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96" w:rsidRPr="00710A96" w:rsidRDefault="00710A96" w:rsidP="00710A96">
      <w:pPr>
        <w:shd w:val="clear" w:color="auto" w:fill="FFFFFF"/>
        <w:spacing w:after="0" w:line="495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</w:pPr>
      <w:r w:rsidRPr="00710A96"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fldChar w:fldCharType="begin"/>
      </w:r>
      <w:r w:rsidRPr="00710A96"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instrText xml:space="preserve"> HYPERLINK "http://zajednodoznanja.wordpress.com/2014/05/15/%d0%bc%d0%b0%d0%bb%d0%be-%d0%b2%d0%b5%d0%b6%d0%b1%d0%b0%d1%9a%d0%b0/" </w:instrText>
      </w:r>
      <w:r w:rsidRPr="00710A96"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fldChar w:fldCharType="separate"/>
      </w:r>
      <w:r w:rsidRPr="00710A96">
        <w:rPr>
          <w:rFonts w:ascii="Georgia" w:eastAsia="Times New Roman" w:hAnsi="Georgia" w:cs="Times New Roman"/>
          <w:b/>
          <w:bCs/>
          <w:color w:val="000000"/>
          <w:sz w:val="42"/>
          <w:szCs w:val="42"/>
          <w:bdr w:val="none" w:sz="0" w:space="0" w:color="auto" w:frame="1"/>
        </w:rPr>
        <w:t>Мало вежбања</w:t>
      </w:r>
      <w:r w:rsidRPr="00710A96"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fldChar w:fldCharType="end"/>
      </w:r>
    </w:p>
    <w:p w:rsidR="00710A96" w:rsidRPr="00710A96" w:rsidRDefault="00710A96" w:rsidP="00710A96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Израчунај: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175*5=___________       224:7=____________       968:4= _____________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324*2=___________       345:5=____________       846:6= _____________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2.Израчунај: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515:5= __________________________________________________________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728:8=___________________________________________________________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654:6=___________________________________________________________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729:9=___________________________________________________________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3. Производ бројева 275 и 3 умањи за количник бројева 736 и 4.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4. У биоскопу је 276 ученика.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Број одраслих гледалаца је три пута мањи од броја ученика.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Колико је укупно гледалаца у биоскопу?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5. Ања има 297 бомбона, а Мара три пута мање.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Колико имају заједно?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6. У једном базену купало се 199 деце, а у другом 178 деце мање него у првом, а у трећем 2 пута више него у прва два заједно. Колико се деце купало у трећем базену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,а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колико у сва три укупно?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7. Реши једначине:       3* x+ 8= 485                                637- x: 7=585                         5*x=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485Aко  купиш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две књиге  једну  платиш 215 динара, а другу 1572 динара више.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Колико коштају обе књиге?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8. Ако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си  прочитао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187 страна неке књиге. Остало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ти  је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још  да прочиташ 198 страна.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Колико страна има та књига?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9. Ученици су првог дана сакупили 545kgстарог папира, а другог дана 139kg мање него првог.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Колико су kgсакупили за оба дана?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10. У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 једном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одмаралишту  је 326 ученика.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Ако су дошла још 123 ученика, а отишла 54.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Колико  их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је у одмаралишту?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lastRenderedPageBreak/>
        <w:t xml:space="preserve">11. Од броја 658 одузми збир бројева 234 и 145.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Запиши математички израз и израчунај његову вредност.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bookmarkStart w:id="0" w:name="_GoBack"/>
      <w:bookmarkEnd w:id="0"/>
    </w:p>
    <w:p w:rsidR="00710A96" w:rsidRPr="00710A96" w:rsidRDefault="00710A96" w:rsidP="00710A96">
      <w:pPr>
        <w:shd w:val="clear" w:color="auto" w:fill="FFFFFF"/>
        <w:spacing w:after="0" w:line="495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</w:pPr>
      <w:hyperlink r:id="rId6" w:history="1">
        <w:r w:rsidRPr="00710A96">
          <w:rPr>
            <w:rFonts w:ascii="Georgia" w:eastAsia="Times New Roman" w:hAnsi="Georgia" w:cs="Times New Roman"/>
            <w:b/>
            <w:bCs/>
            <w:color w:val="000000"/>
            <w:sz w:val="42"/>
            <w:szCs w:val="42"/>
            <w:bdr w:val="none" w:sz="0" w:space="0" w:color="auto" w:frame="1"/>
          </w:rPr>
          <w:t>Вежбамо</w:t>
        </w:r>
      </w:hyperlink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1. Користећи шестар, нацртај кружницу чији је центар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тачка  </w:t>
      </w:r>
      <w:r w:rsidRPr="00710A96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</w:rPr>
        <w:t>А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, а </w:t>
      </w:r>
      <w:r w:rsidRPr="00710A96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</w:rPr>
        <w:t> 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полупречник  3 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cm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5 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mm.</w:t>
      </w: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2. Користећи шестар, нацртај кружницу чији је центар тачка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 </w:t>
      </w:r>
      <w:r w:rsidRPr="00710A96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</w:rPr>
        <w:t>К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, а пречник  60 mm.</w:t>
      </w: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3.Нацртај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дуж  АB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=  25 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и дуж   CD = 4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cm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, а затим их сабери надоветујући их помоћу шестара на правој </w:t>
      </w:r>
      <w:r w:rsidRPr="00710A9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а.</w:t>
      </w: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4. Помоћу троугла и шестара нацртај правоугаоник страница 4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cm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и 3 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cm.</w:t>
      </w: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5. Помоћу троугла и шестара нацртај квадрат чија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је  страница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2 cm  5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6. Израчунај обим правоугаоника ако су његове странице 9 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dm  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и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 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6</w:t>
      </w:r>
      <w:proofErr w:type="gramEnd"/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 xml:space="preserve"> dm.</w:t>
      </w: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7. Израчунај обим квадрата ако је његова страница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7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.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8.  Обим квадрата је 28 cm.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 дсужину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странице тог квадрата .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9. Израчунај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ширину  правоугаоника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, ако  је његова дужина 6 cm, а  обим 32 cm.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10. Дати су један квадрат и један правоугаоник. Страница квадрата је а=35cm, а странице правоугаоника су а=25cm и b=12cm. Да ли има већи обим квадрат или правоугаоника и за колико?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11. Ако правоугаоник и квадрат имају исти обим, а дужина страница правоугаоника је   а=11 и b=25, колика је дужина странице квадрата?</w:t>
      </w: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12. На часу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физичког  ученици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трећег разреда су трчали   три пута   око  игралишта  дужине   25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   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 ширине   18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.  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Колико су метара претрчали?</w:t>
      </w:r>
      <w:proofErr w:type="gramEnd"/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13. Треба  урамити слику облика правоугаоника чије су странице 25 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cm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и 350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mm. 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Цена једног центиметра рама је  10 динара.Одреди укупну цену тог рама.</w:t>
      </w: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14. У једној просторији квадратног облика чија је страница 6 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налази се тепих који је удаљен 1</w:t>
      </w:r>
      <w:r w:rsidRPr="00710A96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</w:rPr>
        <w:t>m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од зида са свих страна.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Одреди обим овог тепиха.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15. У собу квадратног облика треба поставити подне лајсне.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Колико је метара лајсни потребно ако је страница ове собе 7 m?</w:t>
      </w:r>
      <w:proofErr w:type="gramEnd"/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16. Квадрат има странице дужине 17 cm, а правоугаоник има странице дужине 1 dm 6 cm. Чији је обим већи и за колико?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lastRenderedPageBreak/>
        <w:t>17. Двориште квадратног облика ограђено је жицом укупне дужине 282 м. Колика је дужина једне стране тог дворишта?</w:t>
      </w:r>
    </w:p>
    <w:p w:rsid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555750"/>
            <wp:effectExtent l="0" t="0" r="0" b="6350"/>
            <wp:docPr id="1" name="Picture 1" descr="преузимање (11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узимање (11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710A96" w:rsidRPr="00710A96" w:rsidRDefault="00710A96" w:rsidP="00710A96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710A96" w:rsidRPr="00710A96" w:rsidRDefault="00710A96" w:rsidP="00710A96">
      <w:pPr>
        <w:shd w:val="clear" w:color="auto" w:fill="FFFFFF"/>
        <w:spacing w:after="0" w:line="495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</w:pPr>
      <w:hyperlink r:id="rId9" w:history="1">
        <w:r w:rsidRPr="00710A96">
          <w:rPr>
            <w:rFonts w:ascii="Georgia" w:eastAsia="Times New Roman" w:hAnsi="Georgia" w:cs="Times New Roman"/>
            <w:b/>
            <w:bCs/>
            <w:color w:val="000000"/>
            <w:sz w:val="42"/>
            <w:szCs w:val="42"/>
            <w:bdr w:val="none" w:sz="0" w:space="0" w:color="auto" w:frame="1"/>
          </w:rPr>
          <w:t>Обим правоугаоника и квадрата</w:t>
        </w:r>
      </w:hyperlink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1. Израчунај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 обиме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br/>
        <w:t>а)  правоугаоника                            б)  квадрата</w:t>
      </w: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br/>
        <w:t>а = 34mm      b = 56mm                 а = 17m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2. Колика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 је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 дужина  странице  квадрата  чији  је  обим  472 mm?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Kолико износи обим правоугаоника ако је страница а= 5 cm, а страница b=3 cm?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Kолико износи обим правоугаоника ако је страница а= 12cm, а страница b=3 dm?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правоугаоника ако је дужина странице а= 4cm, а дужина странице b= 9 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Kолико износи обим правоугаоника ако је страница а= 7 cm 5 mm, а страница b је за 6 cm дужа од странице а?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правоугаоника ако је дужина странице а= 12 cm, а дужина странице b= 8 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правоугаоника ако је дужина странице а= 3 dm, а дужина странице b= 17 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колико износи дужина странице а, ако знаш да је обим 70 cm, а дужина странице b=15 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правоугаоника ако је дужина странице а= 38 dm, а дужина странице b је дупло дужа од странице а.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квадрата ако је а= 4cm.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квадрата ако је а= 11cm.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страницу а. ако је обим квадрата 32 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lastRenderedPageBreak/>
        <w:t>Израчунај обим квадрата ако је дужина његове странице 5 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квадрата ако је дужина његове странице 12 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колико износи дужина странице а, ако је обим 60 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Дате су фигуре правоугаоника и квадрата. Квадрат има странице дужине 17 cm, а правоугаоник има странице дужине 1 dm и 6 cm. Чији је обим већи и за колико?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Двориште дужине 9 m квадратногоблика потребно је оградити. На свака 2 m долази по један стуб. Колико је метара ограде и стубова потребно да би се оградило двориште?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Нацртај квадрат уз помоћ троугаоника и лењира чија је страница 5 cm 5mm.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Нацртај правоугаоник уписан у кружницу чији је полуптечник 5 cm 5mm.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Двориште квадратног облика обима 140m ограђено је са три стране гвозденом оградом. Колико је ограде потребно за ограђивање овог дворишта?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У једној просторији квадратног облика чија је страница 5 m налази се тепих који је удаљен 1m од зида са свих страна. Одреди обим овог тепиха.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Једна школа правоугаоног облика чије су странице 22 m и 41 m проширена је са јдне стране за 11 m. Колики је обим дозиданог дела зграде?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правоугаоника чија је једна страница 10 dm, а друга страница је дупло краћа.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колико износи једна страница правоугаоника, ако знаш да је обим 1 m и да је једна страница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 4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пута дужа од друге.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У собу квадратног облика треба поставити подне лајсне. Колико је метара лајсни потребно ако је страница ове собе 7 m?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Ако метар украсне траке, коју треба поставити обимом на зид, кошта 20 динара, колико је потребно новца за собу страница 6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m ?</w:t>
      </w:r>
      <w:proofErr w:type="gramEnd"/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Збир дужина две странице је 30 cm. Једна страница је 5 пута дужа од друге. Одреди колики је обим ове фигуре.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Дати су један квадрат и један правоугаоник. Страница квадрата је а=35cm, а странице правоугаоника су а=25cm и b=12cm. Да ли има већи обим квадрат или правоугаоник и за колико?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Ако правоугаоник и квадрат имају исти обим, а дужина страница правоугаоника је а=11 и b=25, колика је дужина странице квадрата?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Обим правоугаоника је 64cm. Обим другог правоугаоника је упола мањи, а дужина једне странице је а=8cm. Колика је страница b?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Израчунај обим правоугаоника чије су странице 10cm и 15cm.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Ширина правоугаоника је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28mm  ,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а дужина је за 7mm  већа од дужине. Израчунај обим правоугаоника.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Дужина стазе је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350cm ,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а ширина 140cm . Израчунај обим стазе.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lastRenderedPageBreak/>
        <w:t xml:space="preserve">Тата жели да урами слику чија је дужина 1m 5cm, а ширина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98cm .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Које дужине треба да купи летву?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Обим правоугаоника је </w:t>
      </w:r>
      <w:proofErr w:type="gramStart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16cm ,</w:t>
      </w:r>
      <w:proofErr w:type="gramEnd"/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 xml:space="preserve"> а дужина 7cm . Израчунај ширину.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Обим терена је 300 метара. Дужина терена је 100 метара. Колика је ширина терена?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Колика је дужина жице потребна да би се оградила башта облика правоугаоника дужине 10m и ширине 5m?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Дужина правоугаоника је 80mm. Она је за 20mm дужа од ширине. Израчунај обим правоугаоника.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Дужина странице квадрата је 6cm, а правоугаоника 10cm и 2cm. Упореди њихове обиме.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Игралиште облика правоугаоника дужине 25m и ширине 16m ограђено је двоструком жицом. Колико је метара жице утрошено?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Ученик обилази ивицом учионице. Његов корак је 6dm. Учионица има дужину 8m и ширину 4m. Колико корака начини ученик кад обиђе једном учионицу?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Ливада је ограђена жицом. На сваких 5 метара је стављен бетонски стуб. Колико стубова има ако је ливада квадратног облика дужине 70 метара?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Обим кошаркашке табле је 574 m. Дужина странице а=181 cm. Израчунај дужину странице b.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Када један ватерполо играч преплива три пута ширину базена укупно преплива 60m, а када преплива два пута дужину базена укупно преплива исто 60m. Израчунај обим терена за ватерполо?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Ливада је ограђена жицом. На сваких 5 m је стављен бетонски стуб. Колико стубова има ако је ливада квадратног облика дужине 70 m?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Ширина повртњака облика квадрата је 25 m, а његова дужина је за 15 m већа од ширине. Колика је дужина ограде око повртњака?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Треба да се огради повртњак облика квадрата. Једна страница повртњака дужине 24 m већ је ограђена. Колико је још метара ограде потребно да се огради цео повртњак?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Дечије игралиште облика правоугаоника је имало дужину 45 m,  ширину 30 m. Продужено је за 10 m. Колико метара ограде је потребно да се сада огради?</w:t>
      </w:r>
    </w:p>
    <w:p w:rsidR="00710A96" w:rsidRPr="00710A96" w:rsidRDefault="00710A96" w:rsidP="00710A96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Клизалиште облика правоугаоника је имало дужину 52 m и ширину 35 m и било је ограђено. Дужина клизалишта је удвостручена и проширено је за 15 m. Колико метара ограде треба докупити да би се оградило цело клизалиште?</w:t>
      </w:r>
    </w:p>
    <w:p w:rsidR="00710A96" w:rsidRPr="00710A96" w:rsidRDefault="00710A96" w:rsidP="00710A96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710A96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302E7D" w:rsidRDefault="00302E7D"/>
    <w:sectPr w:rsidR="0030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FAA"/>
    <w:multiLevelType w:val="multilevel"/>
    <w:tmpl w:val="2FF4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020D1"/>
    <w:multiLevelType w:val="multilevel"/>
    <w:tmpl w:val="4D02C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96"/>
    <w:rsid w:val="00302E7D"/>
    <w:rsid w:val="007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A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10A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umber">
    <w:name w:val="comment-number"/>
    <w:basedOn w:val="Normal"/>
    <w:rsid w:val="007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ategories">
    <w:name w:val="entry-categories"/>
    <w:basedOn w:val="Normal"/>
    <w:rsid w:val="007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0A96"/>
  </w:style>
  <w:style w:type="character" w:styleId="Strong">
    <w:name w:val="Strong"/>
    <w:basedOn w:val="DefaultParagraphFont"/>
    <w:uiPriority w:val="22"/>
    <w:qFormat/>
    <w:rsid w:val="00710A96"/>
    <w:rPr>
      <w:b/>
      <w:bCs/>
    </w:rPr>
  </w:style>
  <w:style w:type="character" w:styleId="Emphasis">
    <w:name w:val="Emphasis"/>
    <w:basedOn w:val="DefaultParagraphFont"/>
    <w:uiPriority w:val="20"/>
    <w:qFormat/>
    <w:rsid w:val="00710A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A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10A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umber">
    <w:name w:val="comment-number"/>
    <w:basedOn w:val="Normal"/>
    <w:rsid w:val="007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ategories">
    <w:name w:val="entry-categories"/>
    <w:basedOn w:val="Normal"/>
    <w:rsid w:val="007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0A96"/>
  </w:style>
  <w:style w:type="character" w:styleId="Strong">
    <w:name w:val="Strong"/>
    <w:basedOn w:val="DefaultParagraphFont"/>
    <w:uiPriority w:val="22"/>
    <w:qFormat/>
    <w:rsid w:val="00710A96"/>
    <w:rPr>
      <w:b/>
      <w:bCs/>
    </w:rPr>
  </w:style>
  <w:style w:type="character" w:styleId="Emphasis">
    <w:name w:val="Emphasis"/>
    <w:basedOn w:val="DefaultParagraphFont"/>
    <w:uiPriority w:val="20"/>
    <w:qFormat/>
    <w:rsid w:val="00710A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710">
          <w:marLeft w:val="0"/>
          <w:marRight w:val="0"/>
          <w:marTop w:val="0"/>
          <w:marBottom w:val="816"/>
          <w:divBdr>
            <w:top w:val="none" w:sz="0" w:space="8" w:color="auto"/>
            <w:left w:val="none" w:sz="0" w:space="8" w:color="auto"/>
            <w:bottom w:val="single" w:sz="6" w:space="8" w:color="DDDDDD"/>
            <w:right w:val="none" w:sz="0" w:space="8" w:color="auto"/>
          </w:divBdr>
        </w:div>
        <w:div w:id="1033573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5" w:color="auto"/>
            <w:bottom w:val="single" w:sz="6" w:space="0" w:color="DDDDDD"/>
            <w:right w:val="none" w:sz="0" w:space="5" w:color="auto"/>
          </w:divBdr>
        </w:div>
        <w:div w:id="1487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54">
          <w:marLeft w:val="0"/>
          <w:marRight w:val="0"/>
          <w:marTop w:val="0"/>
          <w:marBottom w:val="816"/>
          <w:divBdr>
            <w:top w:val="none" w:sz="0" w:space="8" w:color="auto"/>
            <w:left w:val="none" w:sz="0" w:space="8" w:color="auto"/>
            <w:bottom w:val="single" w:sz="6" w:space="8" w:color="DDDDDD"/>
            <w:right w:val="none" w:sz="0" w:space="8" w:color="auto"/>
          </w:divBdr>
        </w:div>
        <w:div w:id="1234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5" w:color="auto"/>
                <w:bottom w:val="single" w:sz="6" w:space="0" w:color="DDDDDD"/>
                <w:right w:val="none" w:sz="0" w:space="5" w:color="auto"/>
              </w:divBdr>
            </w:div>
            <w:div w:id="1943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zajednodoznanja.files.wordpress.com/2014/04/d0bfd180d0b5d183d0b7d0b8d0bcd0b0d19ad0b5-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jednodoznanja.wordpress.com/2014/04/25/%d0%b2%d0%b5%d0%b6%d0%b1%d0%b0%d0%bc%d0%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jednodoznanja.wordpress.com/2014/04/21/%d0%be%d0%b1%d0%b8%d0%bc-%d0%bf%d1%80%d0%b0%d0%b2%d0%be%d1%83%d0%b3%d0%b0%d0%be%d0%bd%d0%b8%d0%ba%d0%b0-%d0%b8-%d0%ba%d0%b2%d0%b0%d0%b4%d1%80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2014-10-12T19:29:00Z</dcterms:created>
  <dcterms:modified xsi:type="dcterms:W3CDTF">2014-10-12T19:30:00Z</dcterms:modified>
</cp:coreProperties>
</file>