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385" w:rsidRPr="00D56982" w:rsidRDefault="00CE72F3" w:rsidP="00D56982">
      <w:pPr>
        <w:pStyle w:val="Heading2"/>
        <w:spacing w:before="0" w:line="240" w:lineRule="auto"/>
        <w:jc w:val="center"/>
        <w:rPr>
          <w:color w:val="auto"/>
        </w:rPr>
      </w:pPr>
      <w:r w:rsidRPr="00D56982">
        <w:rPr>
          <w:color w:val="auto"/>
        </w:rPr>
        <w:t>P</w:t>
      </w:r>
      <w:r w:rsidR="004B3002" w:rsidRPr="00D56982">
        <w:rPr>
          <w:color w:val="auto"/>
        </w:rPr>
        <w:t xml:space="preserve">raćenje rada učenika u toku </w:t>
      </w:r>
      <w:r w:rsidRPr="00D56982">
        <w:rPr>
          <w:color w:val="auto"/>
        </w:rPr>
        <w:t>časa</w:t>
      </w:r>
    </w:p>
    <w:p w:rsidR="00CE02DB" w:rsidRDefault="00CE02DB" w:rsidP="00D56982">
      <w:pPr>
        <w:spacing w:after="0" w:line="240" w:lineRule="auto"/>
      </w:pPr>
    </w:p>
    <w:p w:rsidR="00CE02DB" w:rsidRDefault="00CE02DB" w:rsidP="00D56982">
      <w:pPr>
        <w:spacing w:after="0" w:line="240" w:lineRule="auto"/>
        <w:sectPr w:rsidR="00CE02DB" w:rsidSect="000624DB">
          <w:footerReference w:type="default" r:id="rId7"/>
          <w:pgSz w:w="16838" w:h="11906" w:orient="landscape"/>
          <w:pgMar w:top="397" w:right="567" w:bottom="397" w:left="567" w:header="170" w:footer="113" w:gutter="0"/>
          <w:cols w:space="708"/>
          <w:docGrid w:linePitch="360"/>
        </w:sectPr>
      </w:pPr>
    </w:p>
    <w:p w:rsidR="00CE72F3" w:rsidRDefault="00800BA6" w:rsidP="00D56982">
      <w:pPr>
        <w:spacing w:after="0" w:line="240" w:lineRule="auto"/>
        <w:jc w:val="center"/>
      </w:pPr>
      <w:r>
        <w:lastRenderedPageBreak/>
        <w:t>Mjesec _________________       Nastavnik ________________________    Predmet__________________ Razred______________</w:t>
      </w:r>
    </w:p>
    <w:p w:rsidR="00CE02DB" w:rsidRDefault="00CE02DB" w:rsidP="005151A3"/>
    <w:tbl>
      <w:tblPr>
        <w:tblStyle w:val="LightGrid-Accent1"/>
        <w:tblW w:w="16100" w:type="dxa"/>
        <w:tblLayout w:type="fixed"/>
        <w:tblLook w:val="04A0"/>
      </w:tblPr>
      <w:tblGrid>
        <w:gridCol w:w="527"/>
        <w:gridCol w:w="2192"/>
        <w:gridCol w:w="11"/>
        <w:gridCol w:w="958"/>
        <w:gridCol w:w="16"/>
        <w:gridCol w:w="887"/>
        <w:gridCol w:w="19"/>
        <w:gridCol w:w="1253"/>
        <w:gridCol w:w="24"/>
        <w:gridCol w:w="1104"/>
        <w:gridCol w:w="28"/>
        <w:gridCol w:w="1355"/>
        <w:gridCol w:w="33"/>
        <w:gridCol w:w="1599"/>
        <w:gridCol w:w="39"/>
        <w:gridCol w:w="861"/>
        <w:gridCol w:w="42"/>
        <w:gridCol w:w="1116"/>
        <w:gridCol w:w="46"/>
        <w:gridCol w:w="956"/>
        <w:gridCol w:w="50"/>
        <w:gridCol w:w="310"/>
        <w:gridCol w:w="51"/>
        <w:gridCol w:w="399"/>
        <w:gridCol w:w="53"/>
        <w:gridCol w:w="397"/>
        <w:gridCol w:w="7"/>
        <w:gridCol w:w="48"/>
        <w:gridCol w:w="7"/>
        <w:gridCol w:w="388"/>
        <w:gridCol w:w="57"/>
        <w:gridCol w:w="573"/>
        <w:gridCol w:w="59"/>
        <w:gridCol w:w="635"/>
      </w:tblGrid>
      <w:tr w:rsidR="00D81253" w:rsidTr="005662E4">
        <w:trPr>
          <w:cnfStyle w:val="100000000000"/>
        </w:trPr>
        <w:tc>
          <w:tcPr>
            <w:cnfStyle w:val="001000000000"/>
            <w:tcW w:w="2719" w:type="dxa"/>
            <w:gridSpan w:val="2"/>
            <w:vMerge w:val="restart"/>
          </w:tcPr>
          <w:p w:rsidR="00D81253" w:rsidRPr="00D81253" w:rsidRDefault="00D81253" w:rsidP="005151A3">
            <w:pPr>
              <w:jc w:val="center"/>
              <w:rPr>
                <w:b w:val="0"/>
              </w:rPr>
            </w:pPr>
            <w:r w:rsidRPr="00D81253">
              <w:t>Ime i prezime učenika</w:t>
            </w:r>
          </w:p>
        </w:tc>
        <w:tc>
          <w:tcPr>
            <w:tcW w:w="1872" w:type="dxa"/>
            <w:gridSpan w:val="4"/>
          </w:tcPr>
          <w:p w:rsidR="00D81253" w:rsidRPr="00D81253" w:rsidRDefault="00D81253" w:rsidP="005151A3">
            <w:pPr>
              <w:jc w:val="center"/>
              <w:cnfStyle w:val="100000000000"/>
              <w:rPr>
                <w:b w:val="0"/>
              </w:rPr>
            </w:pPr>
            <w:r w:rsidRPr="00D81253">
              <w:t xml:space="preserve">Domaći </w:t>
            </w:r>
          </w:p>
          <w:p w:rsidR="00D81253" w:rsidRPr="00D81253" w:rsidRDefault="00D81253" w:rsidP="005151A3">
            <w:pPr>
              <w:jc w:val="center"/>
              <w:cnfStyle w:val="100000000000"/>
              <w:rPr>
                <w:b w:val="0"/>
              </w:rPr>
            </w:pPr>
            <w:r w:rsidRPr="00D81253">
              <w:t>rad</w:t>
            </w:r>
          </w:p>
        </w:tc>
        <w:tc>
          <w:tcPr>
            <w:tcW w:w="1272" w:type="dxa"/>
            <w:gridSpan w:val="2"/>
            <w:vMerge w:val="restart"/>
          </w:tcPr>
          <w:p w:rsidR="00D81253" w:rsidRPr="00D81253" w:rsidRDefault="00D81253" w:rsidP="005151A3">
            <w:pPr>
              <w:jc w:val="center"/>
              <w:cnfStyle w:val="100000000000"/>
              <w:rPr>
                <w:b w:val="0"/>
              </w:rPr>
            </w:pPr>
            <w:r w:rsidRPr="00AB28B5">
              <w:rPr>
                <w:sz w:val="20"/>
              </w:rPr>
              <w:t>Vježbanka</w:t>
            </w:r>
          </w:p>
        </w:tc>
        <w:tc>
          <w:tcPr>
            <w:tcW w:w="1128" w:type="dxa"/>
            <w:gridSpan w:val="2"/>
            <w:vMerge w:val="restart"/>
          </w:tcPr>
          <w:p w:rsidR="00D81253" w:rsidRPr="00D81253" w:rsidRDefault="00D81253" w:rsidP="005151A3">
            <w:pPr>
              <w:jc w:val="center"/>
              <w:cnfStyle w:val="100000000000"/>
              <w:rPr>
                <w:b w:val="0"/>
              </w:rPr>
            </w:pPr>
            <w:r w:rsidRPr="00D81253">
              <w:t>Provjere znanja</w:t>
            </w:r>
          </w:p>
          <w:p w:rsidR="00D81253" w:rsidRPr="00D81253" w:rsidRDefault="00D81253" w:rsidP="005151A3">
            <w:pPr>
              <w:jc w:val="center"/>
              <w:cnfStyle w:val="100000000000"/>
              <w:rPr>
                <w:b w:val="0"/>
              </w:rPr>
            </w:pPr>
            <w:r w:rsidRPr="00D81253">
              <w:t>(testovi)</w:t>
            </w:r>
          </w:p>
        </w:tc>
        <w:tc>
          <w:tcPr>
            <w:tcW w:w="1383" w:type="dxa"/>
            <w:gridSpan w:val="2"/>
            <w:vMerge w:val="restart"/>
          </w:tcPr>
          <w:p w:rsidR="00D81253" w:rsidRPr="00D81253" w:rsidRDefault="00D81253" w:rsidP="005151A3">
            <w:pPr>
              <w:jc w:val="center"/>
              <w:cnfStyle w:val="100000000000"/>
              <w:rPr>
                <w:b w:val="0"/>
              </w:rPr>
            </w:pPr>
            <w:r w:rsidRPr="00D81253">
              <w:t>Provjere znanja</w:t>
            </w:r>
          </w:p>
          <w:p w:rsidR="00D81253" w:rsidRPr="00D81253" w:rsidRDefault="00D81253" w:rsidP="005151A3">
            <w:pPr>
              <w:jc w:val="center"/>
              <w:cnfStyle w:val="100000000000"/>
              <w:rPr>
                <w:b w:val="0"/>
              </w:rPr>
            </w:pPr>
            <w:r w:rsidRPr="00D81253">
              <w:t>(5-10 min)</w:t>
            </w:r>
          </w:p>
        </w:tc>
        <w:tc>
          <w:tcPr>
            <w:tcW w:w="7726" w:type="dxa"/>
            <w:gridSpan w:val="22"/>
          </w:tcPr>
          <w:p w:rsidR="00D81253" w:rsidRPr="00D81253" w:rsidRDefault="00D81253" w:rsidP="005151A3">
            <w:pPr>
              <w:jc w:val="center"/>
              <w:cnfStyle w:val="100000000000"/>
              <w:rPr>
                <w:b w:val="0"/>
              </w:rPr>
            </w:pPr>
            <w:r w:rsidRPr="00D81253">
              <w:rPr>
                <w:sz w:val="28"/>
              </w:rPr>
              <w:t>Aktivnost</w:t>
            </w:r>
            <w:r w:rsidR="00AB28B5">
              <w:rPr>
                <w:sz w:val="28"/>
              </w:rPr>
              <w:t>i</w:t>
            </w:r>
            <w:r w:rsidRPr="00D81253">
              <w:rPr>
                <w:sz w:val="28"/>
              </w:rPr>
              <w:t xml:space="preserve"> u toku  časa</w:t>
            </w:r>
          </w:p>
        </w:tc>
      </w:tr>
      <w:tr w:rsidR="004F79AC" w:rsidTr="005662E4">
        <w:trPr>
          <w:cnfStyle w:val="000000100000"/>
          <w:trHeight w:val="641"/>
        </w:trPr>
        <w:tc>
          <w:tcPr>
            <w:cnfStyle w:val="001000000000"/>
            <w:tcW w:w="2719" w:type="dxa"/>
            <w:gridSpan w:val="2"/>
            <w:vMerge/>
          </w:tcPr>
          <w:p w:rsidR="004F79AC" w:rsidRDefault="004F79AC" w:rsidP="005151A3">
            <w:pPr>
              <w:jc w:val="center"/>
            </w:pPr>
          </w:p>
        </w:tc>
        <w:tc>
          <w:tcPr>
            <w:tcW w:w="969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4F79AC" w:rsidRDefault="004F79AC" w:rsidP="004B3002">
            <w:pPr>
              <w:ind w:left="113" w:right="113"/>
              <w:jc w:val="center"/>
              <w:cnfStyle w:val="000000100000"/>
            </w:pPr>
            <w:r>
              <w:t>Uradio/la</w:t>
            </w:r>
          </w:p>
        </w:tc>
        <w:tc>
          <w:tcPr>
            <w:tcW w:w="903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4F79AC" w:rsidRDefault="004F79AC" w:rsidP="004B3002">
            <w:pPr>
              <w:ind w:left="113" w:right="113"/>
              <w:jc w:val="center"/>
              <w:cnfStyle w:val="000000100000"/>
            </w:pPr>
            <w:r>
              <w:t>Nije uradio/la</w:t>
            </w:r>
          </w:p>
        </w:tc>
        <w:tc>
          <w:tcPr>
            <w:tcW w:w="1272" w:type="dxa"/>
            <w:gridSpan w:val="2"/>
            <w:vMerge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28" w:type="dxa"/>
            <w:gridSpan w:val="2"/>
            <w:vMerge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383" w:type="dxa"/>
            <w:gridSpan w:val="2"/>
            <w:vMerge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632" w:type="dxa"/>
            <w:gridSpan w:val="2"/>
            <w:vMerge w:val="restart"/>
            <w:shd w:val="clear" w:color="auto" w:fill="F2F2F2" w:themeFill="background1" w:themeFillShade="F2"/>
          </w:tcPr>
          <w:p w:rsidR="004F79AC" w:rsidRDefault="004F79AC" w:rsidP="00AB28B5">
            <w:pPr>
              <w:jc w:val="center"/>
              <w:cnfStyle w:val="000000100000"/>
            </w:pPr>
            <w:r>
              <w:t>Rad ispred table</w:t>
            </w:r>
          </w:p>
          <w:p w:rsidR="004F79AC" w:rsidRDefault="004F79AC" w:rsidP="00AB28B5">
            <w:pPr>
              <w:jc w:val="center"/>
              <w:cnfStyle w:val="000000100000"/>
            </w:pPr>
          </w:p>
        </w:tc>
        <w:tc>
          <w:tcPr>
            <w:tcW w:w="2058" w:type="dxa"/>
            <w:gridSpan w:val="4"/>
            <w:shd w:val="clear" w:color="auto" w:fill="F2F2F2" w:themeFill="background1" w:themeFillShade="F2"/>
          </w:tcPr>
          <w:p w:rsidR="004F79AC" w:rsidRDefault="004F79AC" w:rsidP="005151A3">
            <w:pPr>
              <w:jc w:val="center"/>
              <w:cnfStyle w:val="000000100000"/>
            </w:pPr>
            <w:r>
              <w:t>Usmeni odgovori</w:t>
            </w:r>
          </w:p>
        </w:tc>
        <w:tc>
          <w:tcPr>
            <w:tcW w:w="1002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4F79AC" w:rsidRPr="00B801FE" w:rsidRDefault="004F79AC" w:rsidP="00B801FE">
            <w:pPr>
              <w:ind w:left="113" w:right="113"/>
              <w:jc w:val="center"/>
              <w:cnfStyle w:val="000000100000"/>
            </w:pPr>
            <w:r w:rsidRPr="00B801FE">
              <w:t>Samostalno rješava probleme</w:t>
            </w:r>
          </w:p>
          <w:p w:rsidR="004F79AC" w:rsidRPr="00AB28B5" w:rsidRDefault="004F79AC" w:rsidP="00B801FE">
            <w:pPr>
              <w:ind w:left="113" w:right="113"/>
              <w:jc w:val="center"/>
              <w:cnfStyle w:val="000000100000"/>
              <w:rPr>
                <w:color w:val="943634" w:themeColor="accent2" w:themeShade="BF"/>
              </w:rPr>
            </w:pPr>
            <w:r w:rsidRPr="00B801FE">
              <w:rPr>
                <w:color w:val="943634" w:themeColor="accent2" w:themeShade="BF"/>
                <w:sz w:val="14"/>
              </w:rPr>
              <w:t>OCIJENI NIVO SAMOSTALNOSTI</w:t>
            </w:r>
          </w:p>
        </w:tc>
        <w:tc>
          <w:tcPr>
            <w:tcW w:w="3034" w:type="dxa"/>
            <w:gridSpan w:val="14"/>
            <w:shd w:val="clear" w:color="auto" w:fill="F2F2F2" w:themeFill="background1" w:themeFillShade="F2"/>
          </w:tcPr>
          <w:p w:rsidR="004F79AC" w:rsidRDefault="004F79AC" w:rsidP="00C71E79">
            <w:pPr>
              <w:jc w:val="center"/>
              <w:cnfStyle w:val="000000100000"/>
            </w:pPr>
            <w:r>
              <w:t>Napomene</w:t>
            </w:r>
          </w:p>
          <w:p w:rsidR="004F79AC" w:rsidRDefault="004F79AC" w:rsidP="004F79AC">
            <w:pPr>
              <w:jc w:val="center"/>
              <w:cnfStyle w:val="000000100000"/>
            </w:pPr>
          </w:p>
        </w:tc>
      </w:tr>
      <w:tr w:rsidR="004F79AC" w:rsidTr="005662E4">
        <w:trPr>
          <w:cnfStyle w:val="000000010000"/>
          <w:cantSplit/>
          <w:trHeight w:val="1692"/>
        </w:trPr>
        <w:tc>
          <w:tcPr>
            <w:cnfStyle w:val="001000000000"/>
            <w:tcW w:w="2719" w:type="dxa"/>
            <w:gridSpan w:val="2"/>
            <w:vMerge/>
          </w:tcPr>
          <w:p w:rsidR="004F79AC" w:rsidRDefault="004F79AC" w:rsidP="005151A3">
            <w:pPr>
              <w:jc w:val="center"/>
            </w:pPr>
          </w:p>
        </w:tc>
        <w:tc>
          <w:tcPr>
            <w:tcW w:w="969" w:type="dxa"/>
            <w:gridSpan w:val="2"/>
            <w:vMerge/>
            <w:shd w:val="clear" w:color="auto" w:fill="F2F2F2" w:themeFill="background1" w:themeFillShade="F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  <w:vMerge/>
            <w:shd w:val="clear" w:color="auto" w:fill="F2F2F2" w:themeFill="background1" w:themeFillShade="F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272" w:type="dxa"/>
            <w:gridSpan w:val="2"/>
            <w:vMerge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128" w:type="dxa"/>
            <w:gridSpan w:val="2"/>
            <w:vMerge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383" w:type="dxa"/>
            <w:gridSpan w:val="2"/>
            <w:vMerge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632" w:type="dxa"/>
            <w:gridSpan w:val="2"/>
            <w:vMerge/>
          </w:tcPr>
          <w:p w:rsidR="004F79AC" w:rsidRDefault="004F79AC" w:rsidP="005151A3">
            <w:pPr>
              <w:cnfStyle w:val="000000010000"/>
            </w:pPr>
          </w:p>
        </w:tc>
        <w:tc>
          <w:tcPr>
            <w:tcW w:w="900" w:type="dxa"/>
            <w:gridSpan w:val="2"/>
          </w:tcPr>
          <w:p w:rsidR="004F79AC" w:rsidRDefault="004F79AC" w:rsidP="00AB28B5">
            <w:pPr>
              <w:jc w:val="center"/>
              <w:cnfStyle w:val="000000010000"/>
            </w:pPr>
            <w:r w:rsidRPr="00AB28B5">
              <w:rPr>
                <w:sz w:val="20"/>
              </w:rPr>
              <w:t>Poznata  oblast</w:t>
            </w:r>
          </w:p>
        </w:tc>
        <w:tc>
          <w:tcPr>
            <w:tcW w:w="1158" w:type="dxa"/>
            <w:gridSpan w:val="2"/>
          </w:tcPr>
          <w:p w:rsidR="004F79AC" w:rsidRDefault="004F79AC" w:rsidP="00AB28B5">
            <w:pPr>
              <w:jc w:val="center"/>
              <w:cnfStyle w:val="000000010000"/>
            </w:pPr>
            <w:r w:rsidRPr="00AB28B5">
              <w:rPr>
                <w:sz w:val="18"/>
              </w:rPr>
              <w:t>Nova oblast i logičko zaključivanje</w:t>
            </w:r>
          </w:p>
        </w:tc>
        <w:tc>
          <w:tcPr>
            <w:tcW w:w="1002" w:type="dxa"/>
            <w:gridSpan w:val="2"/>
            <w:vMerge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360" w:type="dxa"/>
            <w:gridSpan w:val="2"/>
            <w:shd w:val="clear" w:color="auto" w:fill="F2F2F2" w:themeFill="background1" w:themeFillShade="F2"/>
            <w:textDirection w:val="btLr"/>
          </w:tcPr>
          <w:p w:rsidR="004F79AC" w:rsidRDefault="00444850" w:rsidP="004F79AC">
            <w:pPr>
              <w:ind w:left="113" w:right="113"/>
              <w:cnfStyle w:val="000000010000"/>
            </w:pPr>
            <w:r>
              <w:rPr>
                <w:sz w:val="20"/>
              </w:rPr>
              <w:t>P</w:t>
            </w:r>
            <w:r w:rsidR="004F79AC" w:rsidRPr="004F79AC">
              <w:rPr>
                <w:sz w:val="20"/>
              </w:rPr>
              <w:t>repoznavanje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  <w:textDirection w:val="btLr"/>
          </w:tcPr>
          <w:p w:rsidR="004F79AC" w:rsidRPr="004F79AC" w:rsidRDefault="00444850" w:rsidP="004F79AC">
            <w:pPr>
              <w:ind w:left="113" w:right="113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F79AC" w:rsidRPr="004F79AC">
              <w:rPr>
                <w:sz w:val="20"/>
                <w:szCs w:val="20"/>
              </w:rPr>
              <w:t>ovezivanje</w:t>
            </w:r>
          </w:p>
        </w:tc>
        <w:tc>
          <w:tcPr>
            <w:tcW w:w="450" w:type="dxa"/>
            <w:gridSpan w:val="2"/>
            <w:shd w:val="clear" w:color="auto" w:fill="F2F2F2" w:themeFill="background1" w:themeFillShade="F2"/>
            <w:textDirection w:val="btLr"/>
          </w:tcPr>
          <w:p w:rsidR="004F79AC" w:rsidRDefault="00444850" w:rsidP="004F79AC">
            <w:pPr>
              <w:ind w:left="113" w:right="113"/>
              <w:cnfStyle w:val="000000010000"/>
            </w:pPr>
            <w:r>
              <w:rPr>
                <w:sz w:val="20"/>
              </w:rPr>
              <w:t>R</w:t>
            </w:r>
            <w:r w:rsidR="00690949">
              <w:rPr>
                <w:sz w:val="20"/>
              </w:rPr>
              <w:t>azum</w:t>
            </w:r>
            <w:r w:rsidR="004F79AC" w:rsidRPr="004F79AC">
              <w:rPr>
                <w:sz w:val="20"/>
              </w:rPr>
              <w:t>evanje</w:t>
            </w:r>
          </w:p>
        </w:tc>
        <w:tc>
          <w:tcPr>
            <w:tcW w:w="450" w:type="dxa"/>
            <w:gridSpan w:val="4"/>
            <w:shd w:val="clear" w:color="auto" w:fill="F2F2F2" w:themeFill="background1" w:themeFillShade="F2"/>
            <w:textDirection w:val="btLr"/>
          </w:tcPr>
          <w:p w:rsidR="004F79AC" w:rsidRPr="004F79AC" w:rsidRDefault="00444850" w:rsidP="004F79AC">
            <w:pPr>
              <w:ind w:left="113" w:right="113"/>
              <w:cnfStyle w:val="000000010000"/>
              <w:rPr>
                <w:sz w:val="20"/>
              </w:rPr>
            </w:pPr>
            <w:r>
              <w:rPr>
                <w:sz w:val="20"/>
              </w:rPr>
              <w:t>P</w:t>
            </w:r>
            <w:r w:rsidR="00690949">
              <w:rPr>
                <w:sz w:val="20"/>
              </w:rPr>
              <w:t>rim</w:t>
            </w:r>
            <w:r w:rsidR="004F79AC" w:rsidRPr="004F79AC">
              <w:rPr>
                <w:sz w:val="20"/>
              </w:rPr>
              <w:t xml:space="preserve">ena </w:t>
            </w:r>
          </w:p>
        </w:tc>
        <w:tc>
          <w:tcPr>
            <w:tcW w:w="630" w:type="dxa"/>
            <w:gridSpan w:val="2"/>
            <w:shd w:val="clear" w:color="auto" w:fill="F2F2F2" w:themeFill="background1" w:themeFillShade="F2"/>
            <w:textDirection w:val="btLr"/>
          </w:tcPr>
          <w:p w:rsidR="004F79AC" w:rsidRPr="004F79AC" w:rsidRDefault="004F79AC" w:rsidP="004F79AC">
            <w:pPr>
              <w:ind w:left="113" w:right="113"/>
              <w:cnfStyle w:val="000000010000"/>
              <w:rPr>
                <w:sz w:val="20"/>
              </w:rPr>
            </w:pPr>
            <w:r w:rsidRPr="004F79AC">
              <w:rPr>
                <w:sz w:val="18"/>
              </w:rPr>
              <w:t>Zakjličivanje; analiziranje</w:t>
            </w:r>
          </w:p>
        </w:tc>
        <w:tc>
          <w:tcPr>
            <w:tcW w:w="694" w:type="dxa"/>
            <w:gridSpan w:val="2"/>
            <w:shd w:val="clear" w:color="auto" w:fill="F2F2F2" w:themeFill="background1" w:themeFillShade="F2"/>
            <w:textDirection w:val="btLr"/>
          </w:tcPr>
          <w:p w:rsidR="004F79AC" w:rsidRDefault="004F79AC" w:rsidP="004F79AC">
            <w:pPr>
              <w:ind w:left="113" w:right="113"/>
              <w:cnfStyle w:val="000000010000"/>
            </w:pPr>
            <w:r w:rsidRPr="004F79AC">
              <w:rPr>
                <w:sz w:val="20"/>
              </w:rPr>
              <w:t>Originalna rješenja</w:t>
            </w:r>
          </w:p>
        </w:tc>
      </w:tr>
      <w:tr w:rsidR="004F79AC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4F79AC" w:rsidRDefault="004F79AC" w:rsidP="005151A3">
            <w:pPr>
              <w:jc w:val="center"/>
            </w:pPr>
            <w:r>
              <w:t>1.</w:t>
            </w:r>
          </w:p>
        </w:tc>
        <w:tc>
          <w:tcPr>
            <w:tcW w:w="2192" w:type="dxa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69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27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2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38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63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5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00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36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4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3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94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</w:tr>
      <w:tr w:rsidR="004F79AC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4F79AC" w:rsidRDefault="004F79AC" w:rsidP="005151A3">
            <w:pPr>
              <w:jc w:val="center"/>
            </w:pPr>
            <w:r>
              <w:t>2.</w:t>
            </w:r>
          </w:p>
        </w:tc>
        <w:tc>
          <w:tcPr>
            <w:tcW w:w="2192" w:type="dxa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69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27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128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383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63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0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158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00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36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4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63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694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</w:tr>
      <w:tr w:rsidR="004F79AC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4F79AC" w:rsidRDefault="004F79AC" w:rsidP="005151A3">
            <w:pPr>
              <w:jc w:val="center"/>
            </w:pPr>
            <w:r>
              <w:t>3.</w:t>
            </w:r>
          </w:p>
        </w:tc>
        <w:tc>
          <w:tcPr>
            <w:tcW w:w="2192" w:type="dxa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69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27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2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38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63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5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00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36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4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3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94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</w:tr>
      <w:tr w:rsidR="004F79AC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4F79AC" w:rsidRDefault="004F79AC" w:rsidP="005151A3">
            <w:pPr>
              <w:jc w:val="center"/>
            </w:pPr>
            <w:r>
              <w:t>4.</w:t>
            </w:r>
          </w:p>
        </w:tc>
        <w:tc>
          <w:tcPr>
            <w:tcW w:w="2192" w:type="dxa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69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27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128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383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63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0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158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00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36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4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63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694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</w:tr>
      <w:tr w:rsidR="004F79AC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4F79AC" w:rsidRDefault="004F79AC" w:rsidP="005151A3">
            <w:pPr>
              <w:jc w:val="center"/>
            </w:pPr>
            <w:r>
              <w:t>5.</w:t>
            </w:r>
          </w:p>
        </w:tc>
        <w:tc>
          <w:tcPr>
            <w:tcW w:w="2192" w:type="dxa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69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27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2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38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63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5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00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36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4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3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94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</w:tr>
      <w:tr w:rsidR="004F79AC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4F79AC" w:rsidRDefault="004F79AC" w:rsidP="005151A3">
            <w:pPr>
              <w:jc w:val="center"/>
            </w:pPr>
            <w:r>
              <w:t>6.</w:t>
            </w:r>
          </w:p>
        </w:tc>
        <w:tc>
          <w:tcPr>
            <w:tcW w:w="2192" w:type="dxa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69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27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128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383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63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0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158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00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36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4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63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694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</w:tr>
      <w:tr w:rsidR="004F79AC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4F79AC" w:rsidRDefault="004F79AC" w:rsidP="005151A3">
            <w:pPr>
              <w:jc w:val="center"/>
            </w:pPr>
            <w:r>
              <w:t>7.</w:t>
            </w:r>
          </w:p>
        </w:tc>
        <w:tc>
          <w:tcPr>
            <w:tcW w:w="2192" w:type="dxa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69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27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2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38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63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5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00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36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4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3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94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</w:tr>
      <w:tr w:rsidR="004F79AC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4F79AC" w:rsidRDefault="004F79AC" w:rsidP="005151A3">
            <w:pPr>
              <w:jc w:val="center"/>
            </w:pPr>
            <w:r>
              <w:t>8.</w:t>
            </w:r>
          </w:p>
        </w:tc>
        <w:tc>
          <w:tcPr>
            <w:tcW w:w="2192" w:type="dxa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69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27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128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383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63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90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158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1002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36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4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630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  <w:tc>
          <w:tcPr>
            <w:tcW w:w="694" w:type="dxa"/>
            <w:gridSpan w:val="2"/>
          </w:tcPr>
          <w:p w:rsidR="004F79AC" w:rsidRDefault="004F79AC" w:rsidP="005151A3">
            <w:pPr>
              <w:jc w:val="center"/>
              <w:cnfStyle w:val="000000010000"/>
            </w:pPr>
          </w:p>
        </w:tc>
      </w:tr>
      <w:tr w:rsidR="004F79AC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4F79AC" w:rsidRDefault="004F79AC" w:rsidP="005151A3">
            <w:pPr>
              <w:jc w:val="center"/>
            </w:pPr>
            <w:r>
              <w:t>9.</w:t>
            </w:r>
          </w:p>
        </w:tc>
        <w:tc>
          <w:tcPr>
            <w:tcW w:w="2192" w:type="dxa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69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27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2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383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63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90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158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1002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36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450" w:type="dxa"/>
            <w:gridSpan w:val="4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30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  <w:tc>
          <w:tcPr>
            <w:tcW w:w="694" w:type="dxa"/>
            <w:gridSpan w:val="2"/>
          </w:tcPr>
          <w:p w:rsidR="004F79AC" w:rsidRDefault="004F79AC" w:rsidP="005151A3">
            <w:pPr>
              <w:jc w:val="center"/>
              <w:cnfStyle w:val="000000100000"/>
            </w:pPr>
          </w:p>
        </w:tc>
      </w:tr>
      <w:tr w:rsidR="00B801FE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B801FE" w:rsidRDefault="00B801FE" w:rsidP="005151A3">
            <w:pPr>
              <w:jc w:val="center"/>
            </w:pPr>
            <w:r w:rsidRPr="00B801FE">
              <w:rPr>
                <w:sz w:val="20"/>
              </w:rPr>
              <w:t>10</w:t>
            </w:r>
            <w:r>
              <w:rPr>
                <w:sz w:val="20"/>
              </w:rPr>
              <w:t>.</w:t>
            </w:r>
          </w:p>
        </w:tc>
        <w:tc>
          <w:tcPr>
            <w:tcW w:w="2192" w:type="dxa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969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1272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1128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1383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1632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900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1158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1002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360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450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457" w:type="dxa"/>
            <w:gridSpan w:val="3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443" w:type="dxa"/>
            <w:gridSpan w:val="3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630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  <w:tc>
          <w:tcPr>
            <w:tcW w:w="694" w:type="dxa"/>
            <w:gridSpan w:val="2"/>
          </w:tcPr>
          <w:p w:rsidR="00B801FE" w:rsidRDefault="00B801FE" w:rsidP="005151A3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</w:trPr>
        <w:tc>
          <w:tcPr>
            <w:cnfStyle w:val="001000000000"/>
            <w:tcW w:w="2730" w:type="dxa"/>
            <w:gridSpan w:val="3"/>
            <w:vMerge w:val="restart"/>
          </w:tcPr>
          <w:p w:rsidR="005662E4" w:rsidRPr="00D81253" w:rsidRDefault="005662E4" w:rsidP="00FA5080">
            <w:pPr>
              <w:jc w:val="center"/>
              <w:rPr>
                <w:b w:val="0"/>
              </w:rPr>
            </w:pPr>
            <w:r w:rsidRPr="00D81253">
              <w:lastRenderedPageBreak/>
              <w:t>Ime i prezime učenika</w:t>
            </w:r>
          </w:p>
        </w:tc>
        <w:tc>
          <w:tcPr>
            <w:tcW w:w="1880" w:type="dxa"/>
            <w:gridSpan w:val="4"/>
          </w:tcPr>
          <w:p w:rsidR="005662E4" w:rsidRPr="00D81253" w:rsidRDefault="005662E4" w:rsidP="00FA5080">
            <w:pPr>
              <w:jc w:val="center"/>
              <w:cnfStyle w:val="000000100000"/>
              <w:rPr>
                <w:b/>
              </w:rPr>
            </w:pPr>
            <w:r w:rsidRPr="00D81253">
              <w:t xml:space="preserve">Domaći </w:t>
            </w:r>
          </w:p>
          <w:p w:rsidR="005662E4" w:rsidRPr="00D81253" w:rsidRDefault="005662E4" w:rsidP="00FA5080">
            <w:pPr>
              <w:jc w:val="center"/>
              <w:cnfStyle w:val="000000100000"/>
              <w:rPr>
                <w:b/>
              </w:rPr>
            </w:pPr>
            <w:r w:rsidRPr="00D81253">
              <w:t>rad</w:t>
            </w:r>
          </w:p>
        </w:tc>
        <w:tc>
          <w:tcPr>
            <w:tcW w:w="1277" w:type="dxa"/>
            <w:gridSpan w:val="2"/>
            <w:vMerge w:val="restart"/>
          </w:tcPr>
          <w:p w:rsidR="005662E4" w:rsidRPr="00D81253" w:rsidRDefault="005662E4" w:rsidP="00FA5080">
            <w:pPr>
              <w:jc w:val="center"/>
              <w:cnfStyle w:val="000000100000"/>
              <w:rPr>
                <w:b/>
              </w:rPr>
            </w:pPr>
            <w:r w:rsidRPr="00AB28B5">
              <w:rPr>
                <w:sz w:val="20"/>
              </w:rPr>
              <w:t>Vježbanka</w:t>
            </w:r>
          </w:p>
        </w:tc>
        <w:tc>
          <w:tcPr>
            <w:tcW w:w="1132" w:type="dxa"/>
            <w:gridSpan w:val="2"/>
            <w:vMerge w:val="restart"/>
          </w:tcPr>
          <w:p w:rsidR="005662E4" w:rsidRPr="00D81253" w:rsidRDefault="005662E4" w:rsidP="00FA5080">
            <w:pPr>
              <w:jc w:val="center"/>
              <w:cnfStyle w:val="000000100000"/>
              <w:rPr>
                <w:b/>
              </w:rPr>
            </w:pPr>
            <w:r w:rsidRPr="00D81253">
              <w:t>Provjere znanja</w:t>
            </w:r>
          </w:p>
          <w:p w:rsidR="005662E4" w:rsidRPr="00D81253" w:rsidRDefault="005662E4" w:rsidP="00FA5080">
            <w:pPr>
              <w:jc w:val="center"/>
              <w:cnfStyle w:val="000000100000"/>
              <w:rPr>
                <w:b/>
              </w:rPr>
            </w:pPr>
            <w:r w:rsidRPr="00D81253">
              <w:t>(testovi)</w:t>
            </w:r>
          </w:p>
        </w:tc>
        <w:tc>
          <w:tcPr>
            <w:tcW w:w="1388" w:type="dxa"/>
            <w:gridSpan w:val="2"/>
            <w:vMerge w:val="restart"/>
          </w:tcPr>
          <w:p w:rsidR="005662E4" w:rsidRPr="00D81253" w:rsidRDefault="005662E4" w:rsidP="00FA5080">
            <w:pPr>
              <w:jc w:val="center"/>
              <w:cnfStyle w:val="000000100000"/>
              <w:rPr>
                <w:b/>
              </w:rPr>
            </w:pPr>
            <w:r w:rsidRPr="00D81253">
              <w:t>Provjere znanja</w:t>
            </w:r>
          </w:p>
          <w:p w:rsidR="005662E4" w:rsidRPr="00D81253" w:rsidRDefault="005662E4" w:rsidP="00FA5080">
            <w:pPr>
              <w:jc w:val="center"/>
              <w:cnfStyle w:val="000000100000"/>
              <w:rPr>
                <w:b/>
              </w:rPr>
            </w:pPr>
            <w:r w:rsidRPr="00D81253">
              <w:t>(5-10 min)</w:t>
            </w:r>
          </w:p>
        </w:tc>
        <w:tc>
          <w:tcPr>
            <w:tcW w:w="7693" w:type="dxa"/>
            <w:gridSpan w:val="21"/>
          </w:tcPr>
          <w:p w:rsidR="005662E4" w:rsidRPr="00D81253" w:rsidRDefault="005662E4" w:rsidP="00FA5080">
            <w:pPr>
              <w:jc w:val="center"/>
              <w:cnfStyle w:val="000000100000"/>
              <w:rPr>
                <w:b/>
              </w:rPr>
            </w:pPr>
            <w:r w:rsidRPr="00D81253">
              <w:rPr>
                <w:sz w:val="28"/>
              </w:rPr>
              <w:t>Aktivnost</w:t>
            </w:r>
            <w:r>
              <w:rPr>
                <w:sz w:val="28"/>
              </w:rPr>
              <w:t>i</w:t>
            </w:r>
            <w:r w:rsidRPr="00D81253">
              <w:rPr>
                <w:sz w:val="28"/>
              </w:rPr>
              <w:t xml:space="preserve"> u toku  časa</w:t>
            </w:r>
          </w:p>
        </w:tc>
      </w:tr>
      <w:tr w:rsidR="005662E4" w:rsidTr="005662E4">
        <w:trPr>
          <w:cnfStyle w:val="000000010000"/>
          <w:trHeight w:val="641"/>
        </w:trPr>
        <w:tc>
          <w:tcPr>
            <w:cnfStyle w:val="001000000000"/>
            <w:tcW w:w="2730" w:type="dxa"/>
            <w:gridSpan w:val="3"/>
            <w:vMerge/>
          </w:tcPr>
          <w:p w:rsidR="005662E4" w:rsidRDefault="005662E4" w:rsidP="00FA5080">
            <w:pPr>
              <w:jc w:val="center"/>
            </w:pPr>
          </w:p>
        </w:tc>
        <w:tc>
          <w:tcPr>
            <w:tcW w:w="974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5662E4" w:rsidRDefault="005662E4" w:rsidP="00FA5080">
            <w:pPr>
              <w:ind w:left="113" w:right="113"/>
              <w:jc w:val="center"/>
              <w:cnfStyle w:val="000000010000"/>
            </w:pPr>
            <w:r>
              <w:t>Uradio/la</w:t>
            </w:r>
          </w:p>
        </w:tc>
        <w:tc>
          <w:tcPr>
            <w:tcW w:w="906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5662E4" w:rsidRDefault="005662E4" w:rsidP="00FA5080">
            <w:pPr>
              <w:ind w:left="113" w:right="113"/>
              <w:jc w:val="center"/>
              <w:cnfStyle w:val="000000010000"/>
            </w:pPr>
            <w:r>
              <w:t>Nije uradio/la</w:t>
            </w:r>
          </w:p>
        </w:tc>
        <w:tc>
          <w:tcPr>
            <w:tcW w:w="1277" w:type="dxa"/>
            <w:gridSpan w:val="2"/>
            <w:vMerge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  <w:vMerge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  <w:vMerge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  <w:vMerge w:val="restart"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010000"/>
            </w:pPr>
            <w:r>
              <w:t>Rad ispred table</w:t>
            </w:r>
          </w:p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2065" w:type="dxa"/>
            <w:gridSpan w:val="4"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010000"/>
            </w:pPr>
            <w:r>
              <w:t>Usmeni odgovori</w:t>
            </w:r>
          </w:p>
        </w:tc>
        <w:tc>
          <w:tcPr>
            <w:tcW w:w="1006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5662E4" w:rsidRPr="00B801FE" w:rsidRDefault="005662E4" w:rsidP="00FA5080">
            <w:pPr>
              <w:ind w:left="113" w:right="113"/>
              <w:jc w:val="center"/>
              <w:cnfStyle w:val="000000010000"/>
            </w:pPr>
            <w:r w:rsidRPr="00B801FE">
              <w:t>Samostalno rješava probleme</w:t>
            </w:r>
          </w:p>
          <w:p w:rsidR="005662E4" w:rsidRPr="00AB28B5" w:rsidRDefault="005662E4" w:rsidP="00FA5080">
            <w:pPr>
              <w:ind w:left="113" w:right="113"/>
              <w:jc w:val="center"/>
              <w:cnfStyle w:val="000000010000"/>
              <w:rPr>
                <w:color w:val="943634" w:themeColor="accent2" w:themeShade="BF"/>
              </w:rPr>
            </w:pPr>
            <w:r w:rsidRPr="00B801FE">
              <w:rPr>
                <w:color w:val="943634" w:themeColor="accent2" w:themeShade="BF"/>
                <w:sz w:val="14"/>
              </w:rPr>
              <w:t>OCIJENI NIVO SAMOSTALNOSTI</w:t>
            </w:r>
          </w:p>
        </w:tc>
        <w:tc>
          <w:tcPr>
            <w:tcW w:w="2984" w:type="dxa"/>
            <w:gridSpan w:val="13"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010000"/>
            </w:pPr>
            <w:r>
              <w:t>Napomene</w:t>
            </w:r>
          </w:p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cantSplit/>
          <w:trHeight w:val="1692"/>
        </w:trPr>
        <w:tc>
          <w:tcPr>
            <w:cnfStyle w:val="001000000000"/>
            <w:tcW w:w="2730" w:type="dxa"/>
            <w:gridSpan w:val="3"/>
            <w:vMerge/>
          </w:tcPr>
          <w:p w:rsidR="005662E4" w:rsidRDefault="005662E4" w:rsidP="00FA5080">
            <w:pPr>
              <w:jc w:val="center"/>
            </w:pPr>
          </w:p>
        </w:tc>
        <w:tc>
          <w:tcPr>
            <w:tcW w:w="974" w:type="dxa"/>
            <w:gridSpan w:val="2"/>
            <w:vMerge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  <w:vMerge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  <w:vMerge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  <w:vMerge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  <w:vMerge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  <w:vMerge/>
          </w:tcPr>
          <w:p w:rsidR="005662E4" w:rsidRDefault="005662E4" w:rsidP="00FA5080">
            <w:pPr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  <w:r w:rsidRPr="00AB28B5">
              <w:rPr>
                <w:sz w:val="20"/>
              </w:rPr>
              <w:t>Poznata  oblast</w:t>
            </w: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  <w:r w:rsidRPr="00AB28B5">
              <w:rPr>
                <w:sz w:val="18"/>
              </w:rPr>
              <w:t>Nova oblast i logičko zaključivanje</w:t>
            </w:r>
          </w:p>
        </w:tc>
        <w:tc>
          <w:tcPr>
            <w:tcW w:w="1006" w:type="dxa"/>
            <w:gridSpan w:val="2"/>
            <w:vMerge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  <w:shd w:val="clear" w:color="auto" w:fill="F2F2F2" w:themeFill="background1" w:themeFillShade="F2"/>
            <w:textDirection w:val="btLr"/>
          </w:tcPr>
          <w:p w:rsidR="005662E4" w:rsidRDefault="00444850" w:rsidP="00FA5080">
            <w:pPr>
              <w:ind w:left="113" w:right="113"/>
              <w:cnfStyle w:val="000000100000"/>
            </w:pPr>
            <w:r>
              <w:rPr>
                <w:sz w:val="20"/>
              </w:rPr>
              <w:t>P</w:t>
            </w:r>
            <w:r w:rsidR="005662E4" w:rsidRPr="004F79AC">
              <w:rPr>
                <w:sz w:val="20"/>
              </w:rPr>
              <w:t>repoznavanje</w:t>
            </w:r>
          </w:p>
        </w:tc>
        <w:tc>
          <w:tcPr>
            <w:tcW w:w="452" w:type="dxa"/>
            <w:gridSpan w:val="2"/>
            <w:shd w:val="clear" w:color="auto" w:fill="F2F2F2" w:themeFill="background1" w:themeFillShade="F2"/>
            <w:textDirection w:val="btLr"/>
          </w:tcPr>
          <w:p w:rsidR="005662E4" w:rsidRPr="004F79AC" w:rsidRDefault="00444850" w:rsidP="00FA5080">
            <w:pPr>
              <w:ind w:left="113" w:right="113"/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662E4" w:rsidRPr="004F79AC">
              <w:rPr>
                <w:sz w:val="20"/>
                <w:szCs w:val="20"/>
              </w:rPr>
              <w:t>ovezivanje</w:t>
            </w:r>
          </w:p>
        </w:tc>
        <w:tc>
          <w:tcPr>
            <w:tcW w:w="452" w:type="dxa"/>
            <w:gridSpan w:val="3"/>
            <w:shd w:val="clear" w:color="auto" w:fill="F2F2F2" w:themeFill="background1" w:themeFillShade="F2"/>
            <w:textDirection w:val="btLr"/>
          </w:tcPr>
          <w:p w:rsidR="005662E4" w:rsidRDefault="00444850" w:rsidP="00FA5080">
            <w:pPr>
              <w:ind w:left="113" w:right="113"/>
              <w:cnfStyle w:val="000000100000"/>
            </w:pPr>
            <w:r>
              <w:rPr>
                <w:sz w:val="20"/>
              </w:rPr>
              <w:t>R</w:t>
            </w:r>
            <w:r w:rsidR="005662E4" w:rsidRPr="004F79AC">
              <w:rPr>
                <w:sz w:val="20"/>
              </w:rPr>
              <w:t>azumijevanje</w:t>
            </w:r>
          </w:p>
        </w:tc>
        <w:tc>
          <w:tcPr>
            <w:tcW w:w="452" w:type="dxa"/>
            <w:gridSpan w:val="3"/>
            <w:shd w:val="clear" w:color="auto" w:fill="F2F2F2" w:themeFill="background1" w:themeFillShade="F2"/>
            <w:textDirection w:val="btLr"/>
          </w:tcPr>
          <w:p w:rsidR="005662E4" w:rsidRPr="004F79AC" w:rsidRDefault="00444850" w:rsidP="00FA5080">
            <w:pPr>
              <w:ind w:left="113" w:right="113"/>
              <w:cnfStyle w:val="000000100000"/>
              <w:rPr>
                <w:sz w:val="20"/>
              </w:rPr>
            </w:pPr>
            <w:r>
              <w:rPr>
                <w:sz w:val="20"/>
              </w:rPr>
              <w:t>P</w:t>
            </w:r>
            <w:r w:rsidR="005662E4" w:rsidRPr="004F79AC">
              <w:rPr>
                <w:sz w:val="20"/>
              </w:rPr>
              <w:t xml:space="preserve">rimjena </w:t>
            </w:r>
          </w:p>
        </w:tc>
        <w:tc>
          <w:tcPr>
            <w:tcW w:w="632" w:type="dxa"/>
            <w:gridSpan w:val="2"/>
            <w:shd w:val="clear" w:color="auto" w:fill="F2F2F2" w:themeFill="background1" w:themeFillShade="F2"/>
            <w:textDirection w:val="btLr"/>
          </w:tcPr>
          <w:p w:rsidR="005662E4" w:rsidRPr="004F79AC" w:rsidRDefault="005662E4" w:rsidP="00FA5080">
            <w:pPr>
              <w:ind w:left="113" w:right="113"/>
              <w:cnfStyle w:val="000000100000"/>
              <w:rPr>
                <w:sz w:val="20"/>
              </w:rPr>
            </w:pPr>
            <w:r w:rsidRPr="004F79AC">
              <w:rPr>
                <w:sz w:val="18"/>
              </w:rPr>
              <w:t>Zakjličivanje; analiziranje</w:t>
            </w:r>
          </w:p>
        </w:tc>
        <w:tc>
          <w:tcPr>
            <w:tcW w:w="635" w:type="dxa"/>
            <w:shd w:val="clear" w:color="auto" w:fill="F2F2F2" w:themeFill="background1" w:themeFillShade="F2"/>
            <w:textDirection w:val="btLr"/>
          </w:tcPr>
          <w:p w:rsidR="005662E4" w:rsidRDefault="005662E4" w:rsidP="00FA5080">
            <w:pPr>
              <w:ind w:left="113" w:right="113"/>
              <w:cnfStyle w:val="000000100000"/>
            </w:pPr>
            <w:r w:rsidRPr="004F79AC">
              <w:rPr>
                <w:sz w:val="20"/>
              </w:rPr>
              <w:t>Originalna rješenja</w:t>
            </w: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11.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12.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13.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14.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15.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16.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17.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18.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19.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20.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9" w:type="dxa"/>
            <w:gridSpan w:val="4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45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  <w:r w:rsidRPr="005662E4">
              <w:rPr>
                <w:sz w:val="20"/>
              </w:rPr>
              <w:t>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9" w:type="dxa"/>
            <w:gridSpan w:val="4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45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216"/>
        </w:trPr>
        <w:tc>
          <w:tcPr>
            <w:cnfStyle w:val="001000000000"/>
            <w:tcW w:w="527" w:type="dxa"/>
          </w:tcPr>
          <w:p w:rsidR="005662E4" w:rsidRPr="005662E4" w:rsidRDefault="005662E4" w:rsidP="005662E4">
            <w:pPr>
              <w:rPr>
                <w:sz w:val="20"/>
              </w:rPr>
            </w:pP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5662E4">
            <w:pPr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9" w:type="dxa"/>
            <w:gridSpan w:val="4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45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</w:trPr>
        <w:tc>
          <w:tcPr>
            <w:cnfStyle w:val="001000000000"/>
            <w:tcW w:w="2730" w:type="dxa"/>
            <w:gridSpan w:val="3"/>
            <w:vMerge w:val="restart"/>
          </w:tcPr>
          <w:p w:rsidR="005662E4" w:rsidRPr="00D81253" w:rsidRDefault="005662E4" w:rsidP="00FA5080">
            <w:pPr>
              <w:jc w:val="center"/>
              <w:rPr>
                <w:b w:val="0"/>
              </w:rPr>
            </w:pPr>
            <w:r w:rsidRPr="00D81253">
              <w:lastRenderedPageBreak/>
              <w:t>Ime i prezime učenika</w:t>
            </w:r>
          </w:p>
        </w:tc>
        <w:tc>
          <w:tcPr>
            <w:tcW w:w="1880" w:type="dxa"/>
            <w:gridSpan w:val="4"/>
          </w:tcPr>
          <w:p w:rsidR="005662E4" w:rsidRPr="00D81253" w:rsidRDefault="005662E4" w:rsidP="00FA5080">
            <w:pPr>
              <w:jc w:val="center"/>
              <w:cnfStyle w:val="000000010000"/>
              <w:rPr>
                <w:b/>
              </w:rPr>
            </w:pPr>
            <w:r w:rsidRPr="00D81253">
              <w:t xml:space="preserve">Domaći </w:t>
            </w:r>
          </w:p>
          <w:p w:rsidR="005662E4" w:rsidRPr="00D81253" w:rsidRDefault="005662E4" w:rsidP="00FA5080">
            <w:pPr>
              <w:jc w:val="center"/>
              <w:cnfStyle w:val="000000010000"/>
              <w:rPr>
                <w:b/>
              </w:rPr>
            </w:pPr>
            <w:r w:rsidRPr="00D81253">
              <w:t>rad</w:t>
            </w:r>
          </w:p>
        </w:tc>
        <w:tc>
          <w:tcPr>
            <w:tcW w:w="1277" w:type="dxa"/>
            <w:gridSpan w:val="2"/>
            <w:vMerge w:val="restart"/>
          </w:tcPr>
          <w:p w:rsidR="005662E4" w:rsidRPr="00D81253" w:rsidRDefault="005662E4" w:rsidP="00FA5080">
            <w:pPr>
              <w:jc w:val="center"/>
              <w:cnfStyle w:val="000000010000"/>
              <w:rPr>
                <w:b/>
              </w:rPr>
            </w:pPr>
            <w:r w:rsidRPr="00AB28B5">
              <w:rPr>
                <w:sz w:val="20"/>
              </w:rPr>
              <w:t>Vježbanka</w:t>
            </w:r>
          </w:p>
        </w:tc>
        <w:tc>
          <w:tcPr>
            <w:tcW w:w="1132" w:type="dxa"/>
            <w:gridSpan w:val="2"/>
            <w:vMerge w:val="restart"/>
          </w:tcPr>
          <w:p w:rsidR="005662E4" w:rsidRPr="00D81253" w:rsidRDefault="005662E4" w:rsidP="00FA5080">
            <w:pPr>
              <w:jc w:val="center"/>
              <w:cnfStyle w:val="000000010000"/>
              <w:rPr>
                <w:b/>
              </w:rPr>
            </w:pPr>
            <w:r w:rsidRPr="00D81253">
              <w:t>Provjere znanja</w:t>
            </w:r>
          </w:p>
          <w:p w:rsidR="005662E4" w:rsidRPr="00D81253" w:rsidRDefault="005662E4" w:rsidP="00FA5080">
            <w:pPr>
              <w:jc w:val="center"/>
              <w:cnfStyle w:val="000000010000"/>
              <w:rPr>
                <w:b/>
              </w:rPr>
            </w:pPr>
            <w:r w:rsidRPr="00D81253">
              <w:t>(testovi)</w:t>
            </w:r>
          </w:p>
        </w:tc>
        <w:tc>
          <w:tcPr>
            <w:tcW w:w="1388" w:type="dxa"/>
            <w:gridSpan w:val="2"/>
            <w:vMerge w:val="restart"/>
          </w:tcPr>
          <w:p w:rsidR="005662E4" w:rsidRPr="00D81253" w:rsidRDefault="005662E4" w:rsidP="00FA5080">
            <w:pPr>
              <w:jc w:val="center"/>
              <w:cnfStyle w:val="000000010000"/>
              <w:rPr>
                <w:b/>
              </w:rPr>
            </w:pPr>
            <w:r w:rsidRPr="00D81253">
              <w:t>Provjere znanja</w:t>
            </w:r>
          </w:p>
          <w:p w:rsidR="005662E4" w:rsidRPr="00D81253" w:rsidRDefault="005662E4" w:rsidP="00FA5080">
            <w:pPr>
              <w:jc w:val="center"/>
              <w:cnfStyle w:val="000000010000"/>
              <w:rPr>
                <w:b/>
              </w:rPr>
            </w:pPr>
            <w:r w:rsidRPr="00D81253">
              <w:t>(5-10 min)</w:t>
            </w:r>
          </w:p>
        </w:tc>
        <w:tc>
          <w:tcPr>
            <w:tcW w:w="7693" w:type="dxa"/>
            <w:gridSpan w:val="21"/>
          </w:tcPr>
          <w:p w:rsidR="005662E4" w:rsidRPr="00D81253" w:rsidRDefault="005662E4" w:rsidP="00FA5080">
            <w:pPr>
              <w:jc w:val="center"/>
              <w:cnfStyle w:val="000000010000"/>
              <w:rPr>
                <w:b/>
              </w:rPr>
            </w:pPr>
            <w:r w:rsidRPr="00D81253">
              <w:rPr>
                <w:sz w:val="28"/>
              </w:rPr>
              <w:t>Aktivnost</w:t>
            </w:r>
            <w:r>
              <w:rPr>
                <w:sz w:val="28"/>
              </w:rPr>
              <w:t>i</w:t>
            </w:r>
            <w:r w:rsidRPr="00D81253">
              <w:rPr>
                <w:sz w:val="28"/>
              </w:rPr>
              <w:t xml:space="preserve"> u toku  časa</w:t>
            </w:r>
          </w:p>
        </w:tc>
      </w:tr>
      <w:tr w:rsidR="005662E4" w:rsidTr="005662E4">
        <w:trPr>
          <w:cnfStyle w:val="000000100000"/>
          <w:trHeight w:val="641"/>
        </w:trPr>
        <w:tc>
          <w:tcPr>
            <w:cnfStyle w:val="001000000000"/>
            <w:tcW w:w="2730" w:type="dxa"/>
            <w:gridSpan w:val="3"/>
            <w:vMerge/>
          </w:tcPr>
          <w:p w:rsidR="005662E4" w:rsidRDefault="005662E4" w:rsidP="00FA5080">
            <w:pPr>
              <w:jc w:val="center"/>
            </w:pPr>
          </w:p>
        </w:tc>
        <w:tc>
          <w:tcPr>
            <w:tcW w:w="974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5662E4" w:rsidRDefault="005662E4" w:rsidP="00FA5080">
            <w:pPr>
              <w:ind w:left="113" w:right="113"/>
              <w:jc w:val="center"/>
              <w:cnfStyle w:val="000000100000"/>
            </w:pPr>
            <w:r>
              <w:t>Uradio/la</w:t>
            </w:r>
          </w:p>
        </w:tc>
        <w:tc>
          <w:tcPr>
            <w:tcW w:w="906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5662E4" w:rsidRDefault="005662E4" w:rsidP="00FA5080">
            <w:pPr>
              <w:ind w:left="113" w:right="113"/>
              <w:jc w:val="center"/>
              <w:cnfStyle w:val="000000100000"/>
            </w:pPr>
            <w:r>
              <w:t>Nije uradio/la</w:t>
            </w:r>
          </w:p>
        </w:tc>
        <w:tc>
          <w:tcPr>
            <w:tcW w:w="1277" w:type="dxa"/>
            <w:gridSpan w:val="2"/>
            <w:vMerge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  <w:vMerge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  <w:vMerge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  <w:vMerge w:val="restart"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100000"/>
            </w:pPr>
            <w:r>
              <w:t>Rad ispred table</w:t>
            </w:r>
          </w:p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2065" w:type="dxa"/>
            <w:gridSpan w:val="4"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100000"/>
            </w:pPr>
            <w:r>
              <w:t>Usmeni odgovori</w:t>
            </w:r>
          </w:p>
        </w:tc>
        <w:tc>
          <w:tcPr>
            <w:tcW w:w="1006" w:type="dxa"/>
            <w:gridSpan w:val="2"/>
            <w:vMerge w:val="restart"/>
            <w:shd w:val="clear" w:color="auto" w:fill="F2F2F2" w:themeFill="background1" w:themeFillShade="F2"/>
            <w:textDirection w:val="btLr"/>
          </w:tcPr>
          <w:p w:rsidR="005662E4" w:rsidRPr="00B801FE" w:rsidRDefault="005662E4" w:rsidP="00FA5080">
            <w:pPr>
              <w:ind w:left="113" w:right="113"/>
              <w:jc w:val="center"/>
              <w:cnfStyle w:val="000000100000"/>
            </w:pPr>
            <w:r w:rsidRPr="00B801FE">
              <w:t>Samostalno rješava probleme</w:t>
            </w:r>
          </w:p>
          <w:p w:rsidR="005662E4" w:rsidRPr="00AB28B5" w:rsidRDefault="005662E4" w:rsidP="00FA5080">
            <w:pPr>
              <w:ind w:left="113" w:right="113"/>
              <w:jc w:val="center"/>
              <w:cnfStyle w:val="000000100000"/>
              <w:rPr>
                <w:color w:val="943634" w:themeColor="accent2" w:themeShade="BF"/>
              </w:rPr>
            </w:pPr>
            <w:r w:rsidRPr="00B801FE">
              <w:rPr>
                <w:color w:val="943634" w:themeColor="accent2" w:themeShade="BF"/>
                <w:sz w:val="14"/>
              </w:rPr>
              <w:t>OCIJENI NIVO SAMOSTALNOSTI</w:t>
            </w:r>
          </w:p>
        </w:tc>
        <w:tc>
          <w:tcPr>
            <w:tcW w:w="2984" w:type="dxa"/>
            <w:gridSpan w:val="13"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100000"/>
            </w:pPr>
            <w:r>
              <w:t>Napomene</w:t>
            </w:r>
          </w:p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cantSplit/>
          <w:trHeight w:val="1692"/>
        </w:trPr>
        <w:tc>
          <w:tcPr>
            <w:cnfStyle w:val="001000000000"/>
            <w:tcW w:w="2730" w:type="dxa"/>
            <w:gridSpan w:val="3"/>
            <w:vMerge/>
          </w:tcPr>
          <w:p w:rsidR="005662E4" w:rsidRDefault="005662E4" w:rsidP="00FA5080">
            <w:pPr>
              <w:jc w:val="center"/>
            </w:pPr>
          </w:p>
        </w:tc>
        <w:tc>
          <w:tcPr>
            <w:tcW w:w="974" w:type="dxa"/>
            <w:gridSpan w:val="2"/>
            <w:vMerge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  <w:vMerge/>
            <w:shd w:val="clear" w:color="auto" w:fill="F2F2F2" w:themeFill="background1" w:themeFillShade="F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  <w:vMerge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  <w:vMerge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  <w:vMerge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  <w:vMerge/>
          </w:tcPr>
          <w:p w:rsidR="005662E4" w:rsidRDefault="005662E4" w:rsidP="00FA5080">
            <w:pPr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  <w:r w:rsidRPr="00AB28B5">
              <w:rPr>
                <w:sz w:val="20"/>
              </w:rPr>
              <w:t>Poznata  oblast</w:t>
            </w: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  <w:r w:rsidRPr="00AB28B5">
              <w:rPr>
                <w:sz w:val="18"/>
              </w:rPr>
              <w:t>Nova oblast i logičko zaključivanje</w:t>
            </w:r>
          </w:p>
        </w:tc>
        <w:tc>
          <w:tcPr>
            <w:tcW w:w="1006" w:type="dxa"/>
            <w:gridSpan w:val="2"/>
            <w:vMerge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  <w:shd w:val="clear" w:color="auto" w:fill="F2F2F2" w:themeFill="background1" w:themeFillShade="F2"/>
            <w:textDirection w:val="btLr"/>
          </w:tcPr>
          <w:p w:rsidR="005662E4" w:rsidRDefault="00444850" w:rsidP="00FA5080">
            <w:pPr>
              <w:ind w:left="113" w:right="113"/>
              <w:cnfStyle w:val="000000010000"/>
            </w:pPr>
            <w:r>
              <w:rPr>
                <w:sz w:val="20"/>
              </w:rPr>
              <w:t>P</w:t>
            </w:r>
            <w:r w:rsidR="005662E4" w:rsidRPr="004F79AC">
              <w:rPr>
                <w:sz w:val="20"/>
              </w:rPr>
              <w:t>repoznavanje</w:t>
            </w:r>
          </w:p>
        </w:tc>
        <w:tc>
          <w:tcPr>
            <w:tcW w:w="452" w:type="dxa"/>
            <w:gridSpan w:val="2"/>
            <w:shd w:val="clear" w:color="auto" w:fill="F2F2F2" w:themeFill="background1" w:themeFillShade="F2"/>
            <w:textDirection w:val="btLr"/>
          </w:tcPr>
          <w:p w:rsidR="005662E4" w:rsidRPr="004F79AC" w:rsidRDefault="00444850" w:rsidP="00FA5080">
            <w:pPr>
              <w:ind w:left="113" w:right="113"/>
              <w:cnfStyle w:val="00000001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662E4" w:rsidRPr="004F79AC">
              <w:rPr>
                <w:sz w:val="20"/>
                <w:szCs w:val="20"/>
              </w:rPr>
              <w:t>ovezivanje</w:t>
            </w:r>
          </w:p>
        </w:tc>
        <w:tc>
          <w:tcPr>
            <w:tcW w:w="452" w:type="dxa"/>
            <w:gridSpan w:val="3"/>
            <w:shd w:val="clear" w:color="auto" w:fill="F2F2F2" w:themeFill="background1" w:themeFillShade="F2"/>
            <w:textDirection w:val="btLr"/>
          </w:tcPr>
          <w:p w:rsidR="005662E4" w:rsidRDefault="00444850" w:rsidP="00FA5080">
            <w:pPr>
              <w:ind w:left="113" w:right="113"/>
              <w:cnfStyle w:val="000000010000"/>
            </w:pPr>
            <w:r>
              <w:rPr>
                <w:sz w:val="20"/>
              </w:rPr>
              <w:t>R</w:t>
            </w:r>
            <w:r w:rsidR="005662E4" w:rsidRPr="004F79AC">
              <w:rPr>
                <w:sz w:val="20"/>
              </w:rPr>
              <w:t>azumijevanje</w:t>
            </w:r>
          </w:p>
        </w:tc>
        <w:tc>
          <w:tcPr>
            <w:tcW w:w="452" w:type="dxa"/>
            <w:gridSpan w:val="3"/>
            <w:shd w:val="clear" w:color="auto" w:fill="F2F2F2" w:themeFill="background1" w:themeFillShade="F2"/>
            <w:textDirection w:val="btLr"/>
          </w:tcPr>
          <w:p w:rsidR="005662E4" w:rsidRPr="004F79AC" w:rsidRDefault="00444850" w:rsidP="00FA5080">
            <w:pPr>
              <w:ind w:left="113" w:right="113"/>
              <w:cnfStyle w:val="000000010000"/>
              <w:rPr>
                <w:sz w:val="20"/>
              </w:rPr>
            </w:pPr>
            <w:r>
              <w:rPr>
                <w:sz w:val="20"/>
              </w:rPr>
              <w:t>P</w:t>
            </w:r>
            <w:r w:rsidR="005662E4" w:rsidRPr="004F79AC">
              <w:rPr>
                <w:sz w:val="20"/>
              </w:rPr>
              <w:t xml:space="preserve">rimjena </w:t>
            </w:r>
          </w:p>
        </w:tc>
        <w:tc>
          <w:tcPr>
            <w:tcW w:w="632" w:type="dxa"/>
            <w:gridSpan w:val="2"/>
            <w:shd w:val="clear" w:color="auto" w:fill="F2F2F2" w:themeFill="background1" w:themeFillShade="F2"/>
            <w:textDirection w:val="btLr"/>
          </w:tcPr>
          <w:p w:rsidR="005662E4" w:rsidRPr="004F79AC" w:rsidRDefault="005662E4" w:rsidP="00FA5080">
            <w:pPr>
              <w:ind w:left="113" w:right="113"/>
              <w:cnfStyle w:val="000000010000"/>
              <w:rPr>
                <w:sz w:val="20"/>
              </w:rPr>
            </w:pPr>
            <w:r w:rsidRPr="004F79AC">
              <w:rPr>
                <w:sz w:val="18"/>
              </w:rPr>
              <w:t>Zakjličivanje; analiziranje</w:t>
            </w:r>
          </w:p>
        </w:tc>
        <w:tc>
          <w:tcPr>
            <w:tcW w:w="635" w:type="dxa"/>
            <w:shd w:val="clear" w:color="auto" w:fill="F2F2F2" w:themeFill="background1" w:themeFillShade="F2"/>
            <w:textDirection w:val="btLr"/>
          </w:tcPr>
          <w:p w:rsidR="005662E4" w:rsidRDefault="005662E4" w:rsidP="00FA5080">
            <w:pPr>
              <w:ind w:left="113" w:right="113"/>
              <w:cnfStyle w:val="000000010000"/>
            </w:pPr>
            <w:r w:rsidRPr="004F79AC">
              <w:rPr>
                <w:sz w:val="20"/>
              </w:rPr>
              <w:t>Originalna rješenja</w:t>
            </w: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22.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23.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24.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25.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26.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27.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28.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29.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5662E4">
        <w:trPr>
          <w:cnfStyle w:val="00000010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 w:rsidRPr="005662E4">
              <w:rPr>
                <w:sz w:val="20"/>
              </w:rPr>
              <w:t>30.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3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5662E4">
        <w:trPr>
          <w:cnfStyle w:val="000000010000"/>
          <w:trHeight w:val="624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Pr="005662E4">
              <w:rPr>
                <w:sz w:val="20"/>
              </w:rPr>
              <w:t>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9" w:type="dxa"/>
            <w:gridSpan w:val="4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45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  <w:tr w:rsidR="005662E4" w:rsidTr="007C1E1C">
        <w:trPr>
          <w:cnfStyle w:val="000000100000"/>
          <w:trHeight w:val="576"/>
        </w:trPr>
        <w:tc>
          <w:tcPr>
            <w:cnfStyle w:val="001000000000"/>
            <w:tcW w:w="527" w:type="dxa"/>
          </w:tcPr>
          <w:p w:rsidR="005662E4" w:rsidRPr="005662E4" w:rsidRDefault="005662E4" w:rsidP="00FA5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  <w:r w:rsidRPr="005662E4">
              <w:rPr>
                <w:sz w:val="20"/>
              </w:rPr>
              <w:t>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59" w:type="dxa"/>
            <w:gridSpan w:val="4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445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10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100000"/>
            </w:pPr>
          </w:p>
        </w:tc>
      </w:tr>
      <w:tr w:rsidR="005662E4" w:rsidTr="007C1E1C">
        <w:trPr>
          <w:cnfStyle w:val="000000010000"/>
          <w:trHeight w:val="522"/>
        </w:trPr>
        <w:tc>
          <w:tcPr>
            <w:cnfStyle w:val="001000000000"/>
            <w:tcW w:w="527" w:type="dxa"/>
          </w:tcPr>
          <w:p w:rsidR="005662E4" w:rsidRDefault="005662E4" w:rsidP="00FA5080">
            <w:pPr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22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74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277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38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638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903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16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1006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361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59" w:type="dxa"/>
            <w:gridSpan w:val="4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445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2" w:type="dxa"/>
            <w:gridSpan w:val="2"/>
          </w:tcPr>
          <w:p w:rsidR="005662E4" w:rsidRDefault="005662E4" w:rsidP="00FA5080">
            <w:pPr>
              <w:jc w:val="center"/>
              <w:cnfStyle w:val="000000010000"/>
            </w:pPr>
          </w:p>
        </w:tc>
        <w:tc>
          <w:tcPr>
            <w:tcW w:w="635" w:type="dxa"/>
          </w:tcPr>
          <w:p w:rsidR="005662E4" w:rsidRDefault="005662E4" w:rsidP="00FA5080">
            <w:pPr>
              <w:jc w:val="center"/>
              <w:cnfStyle w:val="000000010000"/>
            </w:pPr>
          </w:p>
        </w:tc>
      </w:tr>
    </w:tbl>
    <w:tbl>
      <w:tblPr>
        <w:tblStyle w:val="LightGrid-Accent4"/>
        <w:tblpPr w:leftFromText="180" w:rightFromText="180" w:vertAnchor="text" w:horzAnchor="margin" w:tblpY="-99"/>
        <w:tblW w:w="0" w:type="auto"/>
        <w:tblLook w:val="04A0"/>
      </w:tblPr>
      <w:tblGrid>
        <w:gridCol w:w="4227"/>
        <w:gridCol w:w="2991"/>
        <w:gridCol w:w="2880"/>
        <w:gridCol w:w="2790"/>
        <w:gridCol w:w="2970"/>
      </w:tblGrid>
      <w:tr w:rsidR="007C1E1C" w:rsidTr="007C1E1C">
        <w:trPr>
          <w:cnfStyle w:val="100000000000"/>
          <w:trHeight w:val="333"/>
        </w:trPr>
        <w:tc>
          <w:tcPr>
            <w:cnfStyle w:val="001000000000"/>
            <w:tcW w:w="4227" w:type="dxa"/>
            <w:vMerge w:val="restart"/>
          </w:tcPr>
          <w:p w:rsidR="007C1E1C" w:rsidRDefault="007C1E1C" w:rsidP="007C1E1C">
            <w:pPr>
              <w:jc w:val="center"/>
            </w:pPr>
            <w:r>
              <w:lastRenderedPageBreak/>
              <w:t>Učenici koji nisu riješili (dali odgovor) nijedan problem u toku časa</w:t>
            </w:r>
          </w:p>
          <w:p w:rsidR="007C1E1C" w:rsidRDefault="007C1E1C" w:rsidP="007C1E1C">
            <w:pPr>
              <w:jc w:val="center"/>
            </w:pPr>
          </w:p>
        </w:tc>
        <w:tc>
          <w:tcPr>
            <w:tcW w:w="2991" w:type="dxa"/>
          </w:tcPr>
          <w:p w:rsidR="007C1E1C" w:rsidRDefault="007C1E1C" w:rsidP="007C1E1C">
            <w:pPr>
              <w:jc w:val="center"/>
              <w:cnfStyle w:val="100000000000"/>
            </w:pPr>
          </w:p>
        </w:tc>
        <w:tc>
          <w:tcPr>
            <w:tcW w:w="2880" w:type="dxa"/>
          </w:tcPr>
          <w:p w:rsidR="007C1E1C" w:rsidRDefault="007C1E1C" w:rsidP="007C1E1C">
            <w:pPr>
              <w:jc w:val="center"/>
              <w:cnfStyle w:val="100000000000"/>
            </w:pPr>
          </w:p>
        </w:tc>
        <w:tc>
          <w:tcPr>
            <w:tcW w:w="2790" w:type="dxa"/>
          </w:tcPr>
          <w:p w:rsidR="007C1E1C" w:rsidRDefault="007C1E1C" w:rsidP="007C1E1C">
            <w:pPr>
              <w:jc w:val="center"/>
              <w:cnfStyle w:val="100000000000"/>
            </w:pPr>
          </w:p>
        </w:tc>
        <w:tc>
          <w:tcPr>
            <w:tcW w:w="2970" w:type="dxa"/>
          </w:tcPr>
          <w:p w:rsidR="007C1E1C" w:rsidRDefault="007C1E1C" w:rsidP="007C1E1C">
            <w:pPr>
              <w:jc w:val="center"/>
              <w:cnfStyle w:val="100000000000"/>
            </w:pPr>
          </w:p>
        </w:tc>
      </w:tr>
      <w:tr w:rsidR="007C1E1C" w:rsidTr="007C1E1C">
        <w:trPr>
          <w:cnfStyle w:val="000000100000"/>
          <w:trHeight w:val="333"/>
        </w:trPr>
        <w:tc>
          <w:tcPr>
            <w:cnfStyle w:val="001000000000"/>
            <w:tcW w:w="4227" w:type="dxa"/>
            <w:vMerge/>
          </w:tcPr>
          <w:p w:rsidR="007C1E1C" w:rsidRDefault="007C1E1C" w:rsidP="007C1E1C">
            <w:pPr>
              <w:jc w:val="center"/>
            </w:pPr>
          </w:p>
        </w:tc>
        <w:tc>
          <w:tcPr>
            <w:tcW w:w="2991" w:type="dxa"/>
          </w:tcPr>
          <w:p w:rsidR="007C1E1C" w:rsidRDefault="007C1E1C" w:rsidP="007C1E1C">
            <w:pPr>
              <w:jc w:val="center"/>
              <w:cnfStyle w:val="000000100000"/>
            </w:pPr>
          </w:p>
        </w:tc>
        <w:tc>
          <w:tcPr>
            <w:tcW w:w="2880" w:type="dxa"/>
          </w:tcPr>
          <w:p w:rsidR="007C1E1C" w:rsidRDefault="007C1E1C" w:rsidP="007C1E1C">
            <w:pPr>
              <w:jc w:val="center"/>
              <w:cnfStyle w:val="000000100000"/>
            </w:pPr>
          </w:p>
        </w:tc>
        <w:tc>
          <w:tcPr>
            <w:tcW w:w="2790" w:type="dxa"/>
          </w:tcPr>
          <w:p w:rsidR="007C1E1C" w:rsidRDefault="007C1E1C" w:rsidP="007C1E1C">
            <w:pPr>
              <w:jc w:val="center"/>
              <w:cnfStyle w:val="000000100000"/>
            </w:pPr>
          </w:p>
        </w:tc>
        <w:tc>
          <w:tcPr>
            <w:tcW w:w="2970" w:type="dxa"/>
          </w:tcPr>
          <w:p w:rsidR="007C1E1C" w:rsidRDefault="007C1E1C" w:rsidP="007C1E1C">
            <w:pPr>
              <w:jc w:val="center"/>
              <w:cnfStyle w:val="000000100000"/>
            </w:pPr>
          </w:p>
        </w:tc>
      </w:tr>
      <w:tr w:rsidR="007C1E1C" w:rsidTr="007C1E1C">
        <w:trPr>
          <w:cnfStyle w:val="000000010000"/>
          <w:trHeight w:val="333"/>
        </w:trPr>
        <w:tc>
          <w:tcPr>
            <w:cnfStyle w:val="001000000000"/>
            <w:tcW w:w="4227" w:type="dxa"/>
            <w:vMerge/>
          </w:tcPr>
          <w:p w:rsidR="007C1E1C" w:rsidRDefault="007C1E1C" w:rsidP="007C1E1C">
            <w:pPr>
              <w:jc w:val="center"/>
            </w:pPr>
          </w:p>
        </w:tc>
        <w:tc>
          <w:tcPr>
            <w:tcW w:w="2991" w:type="dxa"/>
          </w:tcPr>
          <w:p w:rsidR="007C1E1C" w:rsidRDefault="007C1E1C" w:rsidP="007C1E1C">
            <w:pPr>
              <w:jc w:val="center"/>
              <w:cnfStyle w:val="000000010000"/>
            </w:pPr>
          </w:p>
        </w:tc>
        <w:tc>
          <w:tcPr>
            <w:tcW w:w="2880" w:type="dxa"/>
          </w:tcPr>
          <w:p w:rsidR="007C1E1C" w:rsidRDefault="007C1E1C" w:rsidP="007C1E1C">
            <w:pPr>
              <w:jc w:val="center"/>
              <w:cnfStyle w:val="000000010000"/>
            </w:pPr>
          </w:p>
        </w:tc>
        <w:tc>
          <w:tcPr>
            <w:tcW w:w="2790" w:type="dxa"/>
          </w:tcPr>
          <w:p w:rsidR="007C1E1C" w:rsidRDefault="007C1E1C" w:rsidP="007C1E1C">
            <w:pPr>
              <w:jc w:val="center"/>
              <w:cnfStyle w:val="000000010000"/>
            </w:pPr>
          </w:p>
        </w:tc>
        <w:tc>
          <w:tcPr>
            <w:tcW w:w="2970" w:type="dxa"/>
          </w:tcPr>
          <w:p w:rsidR="007C1E1C" w:rsidRDefault="007C1E1C" w:rsidP="007C1E1C">
            <w:pPr>
              <w:jc w:val="center"/>
              <w:cnfStyle w:val="000000010000"/>
            </w:pPr>
          </w:p>
        </w:tc>
      </w:tr>
      <w:tr w:rsidR="007C1E1C" w:rsidTr="007C1E1C">
        <w:trPr>
          <w:cnfStyle w:val="000000100000"/>
          <w:trHeight w:val="333"/>
        </w:trPr>
        <w:tc>
          <w:tcPr>
            <w:cnfStyle w:val="001000000000"/>
            <w:tcW w:w="4227" w:type="dxa"/>
            <w:vMerge/>
          </w:tcPr>
          <w:p w:rsidR="007C1E1C" w:rsidRDefault="007C1E1C" w:rsidP="007C1E1C">
            <w:pPr>
              <w:jc w:val="center"/>
            </w:pPr>
          </w:p>
        </w:tc>
        <w:tc>
          <w:tcPr>
            <w:tcW w:w="2991" w:type="dxa"/>
          </w:tcPr>
          <w:p w:rsidR="007C1E1C" w:rsidRDefault="007C1E1C" w:rsidP="007C1E1C">
            <w:pPr>
              <w:jc w:val="center"/>
              <w:cnfStyle w:val="000000100000"/>
            </w:pPr>
          </w:p>
        </w:tc>
        <w:tc>
          <w:tcPr>
            <w:tcW w:w="2880" w:type="dxa"/>
          </w:tcPr>
          <w:p w:rsidR="007C1E1C" w:rsidRDefault="007C1E1C" w:rsidP="007C1E1C">
            <w:pPr>
              <w:jc w:val="center"/>
              <w:cnfStyle w:val="000000100000"/>
            </w:pPr>
          </w:p>
        </w:tc>
        <w:tc>
          <w:tcPr>
            <w:tcW w:w="2790" w:type="dxa"/>
          </w:tcPr>
          <w:p w:rsidR="007C1E1C" w:rsidRDefault="007C1E1C" w:rsidP="007C1E1C">
            <w:pPr>
              <w:jc w:val="center"/>
              <w:cnfStyle w:val="000000100000"/>
            </w:pPr>
          </w:p>
        </w:tc>
        <w:tc>
          <w:tcPr>
            <w:tcW w:w="2970" w:type="dxa"/>
          </w:tcPr>
          <w:p w:rsidR="007C1E1C" w:rsidRDefault="007C1E1C" w:rsidP="007C1E1C">
            <w:pPr>
              <w:jc w:val="center"/>
              <w:cnfStyle w:val="000000100000"/>
            </w:pPr>
          </w:p>
        </w:tc>
      </w:tr>
      <w:tr w:rsidR="007C1E1C" w:rsidTr="007C1E1C">
        <w:trPr>
          <w:cnfStyle w:val="000000010000"/>
        </w:trPr>
        <w:tc>
          <w:tcPr>
            <w:cnfStyle w:val="001000000000"/>
            <w:tcW w:w="4227" w:type="dxa"/>
          </w:tcPr>
          <w:p w:rsidR="007C1E1C" w:rsidRDefault="007C1E1C" w:rsidP="007C1E1C">
            <w:pPr>
              <w:jc w:val="center"/>
            </w:pPr>
            <w:r>
              <w:t>Učenici koji dostižu viši nivo saznanja</w:t>
            </w:r>
          </w:p>
          <w:p w:rsidR="007C1E1C" w:rsidRDefault="007C1E1C" w:rsidP="007C1E1C">
            <w:pPr>
              <w:jc w:val="center"/>
            </w:pPr>
            <w:r>
              <w:t>Na temelju dobijenih informacija izvode nove zaključke</w:t>
            </w:r>
          </w:p>
        </w:tc>
        <w:tc>
          <w:tcPr>
            <w:tcW w:w="11631" w:type="dxa"/>
            <w:gridSpan w:val="4"/>
          </w:tcPr>
          <w:p w:rsidR="007C1E1C" w:rsidRDefault="007C1E1C" w:rsidP="007C1E1C">
            <w:pPr>
              <w:jc w:val="center"/>
              <w:cnfStyle w:val="000000010000"/>
            </w:pPr>
          </w:p>
        </w:tc>
      </w:tr>
    </w:tbl>
    <w:p w:rsidR="004B3002" w:rsidRDefault="004B3002" w:rsidP="00D76046"/>
    <w:p w:rsidR="00BD45F6" w:rsidRDefault="00BD45F6" w:rsidP="000624DB">
      <w:pPr>
        <w:pStyle w:val="Heading2"/>
        <w:spacing w:line="240" w:lineRule="auto"/>
        <w:jc w:val="center"/>
      </w:pPr>
      <w:r>
        <w:t>Praćenje uspješnosti realizacije časa</w:t>
      </w:r>
    </w:p>
    <w:p w:rsidR="00BD45F6" w:rsidRDefault="00BD45F6" w:rsidP="000624DB">
      <w:pPr>
        <w:spacing w:line="240" w:lineRule="auto"/>
      </w:pPr>
    </w:p>
    <w:p w:rsidR="00BD45F6" w:rsidRDefault="00BD45F6" w:rsidP="000624DB">
      <w:pPr>
        <w:spacing w:line="240" w:lineRule="auto"/>
        <w:sectPr w:rsidR="00BD45F6" w:rsidSect="004F79AC">
          <w:headerReference w:type="default" r:id="rId8"/>
          <w:footerReference w:type="default" r:id="rId9"/>
          <w:type w:val="continuous"/>
          <w:pgSz w:w="16838" w:h="11906" w:orient="landscape"/>
          <w:pgMar w:top="403" w:right="562" w:bottom="144" w:left="562" w:header="432" w:footer="288" w:gutter="0"/>
          <w:cols w:space="708"/>
          <w:docGrid w:linePitch="360"/>
        </w:sectPr>
      </w:pPr>
    </w:p>
    <w:p w:rsidR="00BD45F6" w:rsidRDefault="00BD45F6" w:rsidP="000624DB">
      <w:pPr>
        <w:spacing w:line="240" w:lineRule="auto"/>
        <w:jc w:val="center"/>
      </w:pPr>
      <w:r>
        <w:lastRenderedPageBreak/>
        <w:t>Mjesec _________________       Nastavnik ________________________    Predmet__________________ Razred______________</w:t>
      </w:r>
    </w:p>
    <w:tbl>
      <w:tblPr>
        <w:tblStyle w:val="LightGrid-Accent3"/>
        <w:tblW w:w="0" w:type="auto"/>
        <w:tblLook w:val="04A0"/>
      </w:tblPr>
      <w:tblGrid>
        <w:gridCol w:w="746"/>
        <w:gridCol w:w="850"/>
        <w:gridCol w:w="896"/>
        <w:gridCol w:w="851"/>
        <w:gridCol w:w="1893"/>
        <w:gridCol w:w="723"/>
        <w:gridCol w:w="744"/>
        <w:gridCol w:w="709"/>
        <w:gridCol w:w="850"/>
        <w:gridCol w:w="851"/>
        <w:gridCol w:w="850"/>
        <w:gridCol w:w="4970"/>
      </w:tblGrid>
      <w:tr w:rsidR="00BD45F6" w:rsidTr="00925AD9">
        <w:trPr>
          <w:cnfStyle w:val="100000000000"/>
          <w:trHeight w:val="971"/>
        </w:trPr>
        <w:tc>
          <w:tcPr>
            <w:cnfStyle w:val="001000000000"/>
            <w:tcW w:w="746" w:type="dxa"/>
            <w:vMerge w:val="restart"/>
            <w:textDirection w:val="btLr"/>
          </w:tcPr>
          <w:p w:rsidR="00BD45F6" w:rsidRPr="00D72D86" w:rsidRDefault="00BD45F6" w:rsidP="00D72D86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Redni b</w:t>
            </w:r>
            <w:r w:rsidRPr="00D72D86">
              <w:rPr>
                <w:sz w:val="24"/>
                <w:szCs w:val="24"/>
              </w:rPr>
              <w:t>r. cilja</w:t>
            </w:r>
          </w:p>
        </w:tc>
        <w:tc>
          <w:tcPr>
            <w:tcW w:w="4490" w:type="dxa"/>
            <w:gridSpan w:val="4"/>
          </w:tcPr>
          <w:p w:rsidR="00BD45F6" w:rsidRPr="00D72D86" w:rsidRDefault="00BD45F6" w:rsidP="00D72D86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D72D86">
              <w:rPr>
                <w:sz w:val="24"/>
                <w:szCs w:val="24"/>
              </w:rPr>
              <w:t>Realizacija cilja</w:t>
            </w:r>
          </w:p>
        </w:tc>
        <w:tc>
          <w:tcPr>
            <w:tcW w:w="2176" w:type="dxa"/>
            <w:gridSpan w:val="3"/>
          </w:tcPr>
          <w:p w:rsidR="00BD45F6" w:rsidRPr="004F3959" w:rsidRDefault="00BD45F6" w:rsidP="004F3959">
            <w:pPr>
              <w:jc w:val="center"/>
              <w:cnfStyle w:val="100000000000"/>
              <w:rPr>
                <w:b w:val="0"/>
                <w:sz w:val="24"/>
                <w:szCs w:val="24"/>
              </w:rPr>
            </w:pPr>
            <w:r w:rsidRPr="004F3959">
              <w:rPr>
                <w:sz w:val="24"/>
                <w:szCs w:val="24"/>
              </w:rPr>
              <w:t>Nivo usvojenost cilja</w:t>
            </w:r>
            <w:r>
              <w:rPr>
                <w:sz w:val="24"/>
                <w:szCs w:val="24"/>
              </w:rPr>
              <w:t xml:space="preserve"> na nivou razreda</w:t>
            </w:r>
          </w:p>
        </w:tc>
        <w:tc>
          <w:tcPr>
            <w:tcW w:w="2551" w:type="dxa"/>
            <w:gridSpan w:val="3"/>
          </w:tcPr>
          <w:p w:rsidR="00BD45F6" w:rsidRDefault="00BD45F6" w:rsidP="003A6B52">
            <w:pPr>
              <w:jc w:val="center"/>
              <w:cnfStyle w:val="100000000000"/>
              <w:rPr>
                <w:b w:val="0"/>
                <w:sz w:val="24"/>
              </w:rPr>
            </w:pPr>
            <w:r w:rsidRPr="003A6B52">
              <w:rPr>
                <w:sz w:val="24"/>
              </w:rPr>
              <w:t>Nivo postignuća učenika</w:t>
            </w:r>
          </w:p>
          <w:p w:rsidR="00BD45F6" w:rsidRPr="003A6B52" w:rsidRDefault="00BD45F6" w:rsidP="003A6B52">
            <w:pPr>
              <w:jc w:val="center"/>
              <w:cnfStyle w:val="100000000000"/>
              <w:rPr>
                <w:b w:val="0"/>
                <w:sz w:val="24"/>
              </w:rPr>
            </w:pPr>
            <w:r>
              <w:rPr>
                <w:sz w:val="24"/>
              </w:rPr>
              <w:t xml:space="preserve"> (procjena u %)</w:t>
            </w:r>
          </w:p>
        </w:tc>
        <w:tc>
          <w:tcPr>
            <w:tcW w:w="4970" w:type="dxa"/>
          </w:tcPr>
          <w:p w:rsidR="00BD45F6" w:rsidRPr="00CE02DB" w:rsidRDefault="00BD45F6" w:rsidP="00CE02DB">
            <w:pPr>
              <w:jc w:val="center"/>
              <w:cnfStyle w:val="100000000000"/>
              <w:rPr>
                <w:b w:val="0"/>
              </w:rPr>
            </w:pPr>
            <w:r w:rsidRPr="00CE02DB">
              <w:rPr>
                <w:sz w:val="24"/>
              </w:rPr>
              <w:t>Zapažanja</w:t>
            </w:r>
          </w:p>
        </w:tc>
      </w:tr>
      <w:tr w:rsidR="00BD45F6" w:rsidTr="00925AD9">
        <w:trPr>
          <w:cnfStyle w:val="000000100000"/>
          <w:trHeight w:val="1765"/>
        </w:trPr>
        <w:tc>
          <w:tcPr>
            <w:cnfStyle w:val="001000000000"/>
            <w:tcW w:w="746" w:type="dxa"/>
            <w:vMerge/>
          </w:tcPr>
          <w:p w:rsidR="00BD45F6" w:rsidRDefault="00BD45F6" w:rsidP="005151A3"/>
        </w:tc>
        <w:tc>
          <w:tcPr>
            <w:tcW w:w="850" w:type="dxa"/>
            <w:textDirection w:val="btLr"/>
          </w:tcPr>
          <w:p w:rsidR="00BD45F6" w:rsidRPr="00D72D86" w:rsidRDefault="00BD45F6" w:rsidP="00D72D86">
            <w:pPr>
              <w:ind w:left="113" w:right="113"/>
              <w:cnfStyle w:val="000000100000"/>
              <w:rPr>
                <w:b/>
              </w:rPr>
            </w:pPr>
            <w:r w:rsidRPr="00D72D86">
              <w:rPr>
                <w:b/>
              </w:rPr>
              <w:t>U potpunosti</w:t>
            </w:r>
          </w:p>
        </w:tc>
        <w:tc>
          <w:tcPr>
            <w:tcW w:w="896" w:type="dxa"/>
            <w:textDirection w:val="btLr"/>
          </w:tcPr>
          <w:p w:rsidR="00BD45F6" w:rsidRPr="00D72D86" w:rsidRDefault="00BD45F6" w:rsidP="00D72D86">
            <w:pPr>
              <w:ind w:left="113" w:right="113"/>
              <w:cnfStyle w:val="000000100000"/>
              <w:rPr>
                <w:b/>
              </w:rPr>
            </w:pPr>
            <w:r w:rsidRPr="00D72D86">
              <w:rPr>
                <w:b/>
              </w:rPr>
              <w:t>Djelimično</w:t>
            </w:r>
          </w:p>
        </w:tc>
        <w:tc>
          <w:tcPr>
            <w:tcW w:w="851" w:type="dxa"/>
            <w:textDirection w:val="btLr"/>
          </w:tcPr>
          <w:p w:rsidR="00BD45F6" w:rsidRPr="00D72D86" w:rsidRDefault="00BD45F6" w:rsidP="00D72D86">
            <w:pPr>
              <w:ind w:left="113" w:right="113"/>
              <w:cnfStyle w:val="000000100000"/>
              <w:rPr>
                <w:b/>
              </w:rPr>
            </w:pPr>
            <w:r w:rsidRPr="00D72D86">
              <w:rPr>
                <w:b/>
              </w:rPr>
              <w:t>Nije realizovano</w:t>
            </w:r>
          </w:p>
        </w:tc>
        <w:tc>
          <w:tcPr>
            <w:tcW w:w="1893" w:type="dxa"/>
            <w:textDirection w:val="btLr"/>
          </w:tcPr>
          <w:p w:rsidR="00BD45F6" w:rsidRPr="00D72D86" w:rsidRDefault="00BD45F6" w:rsidP="00D72D86">
            <w:pPr>
              <w:ind w:left="113" w:right="113"/>
              <w:jc w:val="center"/>
              <w:cnfStyle w:val="000000100000"/>
              <w:rPr>
                <w:b/>
              </w:rPr>
            </w:pPr>
            <w:r w:rsidRPr="00D72D86">
              <w:rPr>
                <w:b/>
              </w:rPr>
              <w:t>Razlozi</w:t>
            </w:r>
          </w:p>
        </w:tc>
        <w:tc>
          <w:tcPr>
            <w:tcW w:w="723" w:type="dxa"/>
            <w:textDirection w:val="btLr"/>
          </w:tcPr>
          <w:p w:rsidR="00BD45F6" w:rsidRPr="004F3959" w:rsidRDefault="00BD45F6" w:rsidP="004F79AC">
            <w:pPr>
              <w:ind w:left="113" w:right="113"/>
              <w:cnfStyle w:val="000000100000"/>
              <w:rPr>
                <w:b/>
              </w:rPr>
            </w:pPr>
            <w:r w:rsidRPr="004F3959">
              <w:rPr>
                <w:b/>
              </w:rPr>
              <w:t>U potpunosti</w:t>
            </w:r>
          </w:p>
        </w:tc>
        <w:tc>
          <w:tcPr>
            <w:tcW w:w="744" w:type="dxa"/>
            <w:textDirection w:val="btLr"/>
          </w:tcPr>
          <w:p w:rsidR="00BD45F6" w:rsidRPr="004F3959" w:rsidRDefault="00BD45F6" w:rsidP="004F79AC">
            <w:pPr>
              <w:ind w:left="113" w:right="113"/>
              <w:cnfStyle w:val="000000100000"/>
              <w:rPr>
                <w:b/>
              </w:rPr>
            </w:pPr>
            <w:r w:rsidRPr="004F3959">
              <w:rPr>
                <w:b/>
              </w:rPr>
              <w:t>Djelimično</w:t>
            </w:r>
          </w:p>
        </w:tc>
        <w:tc>
          <w:tcPr>
            <w:tcW w:w="709" w:type="dxa"/>
            <w:textDirection w:val="btLr"/>
          </w:tcPr>
          <w:p w:rsidR="00BD45F6" w:rsidRPr="004F3959" w:rsidRDefault="00BD45F6" w:rsidP="004F79AC">
            <w:pPr>
              <w:ind w:left="113" w:right="113"/>
              <w:cnfStyle w:val="000000100000"/>
              <w:rPr>
                <w:b/>
              </w:rPr>
            </w:pPr>
            <w:r w:rsidRPr="004F3959">
              <w:rPr>
                <w:b/>
              </w:rPr>
              <w:t>Nije usvojen</w:t>
            </w:r>
          </w:p>
        </w:tc>
        <w:tc>
          <w:tcPr>
            <w:tcW w:w="850" w:type="dxa"/>
            <w:textDirection w:val="btLr"/>
          </w:tcPr>
          <w:p w:rsidR="00BD45F6" w:rsidRPr="004F3959" w:rsidRDefault="00BD45F6" w:rsidP="004F79AC">
            <w:pPr>
              <w:ind w:left="113" w:right="113"/>
              <w:cnfStyle w:val="000000100000"/>
              <w:rPr>
                <w:b/>
              </w:rPr>
            </w:pPr>
            <w:r w:rsidRPr="004F3959">
              <w:rPr>
                <w:b/>
              </w:rPr>
              <w:t>U potpunosti</w:t>
            </w:r>
          </w:p>
        </w:tc>
        <w:tc>
          <w:tcPr>
            <w:tcW w:w="851" w:type="dxa"/>
            <w:textDirection w:val="btLr"/>
          </w:tcPr>
          <w:p w:rsidR="00BD45F6" w:rsidRPr="004F3959" w:rsidRDefault="00BD45F6" w:rsidP="004F79AC">
            <w:pPr>
              <w:ind w:left="113" w:right="113"/>
              <w:cnfStyle w:val="000000100000"/>
              <w:rPr>
                <w:b/>
              </w:rPr>
            </w:pPr>
            <w:r w:rsidRPr="004F3959">
              <w:rPr>
                <w:b/>
              </w:rPr>
              <w:t>Djelimično</w:t>
            </w:r>
          </w:p>
        </w:tc>
        <w:tc>
          <w:tcPr>
            <w:tcW w:w="850" w:type="dxa"/>
            <w:textDirection w:val="btLr"/>
          </w:tcPr>
          <w:p w:rsidR="00BD45F6" w:rsidRPr="004F3959" w:rsidRDefault="00BD45F6" w:rsidP="004F79AC">
            <w:pPr>
              <w:ind w:left="113" w:right="113"/>
              <w:cnfStyle w:val="000000100000"/>
              <w:rPr>
                <w:b/>
              </w:rPr>
            </w:pPr>
            <w:r w:rsidRPr="004F3959">
              <w:rPr>
                <w:b/>
              </w:rPr>
              <w:t>Nije usvojen</w:t>
            </w:r>
          </w:p>
        </w:tc>
        <w:tc>
          <w:tcPr>
            <w:tcW w:w="4970" w:type="dxa"/>
          </w:tcPr>
          <w:p w:rsidR="00BD45F6" w:rsidRDefault="00BD45F6" w:rsidP="005151A3">
            <w:pPr>
              <w:cnfStyle w:val="000000100000"/>
            </w:pPr>
          </w:p>
        </w:tc>
      </w:tr>
      <w:tr w:rsidR="00BD45F6" w:rsidTr="00925AD9">
        <w:trPr>
          <w:cnfStyle w:val="000000010000"/>
          <w:trHeight w:val="454"/>
        </w:trPr>
        <w:tc>
          <w:tcPr>
            <w:cnfStyle w:val="001000000000"/>
            <w:tcW w:w="746" w:type="dxa"/>
          </w:tcPr>
          <w:p w:rsidR="00BD45F6" w:rsidRDefault="00BD45F6" w:rsidP="005151A3"/>
        </w:tc>
        <w:tc>
          <w:tcPr>
            <w:tcW w:w="850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96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1893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723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744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709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4970" w:type="dxa"/>
          </w:tcPr>
          <w:p w:rsidR="00BD45F6" w:rsidRDefault="00BD45F6" w:rsidP="005151A3">
            <w:pPr>
              <w:cnfStyle w:val="000000010000"/>
            </w:pPr>
          </w:p>
        </w:tc>
      </w:tr>
      <w:tr w:rsidR="00BD45F6" w:rsidTr="00925AD9">
        <w:trPr>
          <w:cnfStyle w:val="000000100000"/>
          <w:trHeight w:val="454"/>
        </w:trPr>
        <w:tc>
          <w:tcPr>
            <w:cnfStyle w:val="001000000000"/>
            <w:tcW w:w="746" w:type="dxa"/>
          </w:tcPr>
          <w:p w:rsidR="00BD45F6" w:rsidRDefault="00BD45F6" w:rsidP="005151A3"/>
        </w:tc>
        <w:tc>
          <w:tcPr>
            <w:tcW w:w="850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96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1893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723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744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709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4970" w:type="dxa"/>
          </w:tcPr>
          <w:p w:rsidR="00BD45F6" w:rsidRDefault="00BD45F6" w:rsidP="005151A3">
            <w:pPr>
              <w:cnfStyle w:val="000000100000"/>
            </w:pPr>
          </w:p>
        </w:tc>
      </w:tr>
      <w:tr w:rsidR="00BD45F6" w:rsidTr="00925AD9">
        <w:trPr>
          <w:cnfStyle w:val="000000010000"/>
          <w:trHeight w:val="454"/>
        </w:trPr>
        <w:tc>
          <w:tcPr>
            <w:cnfStyle w:val="001000000000"/>
            <w:tcW w:w="746" w:type="dxa"/>
          </w:tcPr>
          <w:p w:rsidR="00BD45F6" w:rsidRDefault="00BD45F6" w:rsidP="005151A3"/>
        </w:tc>
        <w:tc>
          <w:tcPr>
            <w:tcW w:w="850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96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1893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723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744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709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4970" w:type="dxa"/>
          </w:tcPr>
          <w:p w:rsidR="00BD45F6" w:rsidRDefault="00BD45F6" w:rsidP="005151A3">
            <w:pPr>
              <w:cnfStyle w:val="000000010000"/>
            </w:pPr>
          </w:p>
        </w:tc>
      </w:tr>
      <w:tr w:rsidR="00BD45F6" w:rsidTr="00925AD9">
        <w:trPr>
          <w:cnfStyle w:val="000000100000"/>
          <w:trHeight w:val="454"/>
        </w:trPr>
        <w:tc>
          <w:tcPr>
            <w:cnfStyle w:val="001000000000"/>
            <w:tcW w:w="746" w:type="dxa"/>
          </w:tcPr>
          <w:p w:rsidR="00BD45F6" w:rsidRDefault="00BD45F6" w:rsidP="005151A3"/>
        </w:tc>
        <w:tc>
          <w:tcPr>
            <w:tcW w:w="850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96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1893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723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744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709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4970" w:type="dxa"/>
          </w:tcPr>
          <w:p w:rsidR="00BD45F6" w:rsidRDefault="00BD45F6" w:rsidP="005151A3">
            <w:pPr>
              <w:cnfStyle w:val="000000100000"/>
            </w:pPr>
          </w:p>
        </w:tc>
      </w:tr>
      <w:tr w:rsidR="00BD45F6" w:rsidTr="00925AD9">
        <w:trPr>
          <w:cnfStyle w:val="000000010000"/>
          <w:trHeight w:val="454"/>
        </w:trPr>
        <w:tc>
          <w:tcPr>
            <w:cnfStyle w:val="001000000000"/>
            <w:tcW w:w="746" w:type="dxa"/>
          </w:tcPr>
          <w:p w:rsidR="00BD45F6" w:rsidRDefault="00BD45F6" w:rsidP="005151A3"/>
        </w:tc>
        <w:tc>
          <w:tcPr>
            <w:tcW w:w="850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96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1893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723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744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709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010000"/>
            </w:pPr>
          </w:p>
        </w:tc>
        <w:tc>
          <w:tcPr>
            <w:tcW w:w="4970" w:type="dxa"/>
          </w:tcPr>
          <w:p w:rsidR="00BD45F6" w:rsidRDefault="00BD45F6" w:rsidP="005151A3">
            <w:pPr>
              <w:cnfStyle w:val="000000010000"/>
            </w:pPr>
          </w:p>
        </w:tc>
      </w:tr>
      <w:tr w:rsidR="00BD45F6" w:rsidTr="00925AD9">
        <w:trPr>
          <w:cnfStyle w:val="000000100000"/>
          <w:trHeight w:val="454"/>
        </w:trPr>
        <w:tc>
          <w:tcPr>
            <w:cnfStyle w:val="001000000000"/>
            <w:tcW w:w="746" w:type="dxa"/>
          </w:tcPr>
          <w:p w:rsidR="00BD45F6" w:rsidRDefault="00BD45F6" w:rsidP="005151A3"/>
        </w:tc>
        <w:tc>
          <w:tcPr>
            <w:tcW w:w="850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96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1893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723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744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709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1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850" w:type="dxa"/>
          </w:tcPr>
          <w:p w:rsidR="00BD45F6" w:rsidRDefault="00BD45F6" w:rsidP="005151A3">
            <w:pPr>
              <w:cnfStyle w:val="000000100000"/>
            </w:pPr>
          </w:p>
        </w:tc>
        <w:tc>
          <w:tcPr>
            <w:tcW w:w="4970" w:type="dxa"/>
          </w:tcPr>
          <w:p w:rsidR="00BD45F6" w:rsidRDefault="00BD45F6" w:rsidP="005151A3">
            <w:pPr>
              <w:cnfStyle w:val="000000100000"/>
            </w:pPr>
          </w:p>
        </w:tc>
      </w:tr>
    </w:tbl>
    <w:p w:rsidR="00BD45F6" w:rsidRDefault="00BD45F6" w:rsidP="00D76046"/>
    <w:sectPr w:rsidR="00BD45F6" w:rsidSect="009835D5">
      <w:type w:val="continuous"/>
      <w:pgSz w:w="16838" w:h="11906" w:orient="landscape"/>
      <w:pgMar w:top="403" w:right="562" w:bottom="144" w:left="562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B7" w:rsidRDefault="00A36AB7" w:rsidP="000624DB">
      <w:pPr>
        <w:spacing w:after="0" w:line="240" w:lineRule="auto"/>
      </w:pPr>
      <w:r>
        <w:separator/>
      </w:r>
    </w:p>
  </w:endnote>
  <w:endnote w:type="continuationSeparator" w:id="1">
    <w:p w:rsidR="00A36AB7" w:rsidRDefault="00A36AB7" w:rsidP="0006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AC" w:rsidRDefault="005662E4">
    <w:pPr>
      <w:pStyle w:val="Footer"/>
    </w:pPr>
    <w:r w:rsidRPr="005662E4">
      <w:rPr>
        <w:rFonts w:ascii="Lucida Calligraphy" w:hAnsi="Lucida Calligraphy"/>
      </w:rPr>
      <w:t>D.M.</w:t>
    </w:r>
    <w:r w:rsidR="004F79AC">
      <w:ptab w:relativeTo="margin" w:alignment="center" w:leader="none"/>
    </w:r>
    <w:r w:rsidR="004F79AC">
      <w:ptab w:relativeTo="margin" w:alignment="right" w:leader="none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AC" w:rsidRDefault="004F79AC">
    <w:pPr>
      <w:pStyle w:val="Footer"/>
    </w:pPr>
    <w:r w:rsidRPr="00AB28B5">
      <w:rPr>
        <w:rFonts w:ascii="Lucida Calligraphy" w:hAnsi="Lucida Calligraphy"/>
      </w:rPr>
      <w:t>D.M.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B7" w:rsidRDefault="00A36AB7" w:rsidP="000624DB">
      <w:pPr>
        <w:spacing w:after="0" w:line="240" w:lineRule="auto"/>
      </w:pPr>
      <w:r>
        <w:separator/>
      </w:r>
    </w:p>
  </w:footnote>
  <w:footnote w:type="continuationSeparator" w:id="1">
    <w:p w:rsidR="00A36AB7" w:rsidRDefault="00A36AB7" w:rsidP="0006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9AC" w:rsidRDefault="004F79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151A3"/>
    <w:rsid w:val="00015330"/>
    <w:rsid w:val="00055D12"/>
    <w:rsid w:val="000624DB"/>
    <w:rsid w:val="000A7A13"/>
    <w:rsid w:val="00154E40"/>
    <w:rsid w:val="0017561A"/>
    <w:rsid w:val="00197D76"/>
    <w:rsid w:val="001D2F2F"/>
    <w:rsid w:val="0021797C"/>
    <w:rsid w:val="003153D9"/>
    <w:rsid w:val="003A6B52"/>
    <w:rsid w:val="00437BD7"/>
    <w:rsid w:val="00444850"/>
    <w:rsid w:val="00464DF9"/>
    <w:rsid w:val="004731AB"/>
    <w:rsid w:val="004854FE"/>
    <w:rsid w:val="004B3002"/>
    <w:rsid w:val="004F3959"/>
    <w:rsid w:val="004F79AC"/>
    <w:rsid w:val="005151A3"/>
    <w:rsid w:val="00520DE8"/>
    <w:rsid w:val="005662E4"/>
    <w:rsid w:val="00670D93"/>
    <w:rsid w:val="00690949"/>
    <w:rsid w:val="007174DD"/>
    <w:rsid w:val="007C1E1C"/>
    <w:rsid w:val="00800BA6"/>
    <w:rsid w:val="008227CE"/>
    <w:rsid w:val="008C4D6F"/>
    <w:rsid w:val="008F268D"/>
    <w:rsid w:val="00925AD9"/>
    <w:rsid w:val="009767A2"/>
    <w:rsid w:val="009835D5"/>
    <w:rsid w:val="009A3BFF"/>
    <w:rsid w:val="00A256BA"/>
    <w:rsid w:val="00A346FD"/>
    <w:rsid w:val="00A36AB7"/>
    <w:rsid w:val="00AA0EDD"/>
    <w:rsid w:val="00AA1302"/>
    <w:rsid w:val="00AB28B5"/>
    <w:rsid w:val="00AC7B8A"/>
    <w:rsid w:val="00B801FE"/>
    <w:rsid w:val="00B83AF7"/>
    <w:rsid w:val="00BD45F6"/>
    <w:rsid w:val="00C71E79"/>
    <w:rsid w:val="00CE02DB"/>
    <w:rsid w:val="00CE5C35"/>
    <w:rsid w:val="00CE72F3"/>
    <w:rsid w:val="00D20FA3"/>
    <w:rsid w:val="00D3334D"/>
    <w:rsid w:val="00D56982"/>
    <w:rsid w:val="00D60385"/>
    <w:rsid w:val="00D72D86"/>
    <w:rsid w:val="00D76046"/>
    <w:rsid w:val="00D81253"/>
    <w:rsid w:val="00DA3BA1"/>
    <w:rsid w:val="00E41CF4"/>
    <w:rsid w:val="00ED34D9"/>
    <w:rsid w:val="00ED4FB1"/>
    <w:rsid w:val="00F81888"/>
    <w:rsid w:val="00FC7B52"/>
    <w:rsid w:val="00FD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8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2D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72D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6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4DB"/>
  </w:style>
  <w:style w:type="paragraph" w:styleId="Footer">
    <w:name w:val="footer"/>
    <w:basedOn w:val="Normal"/>
    <w:link w:val="FooterChar"/>
    <w:uiPriority w:val="99"/>
    <w:semiHidden/>
    <w:unhideWhenUsed/>
    <w:rsid w:val="0006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4DB"/>
  </w:style>
  <w:style w:type="paragraph" w:styleId="BalloonText">
    <w:name w:val="Balloon Text"/>
    <w:basedOn w:val="Normal"/>
    <w:link w:val="BalloonTextChar"/>
    <w:uiPriority w:val="99"/>
    <w:semiHidden/>
    <w:unhideWhenUsed/>
    <w:rsid w:val="0006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4DB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925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6">
    <w:name w:val="Light Grid Accent 6"/>
    <w:basedOn w:val="TableNormal"/>
    <w:uiPriority w:val="62"/>
    <w:rsid w:val="00925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4">
    <w:name w:val="Light Grid Accent 4"/>
    <w:basedOn w:val="TableNormal"/>
    <w:uiPriority w:val="62"/>
    <w:rsid w:val="00925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3">
    <w:name w:val="Light Grid Accent 3"/>
    <w:basedOn w:val="TableNormal"/>
    <w:uiPriority w:val="62"/>
    <w:rsid w:val="00925A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2010./2011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 „Narodni heroj Savo Ilić“</vt:lpstr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„Narodni heroj Savo Ilić“</dc:title>
  <dc:creator>Trony</dc:creator>
  <cp:lastModifiedBy>Nada</cp:lastModifiedBy>
  <cp:revision>2</cp:revision>
  <cp:lastPrinted>2011-01-28T09:12:00Z</cp:lastPrinted>
  <dcterms:created xsi:type="dcterms:W3CDTF">2015-08-22T16:01:00Z</dcterms:created>
  <dcterms:modified xsi:type="dcterms:W3CDTF">2015-08-22T16:01:00Z</dcterms:modified>
</cp:coreProperties>
</file>