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AD8" w:rsidRDefault="008C6AD8" w:rsidP="008C6AD8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41FB4">
        <w:rPr>
          <w:rFonts w:ascii="Arial" w:hAnsi="Arial" w:cs="Arial"/>
          <w:b/>
          <w:sz w:val="24"/>
          <w:szCs w:val="24"/>
          <w:u w:val="single"/>
        </w:rPr>
        <w:t>МАТЕРИЈАЛИ</w:t>
      </w:r>
    </w:p>
    <w:p w:rsidR="00E41FB4" w:rsidRPr="00E41FB4" w:rsidRDefault="00E41FB4" w:rsidP="008C6AD8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C6AD8" w:rsidRPr="008C6AD8" w:rsidRDefault="008C6AD8" w:rsidP="008C6AD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C6AD8">
        <w:rPr>
          <w:rFonts w:ascii="Arial" w:hAnsi="Arial" w:cs="Arial"/>
          <w:sz w:val="24"/>
          <w:szCs w:val="24"/>
        </w:rPr>
        <w:t xml:space="preserve">Различити материјали имају различите намене. Неки потичу од биљака (дрво, памук, лан...) неки од животиња (кожа, вуна, свила…), а неки се копају из тла (гвожђе, бакар, нафта…). То су природни материјали. </w:t>
      </w:r>
    </w:p>
    <w:p w:rsidR="008C6AD8" w:rsidRPr="008C6AD8" w:rsidRDefault="008C6AD8" w:rsidP="008C6AD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C6AD8">
        <w:rPr>
          <w:rFonts w:ascii="Arial" w:hAnsi="Arial" w:cs="Arial"/>
          <w:sz w:val="24"/>
          <w:szCs w:val="24"/>
        </w:rPr>
        <w:t>Други материјали се праве у фабрикама. То су вештачки материјали (пластика, стакло, гума…).</w:t>
      </w:r>
    </w:p>
    <w:p w:rsidR="008C6AD8" w:rsidRPr="008C6AD8" w:rsidRDefault="008C6AD8" w:rsidP="008C6AD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C6AD8">
        <w:rPr>
          <w:rFonts w:ascii="Arial" w:hAnsi="Arial" w:cs="Arial"/>
          <w:sz w:val="24"/>
          <w:szCs w:val="24"/>
        </w:rPr>
        <w:t xml:space="preserve">У особине материјала спадају: тврдоћа, јачина и савитљивост. Неки материјали су запаљиви, а неки производе топлоту. Многи предмети су направљени од метала. Метали могу бити тврди, сјајни и чврсти. Лако се обликују када се загрејани. На високим температурама већина метала прелази у течно стање. Топли метал обликује се у калупима различитог облика. Када се охлади, метал очврсне. </w:t>
      </w:r>
    </w:p>
    <w:p w:rsidR="008C6AD8" w:rsidRPr="008C6AD8" w:rsidRDefault="008C6AD8" w:rsidP="008C6AD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C6AD8">
        <w:rPr>
          <w:rFonts w:ascii="Arial" w:hAnsi="Arial" w:cs="Arial"/>
          <w:sz w:val="24"/>
          <w:szCs w:val="24"/>
        </w:rPr>
        <w:t xml:space="preserve">Дрво је чврст материјал. Лако је за обликовање. Може се тестерисати, стругати, бушити, резати у различите облике. </w:t>
      </w:r>
    </w:p>
    <w:p w:rsidR="008C6AD8" w:rsidRDefault="008C6AD8" w:rsidP="008C6AD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C6AD8">
        <w:rPr>
          <w:rFonts w:ascii="Arial" w:hAnsi="Arial" w:cs="Arial"/>
          <w:sz w:val="24"/>
          <w:szCs w:val="24"/>
        </w:rPr>
        <w:t xml:space="preserve">Пластика је материјал који се може лако истезати или изливати и одређење облике. </w:t>
      </w:r>
    </w:p>
    <w:p w:rsidR="00E41FB4" w:rsidRDefault="00E41FB4" w:rsidP="00E41FB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1FB4" w:rsidRDefault="00E41FB4" w:rsidP="008C6AD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41FB4" w:rsidRDefault="00E41FB4" w:rsidP="008C6AD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41FB4" w:rsidRDefault="00E41FB4" w:rsidP="00E41FB4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41FB4">
        <w:rPr>
          <w:rFonts w:ascii="Arial" w:hAnsi="Arial" w:cs="Arial"/>
          <w:b/>
          <w:sz w:val="24"/>
          <w:szCs w:val="24"/>
          <w:u w:val="single"/>
        </w:rPr>
        <w:t>МАТЕРИЈАЛИ</w:t>
      </w:r>
    </w:p>
    <w:p w:rsidR="00E41FB4" w:rsidRPr="00E41FB4" w:rsidRDefault="00E41FB4" w:rsidP="00E41FB4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41FB4" w:rsidRPr="008C6AD8" w:rsidRDefault="00E41FB4" w:rsidP="00E41F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C6AD8">
        <w:rPr>
          <w:rFonts w:ascii="Arial" w:hAnsi="Arial" w:cs="Arial"/>
          <w:sz w:val="24"/>
          <w:szCs w:val="24"/>
        </w:rPr>
        <w:t xml:space="preserve">Различити материјали имају различите намене. Неки потичу од биљака (дрво, памук, лан...) неки од животиња (кожа, вуна, свила…), а неки се копају из тла (гвожђе, бакар, нафта…). То су природни материјали. </w:t>
      </w:r>
    </w:p>
    <w:p w:rsidR="00E41FB4" w:rsidRPr="008C6AD8" w:rsidRDefault="00E41FB4" w:rsidP="00E41F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C6AD8">
        <w:rPr>
          <w:rFonts w:ascii="Arial" w:hAnsi="Arial" w:cs="Arial"/>
          <w:sz w:val="24"/>
          <w:szCs w:val="24"/>
        </w:rPr>
        <w:t>Други материјали се праве у фабрикама. То су вештачки материјали (пластика, стакло, гума…).</w:t>
      </w:r>
    </w:p>
    <w:p w:rsidR="00E41FB4" w:rsidRPr="008C6AD8" w:rsidRDefault="00E41FB4" w:rsidP="00E41F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C6AD8">
        <w:rPr>
          <w:rFonts w:ascii="Arial" w:hAnsi="Arial" w:cs="Arial"/>
          <w:sz w:val="24"/>
          <w:szCs w:val="24"/>
        </w:rPr>
        <w:t xml:space="preserve">У особине материјала спадају: тврдоћа, јачина и савитљивост. Неки материјали су запаљиви, а неки производе топлоту. Многи предмети су направљени од метала. Метали могу бити тврди, сјајни и чврсти. Лако се обликују када се загрејани. На високим температурама већина метала прелази у течно стање. Топли метал обликује се у калупима различитог облика. Када се охлади, метал очврсне. </w:t>
      </w:r>
    </w:p>
    <w:p w:rsidR="00E41FB4" w:rsidRPr="008C6AD8" w:rsidRDefault="00E41FB4" w:rsidP="00E41F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C6AD8">
        <w:rPr>
          <w:rFonts w:ascii="Arial" w:hAnsi="Arial" w:cs="Arial"/>
          <w:sz w:val="24"/>
          <w:szCs w:val="24"/>
        </w:rPr>
        <w:t xml:space="preserve">Дрво је чврст материјал. Лако је за обликовање. Може се тестерисати, стругати, бушити, резати у различите облике. </w:t>
      </w:r>
    </w:p>
    <w:p w:rsidR="00E41FB4" w:rsidRDefault="00E41FB4" w:rsidP="00E41F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C6AD8">
        <w:rPr>
          <w:rFonts w:ascii="Arial" w:hAnsi="Arial" w:cs="Arial"/>
          <w:sz w:val="24"/>
          <w:szCs w:val="24"/>
        </w:rPr>
        <w:t xml:space="preserve">Пластика је материјал који се може лако истезати или изливати и одређење облике. </w:t>
      </w:r>
    </w:p>
    <w:p w:rsidR="00E41FB4" w:rsidRDefault="00E41FB4" w:rsidP="008C6AD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41FB4" w:rsidRDefault="00E41FB4" w:rsidP="00E41FB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1FB4" w:rsidRDefault="00E41FB4" w:rsidP="008C6AD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41FB4" w:rsidRDefault="00E41FB4" w:rsidP="00E41FB4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41FB4">
        <w:rPr>
          <w:rFonts w:ascii="Arial" w:hAnsi="Arial" w:cs="Arial"/>
          <w:b/>
          <w:sz w:val="24"/>
          <w:szCs w:val="24"/>
          <w:u w:val="single"/>
        </w:rPr>
        <w:t>МАТЕРИЈАЛИ</w:t>
      </w:r>
    </w:p>
    <w:p w:rsidR="00E41FB4" w:rsidRPr="00E41FB4" w:rsidRDefault="00E41FB4" w:rsidP="00E41FB4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41FB4" w:rsidRPr="008C6AD8" w:rsidRDefault="00E41FB4" w:rsidP="00E41F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C6AD8">
        <w:rPr>
          <w:rFonts w:ascii="Arial" w:hAnsi="Arial" w:cs="Arial"/>
          <w:sz w:val="24"/>
          <w:szCs w:val="24"/>
        </w:rPr>
        <w:t xml:space="preserve">Различити материјали имају различите намене. Неки потичу од биљака (дрво, памук, лан...) неки од животиња (кожа, вуна, свила…), а неки се копају из тла (гвожђе, бакар, нафта…). То су природни материјали. </w:t>
      </w:r>
    </w:p>
    <w:p w:rsidR="00E41FB4" w:rsidRPr="008C6AD8" w:rsidRDefault="00E41FB4" w:rsidP="00E41F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C6AD8">
        <w:rPr>
          <w:rFonts w:ascii="Arial" w:hAnsi="Arial" w:cs="Arial"/>
          <w:sz w:val="24"/>
          <w:szCs w:val="24"/>
        </w:rPr>
        <w:t>Други материјали се праве у фабрикама. То су вештачки материјали (пластика, стакло, гума…).</w:t>
      </w:r>
    </w:p>
    <w:p w:rsidR="00E41FB4" w:rsidRPr="008C6AD8" w:rsidRDefault="00E41FB4" w:rsidP="00E41F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C6AD8">
        <w:rPr>
          <w:rFonts w:ascii="Arial" w:hAnsi="Arial" w:cs="Arial"/>
          <w:sz w:val="24"/>
          <w:szCs w:val="24"/>
        </w:rPr>
        <w:t xml:space="preserve">У особине материјала спадају: тврдоћа, јачина и савитљивост. Неки материјали су запаљиви, а неки производе топлоту. Многи предмети су направљени од метала. Метали могу бити тврди, сјајни и чврсти. Лако се обликују када се загрејани. На високим температурама већина метала прелази у течно стање. Топли метал обликује се у калупима различитог облика. Када се охлади, метал очврсне. </w:t>
      </w:r>
    </w:p>
    <w:p w:rsidR="00E41FB4" w:rsidRPr="008C6AD8" w:rsidRDefault="00E41FB4" w:rsidP="00E41F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C6AD8">
        <w:rPr>
          <w:rFonts w:ascii="Arial" w:hAnsi="Arial" w:cs="Arial"/>
          <w:sz w:val="24"/>
          <w:szCs w:val="24"/>
        </w:rPr>
        <w:t xml:space="preserve">Дрво је чврст материјал. Лако је за обликовање. Може се тестерисати, стругати, бушити, резати у различите облике. </w:t>
      </w:r>
    </w:p>
    <w:p w:rsidR="00E41FB4" w:rsidRDefault="00E41FB4" w:rsidP="00E41F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C6AD8">
        <w:rPr>
          <w:rFonts w:ascii="Arial" w:hAnsi="Arial" w:cs="Arial"/>
          <w:sz w:val="24"/>
          <w:szCs w:val="24"/>
        </w:rPr>
        <w:t xml:space="preserve">Пластика је материјал који се може лако истезати или изливати и одређење облике. </w:t>
      </w:r>
    </w:p>
    <w:tbl>
      <w:tblPr>
        <w:tblStyle w:val="TableGrid"/>
        <w:tblpPr w:leftFromText="180" w:rightFromText="180" w:vertAnchor="text" w:horzAnchor="margin" w:tblpXSpec="center" w:tblpY="-254"/>
        <w:tblW w:w="0" w:type="auto"/>
        <w:tblLook w:val="04A0"/>
      </w:tblPr>
      <w:tblGrid>
        <w:gridCol w:w="732"/>
        <w:gridCol w:w="1422"/>
        <w:gridCol w:w="1544"/>
        <w:gridCol w:w="1544"/>
        <w:gridCol w:w="1544"/>
        <w:gridCol w:w="1544"/>
      </w:tblGrid>
      <w:tr w:rsidR="00E41FB4" w:rsidTr="00E41FB4">
        <w:trPr>
          <w:trHeight w:val="462"/>
        </w:trPr>
        <w:tc>
          <w:tcPr>
            <w:tcW w:w="732" w:type="dxa"/>
            <w:tcBorders>
              <w:top w:val="nil"/>
              <w:left w:val="nil"/>
            </w:tcBorders>
          </w:tcPr>
          <w:p w:rsidR="00E41FB4" w:rsidRDefault="00E41FB4" w:rsidP="00E41F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</w:tcPr>
          <w:p w:rsidR="00E41FB4" w:rsidRPr="00E41FB4" w:rsidRDefault="00E41FB4" w:rsidP="00E41F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1FB4">
              <w:rPr>
                <w:rFonts w:ascii="Arial" w:hAnsi="Arial" w:cs="Arial"/>
                <w:b/>
                <w:sz w:val="24"/>
                <w:szCs w:val="24"/>
              </w:rPr>
              <w:t>дрво</w:t>
            </w:r>
          </w:p>
        </w:tc>
        <w:tc>
          <w:tcPr>
            <w:tcW w:w="1544" w:type="dxa"/>
          </w:tcPr>
          <w:p w:rsidR="00E41FB4" w:rsidRPr="00E41FB4" w:rsidRDefault="00E41FB4" w:rsidP="00E41F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1FB4">
              <w:rPr>
                <w:rFonts w:ascii="Arial" w:hAnsi="Arial" w:cs="Arial"/>
                <w:b/>
                <w:sz w:val="24"/>
                <w:szCs w:val="24"/>
              </w:rPr>
              <w:t>алкохол</w:t>
            </w:r>
          </w:p>
        </w:tc>
        <w:tc>
          <w:tcPr>
            <w:tcW w:w="1544" w:type="dxa"/>
          </w:tcPr>
          <w:p w:rsidR="00E41FB4" w:rsidRPr="00E41FB4" w:rsidRDefault="00E41FB4" w:rsidP="00E41F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1FB4">
              <w:rPr>
                <w:rFonts w:ascii="Arial" w:hAnsi="Arial" w:cs="Arial"/>
                <w:b/>
                <w:sz w:val="24"/>
                <w:szCs w:val="24"/>
              </w:rPr>
              <w:t>пластика</w:t>
            </w:r>
          </w:p>
        </w:tc>
        <w:tc>
          <w:tcPr>
            <w:tcW w:w="1544" w:type="dxa"/>
          </w:tcPr>
          <w:p w:rsidR="00E41FB4" w:rsidRPr="00E41FB4" w:rsidRDefault="00E41FB4" w:rsidP="00E41F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1FB4">
              <w:rPr>
                <w:rFonts w:ascii="Arial" w:hAnsi="Arial" w:cs="Arial"/>
                <w:b/>
                <w:sz w:val="24"/>
                <w:szCs w:val="24"/>
              </w:rPr>
              <w:t>метал</w:t>
            </w:r>
          </w:p>
        </w:tc>
        <w:tc>
          <w:tcPr>
            <w:tcW w:w="1544" w:type="dxa"/>
          </w:tcPr>
          <w:p w:rsidR="00E41FB4" w:rsidRPr="00E41FB4" w:rsidRDefault="00E41FB4" w:rsidP="00E41F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1FB4">
              <w:rPr>
                <w:rFonts w:ascii="Arial" w:hAnsi="Arial" w:cs="Arial"/>
                <w:b/>
                <w:sz w:val="24"/>
                <w:szCs w:val="24"/>
              </w:rPr>
              <w:t>глина</w:t>
            </w:r>
          </w:p>
        </w:tc>
      </w:tr>
      <w:tr w:rsidR="00E41FB4" w:rsidTr="00E41FB4">
        <w:trPr>
          <w:cantSplit/>
          <w:trHeight w:val="1877"/>
        </w:trPr>
        <w:tc>
          <w:tcPr>
            <w:tcW w:w="732" w:type="dxa"/>
            <w:textDirection w:val="btLr"/>
          </w:tcPr>
          <w:p w:rsidR="00E41FB4" w:rsidRDefault="00E41FB4" w:rsidP="00E41FB4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топлотни утицај</w:t>
            </w:r>
          </w:p>
        </w:tc>
        <w:tc>
          <w:tcPr>
            <w:tcW w:w="1422" w:type="dxa"/>
          </w:tcPr>
          <w:p w:rsidR="00E41FB4" w:rsidRDefault="00E41FB4" w:rsidP="00E41F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E41FB4" w:rsidRDefault="00E41FB4" w:rsidP="00E41F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E41FB4" w:rsidRDefault="00E41FB4" w:rsidP="00E41F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E41FB4" w:rsidRDefault="00E41FB4" w:rsidP="00E41F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E41FB4" w:rsidRDefault="00E41FB4" w:rsidP="00E41F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FB4" w:rsidTr="00E41FB4">
        <w:trPr>
          <w:cantSplit/>
          <w:trHeight w:val="1877"/>
        </w:trPr>
        <w:tc>
          <w:tcPr>
            <w:tcW w:w="732" w:type="dxa"/>
            <w:textDirection w:val="btLr"/>
          </w:tcPr>
          <w:p w:rsidR="00E41FB4" w:rsidRDefault="00E41FB4" w:rsidP="00E41FB4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механички утицај</w:t>
            </w:r>
          </w:p>
        </w:tc>
        <w:tc>
          <w:tcPr>
            <w:tcW w:w="1422" w:type="dxa"/>
          </w:tcPr>
          <w:p w:rsidR="00E41FB4" w:rsidRDefault="00E41FB4" w:rsidP="00E41F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E41FB4" w:rsidRDefault="00E41FB4" w:rsidP="00E41F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E41FB4" w:rsidRDefault="00E41FB4" w:rsidP="00E41F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E41FB4" w:rsidRDefault="00E41FB4" w:rsidP="00E41F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E41FB4" w:rsidRDefault="00E41FB4" w:rsidP="00E41F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41FB4" w:rsidRDefault="00E41FB4" w:rsidP="008C6AD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41FB4" w:rsidRDefault="00E41FB4" w:rsidP="008C6AD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41FB4" w:rsidRDefault="00E41FB4" w:rsidP="008C6AD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41FB4" w:rsidRDefault="00E41FB4" w:rsidP="008C6AD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41FB4" w:rsidRDefault="00E41FB4" w:rsidP="008C6AD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41FB4" w:rsidRDefault="00E41FB4" w:rsidP="008C6AD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41FB4" w:rsidRDefault="00E41FB4" w:rsidP="008C6AD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41FB4" w:rsidRDefault="00E41FB4" w:rsidP="008C6AD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41FB4" w:rsidRDefault="00E41FB4" w:rsidP="008C6AD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41FB4" w:rsidRDefault="00E41FB4" w:rsidP="008C6AD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41FB4" w:rsidRDefault="00E41FB4" w:rsidP="008C6AD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41FB4" w:rsidRDefault="00E41FB4" w:rsidP="008C6AD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41FB4" w:rsidRDefault="00E41FB4" w:rsidP="008C6AD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41FB4" w:rsidRDefault="00E41FB4" w:rsidP="008C6AD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41FB4" w:rsidRDefault="00E41FB4" w:rsidP="008C6AD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41FB4" w:rsidRDefault="00E41FB4" w:rsidP="008C6AD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41FB4" w:rsidRDefault="00E41FB4" w:rsidP="008C6AD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41FB4" w:rsidRDefault="00E41FB4" w:rsidP="008C6AD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254"/>
        <w:tblW w:w="0" w:type="auto"/>
        <w:tblLook w:val="04A0"/>
      </w:tblPr>
      <w:tblGrid>
        <w:gridCol w:w="732"/>
        <w:gridCol w:w="1422"/>
        <w:gridCol w:w="1544"/>
        <w:gridCol w:w="1544"/>
        <w:gridCol w:w="1544"/>
        <w:gridCol w:w="1544"/>
      </w:tblGrid>
      <w:tr w:rsidR="00E41FB4" w:rsidTr="00E859AB">
        <w:trPr>
          <w:trHeight w:val="462"/>
        </w:trPr>
        <w:tc>
          <w:tcPr>
            <w:tcW w:w="732" w:type="dxa"/>
            <w:tcBorders>
              <w:top w:val="nil"/>
              <w:left w:val="nil"/>
            </w:tcBorders>
          </w:tcPr>
          <w:p w:rsidR="00E41FB4" w:rsidRDefault="00E41FB4" w:rsidP="00E859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</w:tcPr>
          <w:p w:rsidR="00E41FB4" w:rsidRPr="00E41FB4" w:rsidRDefault="00E41FB4" w:rsidP="00E859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1FB4">
              <w:rPr>
                <w:rFonts w:ascii="Arial" w:hAnsi="Arial" w:cs="Arial"/>
                <w:b/>
                <w:sz w:val="24"/>
                <w:szCs w:val="24"/>
              </w:rPr>
              <w:t>дрво</w:t>
            </w:r>
          </w:p>
        </w:tc>
        <w:tc>
          <w:tcPr>
            <w:tcW w:w="1544" w:type="dxa"/>
          </w:tcPr>
          <w:p w:rsidR="00E41FB4" w:rsidRPr="00E41FB4" w:rsidRDefault="00E41FB4" w:rsidP="00E859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1FB4">
              <w:rPr>
                <w:rFonts w:ascii="Arial" w:hAnsi="Arial" w:cs="Arial"/>
                <w:b/>
                <w:sz w:val="24"/>
                <w:szCs w:val="24"/>
              </w:rPr>
              <w:t>алкохол</w:t>
            </w:r>
          </w:p>
        </w:tc>
        <w:tc>
          <w:tcPr>
            <w:tcW w:w="1544" w:type="dxa"/>
          </w:tcPr>
          <w:p w:rsidR="00E41FB4" w:rsidRPr="00E41FB4" w:rsidRDefault="00E41FB4" w:rsidP="00E859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1FB4">
              <w:rPr>
                <w:rFonts w:ascii="Arial" w:hAnsi="Arial" w:cs="Arial"/>
                <w:b/>
                <w:sz w:val="24"/>
                <w:szCs w:val="24"/>
              </w:rPr>
              <w:t>пластика</w:t>
            </w:r>
          </w:p>
        </w:tc>
        <w:tc>
          <w:tcPr>
            <w:tcW w:w="1544" w:type="dxa"/>
          </w:tcPr>
          <w:p w:rsidR="00E41FB4" w:rsidRPr="00E41FB4" w:rsidRDefault="00E41FB4" w:rsidP="00E859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1FB4">
              <w:rPr>
                <w:rFonts w:ascii="Arial" w:hAnsi="Arial" w:cs="Arial"/>
                <w:b/>
                <w:sz w:val="24"/>
                <w:szCs w:val="24"/>
              </w:rPr>
              <w:t>метал</w:t>
            </w:r>
          </w:p>
        </w:tc>
        <w:tc>
          <w:tcPr>
            <w:tcW w:w="1544" w:type="dxa"/>
          </w:tcPr>
          <w:p w:rsidR="00E41FB4" w:rsidRPr="00E41FB4" w:rsidRDefault="00E41FB4" w:rsidP="00E859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1FB4">
              <w:rPr>
                <w:rFonts w:ascii="Arial" w:hAnsi="Arial" w:cs="Arial"/>
                <w:b/>
                <w:sz w:val="24"/>
                <w:szCs w:val="24"/>
              </w:rPr>
              <w:t>глина</w:t>
            </w:r>
          </w:p>
        </w:tc>
      </w:tr>
      <w:tr w:rsidR="00E41FB4" w:rsidTr="00E859AB">
        <w:trPr>
          <w:cantSplit/>
          <w:trHeight w:val="1877"/>
        </w:trPr>
        <w:tc>
          <w:tcPr>
            <w:tcW w:w="732" w:type="dxa"/>
            <w:textDirection w:val="btLr"/>
          </w:tcPr>
          <w:p w:rsidR="00E41FB4" w:rsidRDefault="00E41FB4" w:rsidP="00E859A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топлотни утицај</w:t>
            </w:r>
          </w:p>
        </w:tc>
        <w:tc>
          <w:tcPr>
            <w:tcW w:w="1422" w:type="dxa"/>
          </w:tcPr>
          <w:p w:rsidR="00E41FB4" w:rsidRDefault="00E41FB4" w:rsidP="00E859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E41FB4" w:rsidRDefault="00E41FB4" w:rsidP="00E859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E41FB4" w:rsidRDefault="00E41FB4" w:rsidP="00E859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E41FB4" w:rsidRDefault="00E41FB4" w:rsidP="00E859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E41FB4" w:rsidRDefault="00E41FB4" w:rsidP="00E859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FB4" w:rsidTr="00E859AB">
        <w:trPr>
          <w:cantSplit/>
          <w:trHeight w:val="1877"/>
        </w:trPr>
        <w:tc>
          <w:tcPr>
            <w:tcW w:w="732" w:type="dxa"/>
            <w:textDirection w:val="btLr"/>
          </w:tcPr>
          <w:p w:rsidR="00E41FB4" w:rsidRDefault="00E41FB4" w:rsidP="00E859A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механички утицај</w:t>
            </w:r>
          </w:p>
        </w:tc>
        <w:tc>
          <w:tcPr>
            <w:tcW w:w="1422" w:type="dxa"/>
          </w:tcPr>
          <w:p w:rsidR="00E41FB4" w:rsidRDefault="00E41FB4" w:rsidP="00E859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E41FB4" w:rsidRDefault="00E41FB4" w:rsidP="00E859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E41FB4" w:rsidRDefault="00E41FB4" w:rsidP="00E859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E41FB4" w:rsidRDefault="00E41FB4" w:rsidP="00E859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E41FB4" w:rsidRDefault="00E41FB4" w:rsidP="00E859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41FB4" w:rsidRDefault="00E41FB4" w:rsidP="008C6AD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41FB4" w:rsidRPr="00E41FB4" w:rsidRDefault="00E41FB4" w:rsidP="00E41FB4">
      <w:pPr>
        <w:rPr>
          <w:rFonts w:ascii="Arial" w:hAnsi="Arial" w:cs="Arial"/>
          <w:sz w:val="24"/>
          <w:szCs w:val="24"/>
        </w:rPr>
      </w:pPr>
    </w:p>
    <w:p w:rsidR="00E41FB4" w:rsidRDefault="00E41FB4" w:rsidP="00E41FB4">
      <w:pPr>
        <w:rPr>
          <w:rFonts w:ascii="Arial" w:hAnsi="Arial" w:cs="Arial"/>
          <w:sz w:val="24"/>
          <w:szCs w:val="24"/>
        </w:rPr>
      </w:pPr>
    </w:p>
    <w:p w:rsidR="00E41FB4" w:rsidRDefault="00E41FB4" w:rsidP="00E41FB4">
      <w:pPr>
        <w:rPr>
          <w:rFonts w:ascii="Arial" w:hAnsi="Arial" w:cs="Arial"/>
          <w:sz w:val="24"/>
          <w:szCs w:val="24"/>
        </w:rPr>
      </w:pPr>
    </w:p>
    <w:p w:rsidR="00E41FB4" w:rsidRDefault="00E41FB4" w:rsidP="00E41FB4">
      <w:pPr>
        <w:rPr>
          <w:rFonts w:ascii="Arial" w:hAnsi="Arial" w:cs="Arial"/>
          <w:sz w:val="24"/>
          <w:szCs w:val="24"/>
        </w:rPr>
      </w:pPr>
    </w:p>
    <w:p w:rsidR="00E41FB4" w:rsidRDefault="00E41FB4" w:rsidP="00E41FB4">
      <w:pPr>
        <w:rPr>
          <w:rFonts w:ascii="Arial" w:hAnsi="Arial" w:cs="Arial"/>
          <w:sz w:val="24"/>
          <w:szCs w:val="24"/>
        </w:rPr>
      </w:pPr>
    </w:p>
    <w:p w:rsidR="00E41FB4" w:rsidRDefault="00E41FB4" w:rsidP="00E41FB4">
      <w:pPr>
        <w:rPr>
          <w:rFonts w:ascii="Arial" w:hAnsi="Arial" w:cs="Arial"/>
          <w:sz w:val="24"/>
          <w:szCs w:val="24"/>
        </w:rPr>
      </w:pPr>
    </w:p>
    <w:p w:rsidR="00E41FB4" w:rsidRDefault="00E41FB4" w:rsidP="00E41FB4">
      <w:pPr>
        <w:rPr>
          <w:rFonts w:ascii="Arial" w:hAnsi="Arial" w:cs="Arial"/>
          <w:sz w:val="24"/>
          <w:szCs w:val="24"/>
        </w:rPr>
      </w:pPr>
    </w:p>
    <w:p w:rsidR="00E41FB4" w:rsidRDefault="00E41FB4" w:rsidP="00E41FB4">
      <w:pPr>
        <w:rPr>
          <w:rFonts w:ascii="Arial" w:hAnsi="Arial" w:cs="Arial"/>
          <w:sz w:val="24"/>
          <w:szCs w:val="24"/>
        </w:rPr>
      </w:pPr>
    </w:p>
    <w:p w:rsidR="00E41FB4" w:rsidRDefault="00E41FB4" w:rsidP="00E41FB4">
      <w:pPr>
        <w:rPr>
          <w:rFonts w:ascii="Arial" w:hAnsi="Arial" w:cs="Arial"/>
          <w:sz w:val="24"/>
          <w:szCs w:val="24"/>
        </w:rPr>
      </w:pPr>
    </w:p>
    <w:p w:rsidR="00E41FB4" w:rsidRDefault="00E41FB4" w:rsidP="00E41FB4">
      <w:pPr>
        <w:rPr>
          <w:rFonts w:ascii="Arial" w:hAnsi="Arial" w:cs="Arial"/>
          <w:sz w:val="24"/>
          <w:szCs w:val="24"/>
        </w:rPr>
      </w:pPr>
    </w:p>
    <w:p w:rsidR="00E41FB4" w:rsidRDefault="00E41FB4" w:rsidP="00E41FB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-254"/>
        <w:tblW w:w="0" w:type="auto"/>
        <w:tblLook w:val="04A0"/>
      </w:tblPr>
      <w:tblGrid>
        <w:gridCol w:w="732"/>
        <w:gridCol w:w="1422"/>
        <w:gridCol w:w="1544"/>
        <w:gridCol w:w="1544"/>
        <w:gridCol w:w="1544"/>
        <w:gridCol w:w="1544"/>
      </w:tblGrid>
      <w:tr w:rsidR="00E41FB4" w:rsidTr="00E859AB">
        <w:trPr>
          <w:trHeight w:val="462"/>
        </w:trPr>
        <w:tc>
          <w:tcPr>
            <w:tcW w:w="732" w:type="dxa"/>
            <w:tcBorders>
              <w:top w:val="nil"/>
              <w:left w:val="nil"/>
            </w:tcBorders>
          </w:tcPr>
          <w:p w:rsidR="00E41FB4" w:rsidRDefault="00E41FB4" w:rsidP="00E859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</w:tcPr>
          <w:p w:rsidR="00E41FB4" w:rsidRPr="00E41FB4" w:rsidRDefault="00E41FB4" w:rsidP="00E859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1FB4">
              <w:rPr>
                <w:rFonts w:ascii="Arial" w:hAnsi="Arial" w:cs="Arial"/>
                <w:b/>
                <w:sz w:val="24"/>
                <w:szCs w:val="24"/>
              </w:rPr>
              <w:t>дрво</w:t>
            </w:r>
          </w:p>
        </w:tc>
        <w:tc>
          <w:tcPr>
            <w:tcW w:w="1544" w:type="dxa"/>
          </w:tcPr>
          <w:p w:rsidR="00E41FB4" w:rsidRPr="00E41FB4" w:rsidRDefault="00E41FB4" w:rsidP="00E859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1FB4">
              <w:rPr>
                <w:rFonts w:ascii="Arial" w:hAnsi="Arial" w:cs="Arial"/>
                <w:b/>
                <w:sz w:val="24"/>
                <w:szCs w:val="24"/>
              </w:rPr>
              <w:t>алкохол</w:t>
            </w:r>
          </w:p>
        </w:tc>
        <w:tc>
          <w:tcPr>
            <w:tcW w:w="1544" w:type="dxa"/>
          </w:tcPr>
          <w:p w:rsidR="00E41FB4" w:rsidRPr="00E41FB4" w:rsidRDefault="00E41FB4" w:rsidP="00E859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1FB4">
              <w:rPr>
                <w:rFonts w:ascii="Arial" w:hAnsi="Arial" w:cs="Arial"/>
                <w:b/>
                <w:sz w:val="24"/>
                <w:szCs w:val="24"/>
              </w:rPr>
              <w:t>пластика</w:t>
            </w:r>
          </w:p>
        </w:tc>
        <w:tc>
          <w:tcPr>
            <w:tcW w:w="1544" w:type="dxa"/>
          </w:tcPr>
          <w:p w:rsidR="00E41FB4" w:rsidRPr="00E41FB4" w:rsidRDefault="00E41FB4" w:rsidP="00E859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1FB4">
              <w:rPr>
                <w:rFonts w:ascii="Arial" w:hAnsi="Arial" w:cs="Arial"/>
                <w:b/>
                <w:sz w:val="24"/>
                <w:szCs w:val="24"/>
              </w:rPr>
              <w:t>метал</w:t>
            </w:r>
          </w:p>
        </w:tc>
        <w:tc>
          <w:tcPr>
            <w:tcW w:w="1544" w:type="dxa"/>
          </w:tcPr>
          <w:p w:rsidR="00E41FB4" w:rsidRPr="00E41FB4" w:rsidRDefault="00E41FB4" w:rsidP="00E859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1FB4">
              <w:rPr>
                <w:rFonts w:ascii="Arial" w:hAnsi="Arial" w:cs="Arial"/>
                <w:b/>
                <w:sz w:val="24"/>
                <w:szCs w:val="24"/>
              </w:rPr>
              <w:t>глина</w:t>
            </w:r>
          </w:p>
        </w:tc>
      </w:tr>
      <w:tr w:rsidR="00E41FB4" w:rsidTr="00E859AB">
        <w:trPr>
          <w:cantSplit/>
          <w:trHeight w:val="1877"/>
        </w:trPr>
        <w:tc>
          <w:tcPr>
            <w:tcW w:w="732" w:type="dxa"/>
            <w:textDirection w:val="btLr"/>
          </w:tcPr>
          <w:p w:rsidR="00E41FB4" w:rsidRDefault="00E41FB4" w:rsidP="00E859A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топлотни утицај</w:t>
            </w:r>
          </w:p>
        </w:tc>
        <w:tc>
          <w:tcPr>
            <w:tcW w:w="1422" w:type="dxa"/>
          </w:tcPr>
          <w:p w:rsidR="00E41FB4" w:rsidRDefault="00E41FB4" w:rsidP="00E859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E41FB4" w:rsidRDefault="00E41FB4" w:rsidP="00E859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E41FB4" w:rsidRDefault="00E41FB4" w:rsidP="00E859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E41FB4" w:rsidRDefault="00E41FB4" w:rsidP="00E859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E41FB4" w:rsidRDefault="00E41FB4" w:rsidP="00E859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FB4" w:rsidTr="00E859AB">
        <w:trPr>
          <w:cantSplit/>
          <w:trHeight w:val="1877"/>
        </w:trPr>
        <w:tc>
          <w:tcPr>
            <w:tcW w:w="732" w:type="dxa"/>
            <w:textDirection w:val="btLr"/>
          </w:tcPr>
          <w:p w:rsidR="00E41FB4" w:rsidRDefault="00E41FB4" w:rsidP="00E859A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механички утицај</w:t>
            </w:r>
          </w:p>
        </w:tc>
        <w:tc>
          <w:tcPr>
            <w:tcW w:w="1422" w:type="dxa"/>
          </w:tcPr>
          <w:p w:rsidR="00E41FB4" w:rsidRDefault="00E41FB4" w:rsidP="00E859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E41FB4" w:rsidRDefault="00E41FB4" w:rsidP="00E859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E41FB4" w:rsidRDefault="00E41FB4" w:rsidP="00E859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E41FB4" w:rsidRDefault="00E41FB4" w:rsidP="00E859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E41FB4" w:rsidRDefault="00E41FB4" w:rsidP="00E859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41FB4" w:rsidRPr="00E41FB4" w:rsidRDefault="00E41FB4" w:rsidP="00E41FB4">
      <w:pPr>
        <w:rPr>
          <w:rFonts w:ascii="Arial" w:hAnsi="Arial" w:cs="Arial"/>
          <w:sz w:val="24"/>
          <w:szCs w:val="24"/>
        </w:rPr>
      </w:pPr>
    </w:p>
    <w:sectPr w:rsidR="00E41FB4" w:rsidRPr="00E41FB4" w:rsidSect="008C6A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6AD8"/>
    <w:rsid w:val="008C6AD8"/>
    <w:rsid w:val="00A72F95"/>
    <w:rsid w:val="00E01C42"/>
    <w:rsid w:val="00E41FB4"/>
    <w:rsid w:val="00F40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Nada</cp:lastModifiedBy>
  <cp:revision>2</cp:revision>
  <dcterms:created xsi:type="dcterms:W3CDTF">2016-11-02T06:48:00Z</dcterms:created>
  <dcterms:modified xsi:type="dcterms:W3CDTF">2016-11-02T06:48:00Z</dcterms:modified>
</cp:coreProperties>
</file>