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583" w:type="dxa"/>
        <w:tblLayout w:type="fixed"/>
        <w:tblLook w:val="04A0" w:firstRow="1" w:lastRow="0" w:firstColumn="1" w:lastColumn="0" w:noHBand="0" w:noVBand="1"/>
      </w:tblPr>
      <w:tblGrid>
        <w:gridCol w:w="392"/>
        <w:gridCol w:w="2097"/>
        <w:gridCol w:w="2098"/>
        <w:gridCol w:w="341"/>
        <w:gridCol w:w="1276"/>
        <w:gridCol w:w="481"/>
        <w:gridCol w:w="2098"/>
        <w:gridCol w:w="2098"/>
        <w:gridCol w:w="702"/>
      </w:tblGrid>
      <w:tr w:rsidR="00242941" w:rsidRPr="004B1E79" w:rsidTr="00490CC6">
        <w:tc>
          <w:tcPr>
            <w:tcW w:w="392" w:type="dxa"/>
            <w:vMerge w:val="restart"/>
          </w:tcPr>
          <w:p w:rsidR="00242941" w:rsidRPr="004B1E79" w:rsidRDefault="00242941" w:rsidP="004B1E7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0489" w:type="dxa"/>
            <w:gridSpan w:val="7"/>
          </w:tcPr>
          <w:p w:rsidR="00242941" w:rsidRPr="002B51FD" w:rsidRDefault="002B51FD" w:rsidP="004B1E79">
            <w:pPr>
              <w:pStyle w:val="NoSpacing"/>
              <w:rPr>
                <w:b/>
                <w:sz w:val="24"/>
                <w:szCs w:val="24"/>
              </w:rPr>
            </w:pPr>
            <w:r w:rsidRPr="002B51FD">
              <w:rPr>
                <w:b/>
                <w:sz w:val="24"/>
                <w:szCs w:val="24"/>
              </w:rPr>
              <w:t>ПРОВЕРА</w:t>
            </w:r>
            <w:r>
              <w:rPr>
                <w:b/>
                <w:sz w:val="24"/>
                <w:szCs w:val="24"/>
              </w:rPr>
              <w:t xml:space="preserve">   МАТЕРИЈАЛИ, МАГНЕТИЗАМ, ЕЛЕКТРИЧНА СТРУЈА</w:t>
            </w:r>
          </w:p>
        </w:tc>
        <w:tc>
          <w:tcPr>
            <w:tcW w:w="702" w:type="dxa"/>
          </w:tcPr>
          <w:p w:rsidR="00242941" w:rsidRPr="004B1E79" w:rsidRDefault="00242941" w:rsidP="004B1E79">
            <w:pPr>
              <w:pStyle w:val="NoSpacing"/>
              <w:rPr>
                <w:sz w:val="24"/>
                <w:szCs w:val="24"/>
              </w:rPr>
            </w:pPr>
          </w:p>
        </w:tc>
      </w:tr>
      <w:tr w:rsidR="00242941" w:rsidRPr="004B1E79" w:rsidTr="00490CC6">
        <w:tc>
          <w:tcPr>
            <w:tcW w:w="392" w:type="dxa"/>
            <w:vMerge/>
          </w:tcPr>
          <w:p w:rsidR="00242941" w:rsidRPr="004B1E79" w:rsidRDefault="00242941" w:rsidP="004B1E7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0489" w:type="dxa"/>
            <w:gridSpan w:val="7"/>
          </w:tcPr>
          <w:p w:rsidR="00242941" w:rsidRPr="009356C4" w:rsidRDefault="009356C4" w:rsidP="004B1E79">
            <w:pPr>
              <w:pStyle w:val="NoSpacing"/>
              <w:rPr>
                <w:b/>
                <w:sz w:val="24"/>
                <w:szCs w:val="24"/>
              </w:rPr>
            </w:pPr>
            <w:r w:rsidRPr="009356C4">
              <w:rPr>
                <w:b/>
                <w:sz w:val="24"/>
                <w:szCs w:val="24"/>
              </w:rPr>
              <w:t>ИМЕ И ПРЕЗИМЕ</w:t>
            </w:r>
          </w:p>
        </w:tc>
        <w:tc>
          <w:tcPr>
            <w:tcW w:w="702" w:type="dxa"/>
          </w:tcPr>
          <w:p w:rsidR="00242941" w:rsidRPr="004B1E79" w:rsidRDefault="00242941" w:rsidP="004B1E79">
            <w:pPr>
              <w:pStyle w:val="NoSpacing"/>
              <w:rPr>
                <w:sz w:val="24"/>
                <w:szCs w:val="24"/>
              </w:rPr>
            </w:pPr>
          </w:p>
        </w:tc>
      </w:tr>
      <w:tr w:rsidR="0014762F" w:rsidRPr="004B1E79" w:rsidTr="00490CC6">
        <w:trPr>
          <w:trHeight w:val="291"/>
        </w:trPr>
        <w:tc>
          <w:tcPr>
            <w:tcW w:w="392" w:type="dxa"/>
            <w:vMerge w:val="restart"/>
          </w:tcPr>
          <w:p w:rsidR="0014762F" w:rsidRPr="0051489B" w:rsidRDefault="00490CC6" w:rsidP="0051489B">
            <w:pPr>
              <w:pStyle w:val="NoSpacing"/>
              <w:rPr>
                <w:sz w:val="20"/>
                <w:szCs w:val="20"/>
              </w:rPr>
            </w:pPr>
            <w:r w:rsidRPr="0051489B">
              <w:rPr>
                <w:sz w:val="20"/>
                <w:szCs w:val="20"/>
              </w:rPr>
              <w:t>1</w:t>
            </w:r>
            <w:r w:rsidR="0051489B">
              <w:rPr>
                <w:sz w:val="20"/>
                <w:szCs w:val="20"/>
              </w:rPr>
              <w:t>.</w:t>
            </w:r>
          </w:p>
        </w:tc>
        <w:tc>
          <w:tcPr>
            <w:tcW w:w="10489" w:type="dxa"/>
            <w:gridSpan w:val="7"/>
          </w:tcPr>
          <w:p w:rsidR="0014762F" w:rsidRPr="004B1E79" w:rsidRDefault="0014762F" w:rsidP="004B1E79">
            <w:pPr>
              <w:pStyle w:val="NoSpacing"/>
              <w:rPr>
                <w:sz w:val="24"/>
                <w:szCs w:val="24"/>
                <w:lang w:val="en-US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Речи </w:t>
            </w:r>
            <w:r w:rsidRPr="004B1E79">
              <w:rPr>
                <w:rFonts w:cs="Book-Cirilica"/>
                <w:b/>
                <w:color w:val="000000"/>
                <w:sz w:val="24"/>
                <w:szCs w:val="24"/>
              </w:rPr>
              <w:t>ПРОВОДНИК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, </w:t>
            </w:r>
            <w:r w:rsidRPr="004B1E79">
              <w:rPr>
                <w:rFonts w:cs="Book-Cirilica"/>
                <w:b/>
                <w:color w:val="000000"/>
                <w:sz w:val="24"/>
                <w:szCs w:val="24"/>
              </w:rPr>
              <w:t>ПОТРОШАЧ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 и </w:t>
            </w:r>
            <w:r w:rsidRPr="004B1E79">
              <w:rPr>
                <w:rFonts w:cs="Book-Cirilica"/>
                <w:b/>
                <w:color w:val="000000"/>
                <w:sz w:val="24"/>
                <w:szCs w:val="24"/>
              </w:rPr>
              <w:t>ИЗВОР ЕЛ. СТРУЈЕ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 правилно распореди на цртежу.</w:t>
            </w:r>
            <w:r w:rsidRPr="004B1E7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2" w:type="dxa"/>
            <w:vMerge w:val="restart"/>
          </w:tcPr>
          <w:p w:rsidR="0051489B" w:rsidRDefault="0051489B" w:rsidP="004B1E79">
            <w:pPr>
              <w:pStyle w:val="NoSpacing"/>
              <w:rPr>
                <w:sz w:val="24"/>
                <w:szCs w:val="24"/>
              </w:rPr>
            </w:pPr>
          </w:p>
          <w:p w:rsidR="0051489B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3+</w:t>
            </w:r>
          </w:p>
          <w:p w:rsidR="0051489B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2+</w:t>
            </w:r>
          </w:p>
          <w:p w:rsidR="0014762F" w:rsidRPr="004B1E79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4762F" w:rsidRPr="004B1E79" w:rsidTr="0051489B">
        <w:trPr>
          <w:trHeight w:val="1227"/>
        </w:trPr>
        <w:tc>
          <w:tcPr>
            <w:tcW w:w="392" w:type="dxa"/>
            <w:vMerge/>
          </w:tcPr>
          <w:p w:rsidR="0014762F" w:rsidRPr="004B1E79" w:rsidRDefault="0014762F" w:rsidP="004B1E7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14762F" w:rsidRPr="004B1E79" w:rsidRDefault="00B42001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rFonts w:cs="Book-Cirilica"/>
                <w:noProof/>
                <w:color w:val="000000"/>
                <w:sz w:val="24"/>
                <w:szCs w:val="24"/>
                <w:u w:val="single"/>
                <w:lang w:eastAsia="sr-Cyrl-R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44DB90" wp14:editId="45A7F4FC">
                      <wp:simplePos x="0" y="0"/>
                      <wp:positionH relativeFrom="column">
                        <wp:posOffset>697391</wp:posOffset>
                      </wp:positionH>
                      <wp:positionV relativeFrom="paragraph">
                        <wp:posOffset>241300</wp:posOffset>
                      </wp:positionV>
                      <wp:extent cx="791210" cy="224790"/>
                      <wp:effectExtent l="0" t="266700" r="0" b="25146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019731">
                                <a:off x="0" y="0"/>
                                <a:ext cx="791210" cy="224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001" w:rsidRPr="00540CAB" w:rsidRDefault="00B42001" w:rsidP="00B4200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margin-left:54.9pt;margin-top:19pt;width:62.3pt;height:17.7pt;rotation:-281834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" filled="f" strokecolor="black [3213]" strokeweight=".5pt">
                      <v:textbox>
                        <w:txbxContent>
                          <w:p w:rsidR="00B42001" w:rsidRPr="00540CAB" w:rsidRDefault="00B42001" w:rsidP="00B420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ook-Cirilica"/>
                <w:noProof/>
                <w:color w:val="000000"/>
                <w:sz w:val="24"/>
                <w:szCs w:val="24"/>
                <w:u w:val="single"/>
                <w:lang w:eastAsia="sr-Cyrl-R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05A615A" wp14:editId="365595DC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843280</wp:posOffset>
                      </wp:positionV>
                      <wp:extent cx="791210" cy="224790"/>
                      <wp:effectExtent l="0" t="0" r="27940" b="2286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210" cy="224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001" w:rsidRPr="00540CAB" w:rsidRDefault="00B42001" w:rsidP="00B4200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27" type="#_x0000_t202" style="position:absolute;margin-left:137.35pt;margin-top:66.4pt;width:62.3pt;height:1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" filled="f" strokecolor="black [3213]" strokeweight=".5pt">
                      <v:textbox>
                        <w:txbxContent>
                          <w:p w:rsidR="00B42001" w:rsidRPr="00540CAB" w:rsidRDefault="00B42001" w:rsidP="00B420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ook-Cirilica"/>
                <w:noProof/>
                <w:color w:val="000000"/>
                <w:sz w:val="24"/>
                <w:szCs w:val="24"/>
                <w:u w:val="single"/>
                <w:lang w:eastAsia="sr-Cyrl-R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C62DC70" wp14:editId="47AF5B0D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861695</wp:posOffset>
                      </wp:positionV>
                      <wp:extent cx="791210" cy="224790"/>
                      <wp:effectExtent l="0" t="0" r="27940" b="2286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210" cy="224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001" w:rsidRPr="00540CAB" w:rsidRDefault="00B42001" w:rsidP="00B4200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28" type="#_x0000_t202" style="position:absolute;margin-left:8.25pt;margin-top:67.85pt;width:62.3pt;height:1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" filled="f" strokecolor="black [3213]" strokeweight=".5pt">
                      <v:textbox>
                        <w:txbxContent>
                          <w:p w:rsidR="00B42001" w:rsidRPr="00540CAB" w:rsidRDefault="00B42001" w:rsidP="00B420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489B" w:rsidRPr="004B1E79">
              <w:rPr>
                <w:sz w:val="24"/>
                <w:szCs w:val="24"/>
              </w:rPr>
              <w:object w:dxaOrig="8565" w:dyaOrig="4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7pt;height:113.9pt" o:ole="">
                  <v:imagedata r:id="rId5" o:title=""/>
                </v:shape>
                <o:OLEObject Type="Embed" ProgID="PBrush" ShapeID="_x0000_i1025" DrawAspect="Content" ObjectID="_1522680590" r:id="rId6"/>
              </w:object>
            </w:r>
          </w:p>
        </w:tc>
        <w:tc>
          <w:tcPr>
            <w:tcW w:w="5953" w:type="dxa"/>
            <w:gridSpan w:val="4"/>
          </w:tcPr>
          <w:p w:rsidR="0014762F" w:rsidRPr="004B1E79" w:rsidRDefault="0014762F" w:rsidP="004B1E79">
            <w:pPr>
              <w:pStyle w:val="NoSpacing"/>
              <w:rPr>
                <w:rFonts w:cs="Book-Cirilica"/>
                <w:color w:val="000000"/>
                <w:sz w:val="24"/>
                <w:szCs w:val="24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* Објасни зашто су жице за струју (за телевизор, миксер, фен...) обложене пластиком. ____________ </w:t>
            </w:r>
          </w:p>
          <w:p w:rsidR="0014762F" w:rsidRPr="004B1E79" w:rsidRDefault="0014762F" w:rsidP="004B1E79">
            <w:pPr>
              <w:pStyle w:val="NoSpacing"/>
              <w:rPr>
                <w:rFonts w:cs="Book-Cirilica"/>
                <w:color w:val="000000"/>
                <w:sz w:val="24"/>
                <w:szCs w:val="24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____________________________________________  </w:t>
            </w:r>
          </w:p>
          <w:p w:rsidR="0014762F" w:rsidRPr="004B1E79" w:rsidRDefault="0014762F" w:rsidP="004B1E79">
            <w:pPr>
              <w:pStyle w:val="NoSpacing"/>
              <w:rPr>
                <w:rFonts w:cs="Book-Cirilica"/>
                <w:color w:val="000000"/>
                <w:sz w:val="24"/>
                <w:szCs w:val="24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____________________________________________  </w:t>
            </w:r>
          </w:p>
          <w:p w:rsidR="0014762F" w:rsidRPr="004B1E79" w:rsidRDefault="0014762F" w:rsidP="004B1E79">
            <w:pPr>
              <w:pStyle w:val="NoSpacing"/>
              <w:rPr>
                <w:rFonts w:cs="Book-Cirilica"/>
                <w:color w:val="000000"/>
                <w:sz w:val="24"/>
                <w:szCs w:val="24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>* Зашто у кући постоје осигурачи за електричну струју? ______________________________________</w:t>
            </w:r>
            <w:r w:rsidR="0051489B">
              <w:rPr>
                <w:rFonts w:cs="Book-Cirilica"/>
                <w:color w:val="000000"/>
                <w:sz w:val="24"/>
                <w:szCs w:val="24"/>
              </w:rPr>
              <w:t>_____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_ </w:t>
            </w:r>
          </w:p>
          <w:p w:rsidR="0014762F" w:rsidRPr="004B1E79" w:rsidRDefault="0014762F" w:rsidP="004B1E79">
            <w:pPr>
              <w:pStyle w:val="NoSpacing"/>
              <w:rPr>
                <w:rFonts w:cs="Book-Cirilica"/>
                <w:color w:val="000000"/>
                <w:sz w:val="24"/>
                <w:szCs w:val="24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____________________________________________ </w:t>
            </w:r>
          </w:p>
          <w:p w:rsidR="0014762F" w:rsidRPr="004B1E79" w:rsidRDefault="0014762F" w:rsidP="0051489B">
            <w:pPr>
              <w:pStyle w:val="NoSpacing"/>
              <w:rPr>
                <w:rFonts w:cs="Book-Cirilica"/>
                <w:color w:val="000000"/>
                <w:sz w:val="24"/>
                <w:szCs w:val="24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>____________________________________________</w:t>
            </w:r>
          </w:p>
        </w:tc>
        <w:tc>
          <w:tcPr>
            <w:tcW w:w="702" w:type="dxa"/>
            <w:vMerge/>
          </w:tcPr>
          <w:p w:rsidR="0014762F" w:rsidRPr="004B1E79" w:rsidRDefault="0014762F" w:rsidP="004B1E79">
            <w:pPr>
              <w:pStyle w:val="NoSpacing"/>
              <w:rPr>
                <w:sz w:val="24"/>
                <w:szCs w:val="24"/>
              </w:rPr>
            </w:pPr>
          </w:p>
        </w:tc>
      </w:tr>
      <w:tr w:rsidR="00512603" w:rsidRPr="004B1E79" w:rsidTr="00490CC6">
        <w:tc>
          <w:tcPr>
            <w:tcW w:w="392" w:type="dxa"/>
          </w:tcPr>
          <w:p w:rsidR="00512603" w:rsidRPr="0051489B" w:rsidRDefault="0051489B" w:rsidP="004B1E79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0489" w:type="dxa"/>
            <w:gridSpan w:val="7"/>
          </w:tcPr>
          <w:p w:rsidR="007F433A" w:rsidRPr="004B1E79" w:rsidRDefault="007F433A" w:rsidP="004B1E79">
            <w:pPr>
              <w:pStyle w:val="NoSpacing"/>
              <w:rPr>
                <w:rFonts w:cs="Book-Cirilica"/>
                <w:sz w:val="24"/>
                <w:szCs w:val="24"/>
              </w:rPr>
            </w:pPr>
            <w:r w:rsidRPr="004B1E79">
              <w:rPr>
                <w:rFonts w:cs="Book-Cirilica"/>
                <w:sz w:val="24"/>
                <w:szCs w:val="24"/>
              </w:rPr>
              <w:t>Испед тачне тврдње напиши ДА, а поред нетачне НЕ.</w:t>
            </w:r>
            <w:r w:rsidR="00B42001">
              <w:rPr>
                <w:rFonts w:cs="Book-Cirilica"/>
                <w:noProof/>
                <w:color w:val="000000"/>
                <w:sz w:val="24"/>
                <w:szCs w:val="24"/>
                <w:u w:val="single"/>
                <w:lang w:eastAsia="sr-Cyrl-RS"/>
              </w:rPr>
              <w:t xml:space="preserve"> </w:t>
            </w:r>
          </w:p>
          <w:p w:rsidR="007F433A" w:rsidRPr="004B1E79" w:rsidRDefault="007F433A" w:rsidP="004B1E79">
            <w:pPr>
              <w:pStyle w:val="NoSpacing"/>
              <w:rPr>
                <w:rFonts w:cs="Book-Cirilica"/>
                <w:sz w:val="24"/>
                <w:szCs w:val="24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>___ Електричну струју одлично проводи слана вода.</w:t>
            </w:r>
            <w:r w:rsidR="00B42001">
              <w:rPr>
                <w:rFonts w:cs="Book-Cirilica"/>
                <w:noProof/>
                <w:color w:val="000000"/>
                <w:sz w:val="24"/>
                <w:szCs w:val="24"/>
                <w:u w:val="single"/>
                <w:lang w:eastAsia="sr-Cyrl-RS"/>
              </w:rPr>
              <w:t xml:space="preserve"> </w:t>
            </w:r>
            <w:bookmarkStart w:id="0" w:name="_GoBack"/>
            <w:bookmarkEnd w:id="0"/>
          </w:p>
          <w:p w:rsidR="007F433A" w:rsidRPr="004B1E79" w:rsidRDefault="007F433A" w:rsidP="004B1E79">
            <w:pPr>
              <w:pStyle w:val="NoSpacing"/>
              <w:rPr>
                <w:rFonts w:cs="Book-Cirilica"/>
                <w:color w:val="000000"/>
                <w:sz w:val="24"/>
                <w:szCs w:val="24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>___</w:t>
            </w:r>
            <w:r w:rsidR="00054358" w:rsidRPr="004B1E79">
              <w:rPr>
                <w:rFonts w:cs="Book-Cirilica"/>
                <w:color w:val="000000"/>
                <w:sz w:val="24"/>
                <w:szCs w:val="24"/>
              </w:rPr>
              <w:t xml:space="preserve"> Батерија, акумулатор, ел. цент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>рала су извори електричне струје.</w:t>
            </w:r>
            <w:r w:rsidR="00B42001">
              <w:rPr>
                <w:rFonts w:cs="Book-Cirilica"/>
                <w:noProof/>
                <w:color w:val="000000"/>
                <w:sz w:val="24"/>
                <w:szCs w:val="24"/>
                <w:u w:val="single"/>
                <w:lang w:eastAsia="sr-Cyrl-RS"/>
              </w:rPr>
              <w:t xml:space="preserve"> </w:t>
            </w:r>
          </w:p>
          <w:p w:rsidR="007F433A" w:rsidRPr="004B1E79" w:rsidRDefault="007F433A" w:rsidP="004B1E79">
            <w:pPr>
              <w:pStyle w:val="NoSpacing"/>
              <w:rPr>
                <w:rFonts w:cs="Book-Cirilica"/>
                <w:color w:val="000000"/>
                <w:sz w:val="24"/>
                <w:szCs w:val="24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>___ Топљење пластике је повратна промена</w:t>
            </w:r>
            <w:r w:rsidR="00EC280E" w:rsidRPr="004B1E79">
              <w:rPr>
                <w:rFonts w:cs="Book-Cirilica"/>
                <w:color w:val="000000"/>
                <w:sz w:val="24"/>
                <w:szCs w:val="24"/>
              </w:rPr>
              <w:t xml:space="preserve"> материјала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>.</w:t>
            </w:r>
          </w:p>
          <w:p w:rsidR="00512603" w:rsidRPr="004B1E79" w:rsidRDefault="007F433A" w:rsidP="00490CC6">
            <w:pPr>
              <w:pStyle w:val="NoSpacing"/>
              <w:rPr>
                <w:sz w:val="24"/>
                <w:szCs w:val="24"/>
                <w:lang w:val="en-US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___ </w:t>
            </w:r>
            <w:r w:rsidR="009356C4">
              <w:rPr>
                <w:rFonts w:cs="Book-Cirilica"/>
                <w:color w:val="000000"/>
                <w:sz w:val="24"/>
                <w:szCs w:val="24"/>
              </w:rPr>
              <w:t>Жице на далеководу су лети затегнуте, а зими опуштене.</w:t>
            </w:r>
          </w:p>
        </w:tc>
        <w:tc>
          <w:tcPr>
            <w:tcW w:w="702" w:type="dxa"/>
          </w:tcPr>
          <w:p w:rsidR="00512603" w:rsidRPr="004B1E79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12603" w:rsidRPr="004B1E79" w:rsidTr="00490CC6">
        <w:tc>
          <w:tcPr>
            <w:tcW w:w="392" w:type="dxa"/>
          </w:tcPr>
          <w:p w:rsidR="00512603" w:rsidRPr="0051489B" w:rsidRDefault="0051489B" w:rsidP="004B1E79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0489" w:type="dxa"/>
            <w:gridSpan w:val="7"/>
          </w:tcPr>
          <w:p w:rsidR="00512603" w:rsidRPr="004B1E79" w:rsidRDefault="007F433A" w:rsidP="004B1E79">
            <w:pPr>
              <w:pStyle w:val="NoSpacing"/>
              <w:rPr>
                <w:rFonts w:cs="Book-Cirilica"/>
                <w:sz w:val="24"/>
                <w:szCs w:val="24"/>
                <w:lang w:val="en-US"/>
              </w:rPr>
            </w:pPr>
            <w:r w:rsidRPr="004B1E79">
              <w:rPr>
                <w:rFonts w:cs="Book-Cirilica"/>
                <w:sz w:val="24"/>
                <w:szCs w:val="24"/>
              </w:rPr>
              <w:t>Које материјале привлачи магнет? Заокружи слике предмета од тих материјала.</w:t>
            </w:r>
          </w:p>
          <w:p w:rsidR="00536326" w:rsidRDefault="00512603" w:rsidP="00490CC6">
            <w:pPr>
              <w:pStyle w:val="NoSpacing"/>
              <w:rPr>
                <w:sz w:val="24"/>
                <w:szCs w:val="24"/>
              </w:rPr>
            </w:pPr>
            <w:r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0731C79C" wp14:editId="1BC356AF">
                  <wp:extent cx="413783" cy="316130"/>
                  <wp:effectExtent l="29845" t="27305" r="16510" b="16510"/>
                  <wp:docPr id="1" name="Picture 1" descr="http://static.trendme.net/pictures/items/TrendMeGost-Spajalica_Ilustracije_full_34_9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trendme.net/pictures/items/TrendMeGost-Spajalica_Ilustracije_full_34_93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06604" flipV="1">
                            <a:off x="0" y="0"/>
                            <a:ext cx="420110" cy="32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E79">
              <w:rPr>
                <w:sz w:val="24"/>
                <w:szCs w:val="24"/>
                <w:lang w:val="en-US"/>
              </w:rPr>
              <w:t xml:space="preserve">  </w:t>
            </w:r>
            <w:r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2FE13517" wp14:editId="6DBE9210">
                  <wp:extent cx="596810" cy="349154"/>
                  <wp:effectExtent l="9525" t="0" r="3810" b="3810"/>
                  <wp:docPr id="2" name="Picture 2" descr="http://preparednessadvice.com/wp-content/uploads/2013/07/matc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eparednessadvice.com/wp-content/uploads/2013/07/matc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09023" cy="35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E79">
              <w:rPr>
                <w:sz w:val="24"/>
                <w:szCs w:val="24"/>
                <w:lang w:val="en-US"/>
              </w:rPr>
              <w:t xml:space="preserve">    </w:t>
            </w:r>
            <w:r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42F6606E" wp14:editId="00DE361B">
                  <wp:extent cx="548640" cy="548640"/>
                  <wp:effectExtent l="0" t="0" r="3810" b="3810"/>
                  <wp:docPr id="5" name="Picture 5" descr="http://www.eurodeal-nis.com/images/eks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urodeal-nis.com/images/eks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" cy="54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6326" w:rsidRPr="004B1E79">
              <w:rPr>
                <w:sz w:val="24"/>
                <w:szCs w:val="24"/>
                <w:lang w:val="en-US"/>
              </w:rPr>
              <w:t xml:space="preserve">      </w:t>
            </w:r>
            <w:r w:rsidR="00536326"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75B4BCE0" wp14:editId="31BEDFD4">
                  <wp:extent cx="1139360" cy="596265"/>
                  <wp:effectExtent l="0" t="0" r="3810" b="0"/>
                  <wp:docPr id="6" name="Picture 6" descr="http://www.savjetnica.com/wp-content/uploads/2011/04/fol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avjetnica.com/wp-content/uploads/2011/04/fol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6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6326" w:rsidRPr="004B1E79">
              <w:rPr>
                <w:sz w:val="24"/>
                <w:szCs w:val="24"/>
                <w:lang w:val="en-US"/>
              </w:rPr>
              <w:t xml:space="preserve"> </w:t>
            </w:r>
            <w:r w:rsidR="0070010C"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029D84A3" wp14:editId="6FF612AA">
                  <wp:extent cx="692150" cy="519113"/>
                  <wp:effectExtent l="0" t="0" r="0" b="0"/>
                  <wp:docPr id="9" name="Picture 9" descr="http://www.namjestaj.ba/oc-content/uploads/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namjestaj.ba/oc-content/uploads/2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51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6326" w:rsidRPr="004B1E79">
              <w:rPr>
                <w:sz w:val="24"/>
                <w:szCs w:val="24"/>
                <w:lang w:val="en-US"/>
              </w:rPr>
              <w:t xml:space="preserve">  </w:t>
            </w:r>
            <w:r w:rsidR="00BD17AB" w:rsidRPr="004B1E79">
              <w:rPr>
                <w:sz w:val="24"/>
                <w:szCs w:val="24"/>
                <w:lang w:val="en-US"/>
              </w:rPr>
              <w:t xml:space="preserve"> </w:t>
            </w:r>
            <w:r w:rsidR="00BD17AB"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4E36FF77" wp14:editId="2EF364CE">
                  <wp:extent cx="1024738" cy="523577"/>
                  <wp:effectExtent l="0" t="0" r="4445" b="0"/>
                  <wp:docPr id="11" name="Picture 11" descr="http://www.mojkvart.hr/pics/stranica/novost/novost_2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ojkvart.hr/pics/stranica/novost/novost_2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86" cy="52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17AB" w:rsidRPr="004B1E79">
              <w:rPr>
                <w:sz w:val="24"/>
                <w:szCs w:val="24"/>
                <w:lang w:val="en-US"/>
              </w:rPr>
              <w:t xml:space="preserve"> </w:t>
            </w:r>
            <w:r w:rsidR="00BD17AB"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4A6EEDE1" wp14:editId="1CA8AFAD">
                  <wp:extent cx="828675" cy="621506"/>
                  <wp:effectExtent l="0" t="0" r="0" b="7620"/>
                  <wp:docPr id="12" name="Picture 12" descr="http://www.drazen-pospaic.com/components/com_virtuemart/shop_image/product/Drvena_stolica_4b732e61ba9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drazen-pospaic.com/components/com_virtuemart/shop_image/product/Drvena_stolica_4b732e61ba9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55" cy="62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026C" w:rsidRPr="003E026C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>
                  <wp:extent cx="857250" cy="857250"/>
                  <wp:effectExtent l="0" t="0" r="0" b="0"/>
                  <wp:docPr id="35" name="Picture 35" descr="http://sanja-ippi.com/159-270-thickbox/valerija-i-valerija-varijant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sanja-ippi.com/159-270-thickbox/valerija-i-valerija-varijant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26C" w:rsidRPr="003E026C" w:rsidRDefault="003E026C" w:rsidP="00490CC6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512603" w:rsidRPr="004B1E79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4762F" w:rsidRPr="004B1E79" w:rsidTr="00490CC6">
        <w:trPr>
          <w:trHeight w:val="630"/>
        </w:trPr>
        <w:tc>
          <w:tcPr>
            <w:tcW w:w="392" w:type="dxa"/>
            <w:vMerge w:val="restart"/>
          </w:tcPr>
          <w:p w:rsidR="0014762F" w:rsidRPr="0051489B" w:rsidRDefault="0051489B" w:rsidP="004B1E79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0489" w:type="dxa"/>
            <w:gridSpan w:val="7"/>
          </w:tcPr>
          <w:p w:rsidR="0014762F" w:rsidRPr="004B1E79" w:rsidRDefault="0014762F" w:rsidP="004B1E79">
            <w:pPr>
              <w:pStyle w:val="NoSpacing"/>
              <w:rPr>
                <w:sz w:val="24"/>
                <w:szCs w:val="24"/>
                <w:lang w:val="en-US"/>
              </w:rPr>
            </w:pPr>
            <w:r w:rsidRPr="004B1E79">
              <w:rPr>
                <w:sz w:val="24"/>
                <w:szCs w:val="24"/>
              </w:rPr>
              <w:t>Обој делове куће тако да делове са називима ПРИРОДНИХ материјала  обојиш ЦРВЕНОМ бојом, а делове са називима ВЕШТАЧКИХ материјала ПЛАВОМ бојом.</w:t>
            </w:r>
          </w:p>
        </w:tc>
        <w:tc>
          <w:tcPr>
            <w:tcW w:w="702" w:type="dxa"/>
            <w:vMerge w:val="restart"/>
          </w:tcPr>
          <w:p w:rsidR="0014762F" w:rsidRDefault="0014762F" w:rsidP="004B1E79">
            <w:pPr>
              <w:pStyle w:val="NoSpacing"/>
              <w:rPr>
                <w:sz w:val="24"/>
                <w:szCs w:val="24"/>
              </w:rPr>
            </w:pPr>
          </w:p>
          <w:p w:rsidR="0051489B" w:rsidRDefault="0051489B" w:rsidP="004B1E79">
            <w:pPr>
              <w:pStyle w:val="NoSpacing"/>
              <w:rPr>
                <w:sz w:val="24"/>
                <w:szCs w:val="24"/>
              </w:rPr>
            </w:pPr>
          </w:p>
          <w:p w:rsidR="0051489B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10+</w:t>
            </w:r>
          </w:p>
          <w:p w:rsidR="0051489B" w:rsidRPr="004B1E79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4762F" w:rsidRPr="004B1E79" w:rsidTr="00490CC6">
        <w:trPr>
          <w:trHeight w:val="1740"/>
        </w:trPr>
        <w:tc>
          <w:tcPr>
            <w:tcW w:w="392" w:type="dxa"/>
            <w:vMerge/>
          </w:tcPr>
          <w:p w:rsidR="0014762F" w:rsidRPr="004B1E79" w:rsidRDefault="0014762F" w:rsidP="004B1E7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14762F" w:rsidRPr="004B1E79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t xml:space="preserve">           </w:t>
            </w:r>
            <w:r>
              <w:object w:dxaOrig="9915" w:dyaOrig="7500">
                <v:shape id="_x0000_i1026" type="#_x0000_t75" style="width:220.85pt;height:145.6pt" o:ole="">
                  <v:imagedata r:id="rId22" o:title=""/>
                </v:shape>
                <o:OLEObject Type="Embed" ProgID="PBrush" ShapeID="_x0000_i1026" DrawAspect="Content" ObjectID="_1522680591" r:id="rId23"/>
              </w:object>
            </w:r>
          </w:p>
        </w:tc>
        <w:tc>
          <w:tcPr>
            <w:tcW w:w="4677" w:type="dxa"/>
            <w:gridSpan w:val="3"/>
          </w:tcPr>
          <w:p w:rsidR="0014762F" w:rsidRPr="004B1E79" w:rsidRDefault="000428A9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="003518C8" w:rsidRPr="004B1E79">
              <w:rPr>
                <w:sz w:val="24"/>
                <w:szCs w:val="24"/>
              </w:rPr>
              <w:t xml:space="preserve">Објасни шта су природни а шта вештачки материјали. </w:t>
            </w:r>
          </w:p>
          <w:p w:rsidR="003518C8" w:rsidRPr="004B1E79" w:rsidRDefault="003518C8" w:rsidP="004B1E79">
            <w:pPr>
              <w:pStyle w:val="NoSpacing"/>
              <w:rPr>
                <w:sz w:val="24"/>
                <w:szCs w:val="24"/>
              </w:rPr>
            </w:pPr>
            <w:r w:rsidRPr="004B1E79">
              <w:rPr>
                <w:sz w:val="24"/>
                <w:szCs w:val="24"/>
              </w:rPr>
              <w:t>______________________________</w:t>
            </w:r>
            <w:r w:rsidR="0051489B">
              <w:rPr>
                <w:sz w:val="24"/>
                <w:szCs w:val="24"/>
              </w:rPr>
              <w:t>_____</w:t>
            </w:r>
            <w:r w:rsidRPr="004B1E79">
              <w:rPr>
                <w:sz w:val="24"/>
                <w:szCs w:val="24"/>
              </w:rPr>
              <w:t xml:space="preserve"> ______________________________</w:t>
            </w:r>
            <w:r w:rsidR="0051489B">
              <w:rPr>
                <w:sz w:val="24"/>
                <w:szCs w:val="24"/>
              </w:rPr>
              <w:t>_____</w:t>
            </w:r>
            <w:r w:rsidRPr="004B1E79">
              <w:rPr>
                <w:sz w:val="24"/>
                <w:szCs w:val="24"/>
              </w:rPr>
              <w:t xml:space="preserve"> </w:t>
            </w:r>
          </w:p>
          <w:p w:rsidR="003518C8" w:rsidRPr="004B1E79" w:rsidRDefault="003518C8" w:rsidP="004B1E79">
            <w:pPr>
              <w:pStyle w:val="NoSpacing"/>
              <w:rPr>
                <w:sz w:val="24"/>
                <w:szCs w:val="24"/>
              </w:rPr>
            </w:pPr>
            <w:r w:rsidRPr="004B1E79">
              <w:rPr>
                <w:sz w:val="24"/>
                <w:szCs w:val="24"/>
              </w:rPr>
              <w:t>_____________________________</w:t>
            </w:r>
            <w:r w:rsidR="0051489B">
              <w:rPr>
                <w:sz w:val="24"/>
                <w:szCs w:val="24"/>
              </w:rPr>
              <w:t>_____</w:t>
            </w:r>
            <w:r w:rsidRPr="004B1E79">
              <w:rPr>
                <w:sz w:val="24"/>
                <w:szCs w:val="24"/>
              </w:rPr>
              <w:t>_ _____________________________</w:t>
            </w:r>
            <w:r w:rsidR="0051489B">
              <w:rPr>
                <w:sz w:val="24"/>
                <w:szCs w:val="24"/>
              </w:rPr>
              <w:t>_____</w:t>
            </w:r>
            <w:r w:rsidRPr="004B1E79">
              <w:rPr>
                <w:sz w:val="24"/>
                <w:szCs w:val="24"/>
              </w:rPr>
              <w:t xml:space="preserve">_ </w:t>
            </w:r>
          </w:p>
          <w:p w:rsidR="003518C8" w:rsidRPr="004B1E79" w:rsidRDefault="003518C8" w:rsidP="004B1E79">
            <w:pPr>
              <w:pStyle w:val="NoSpacing"/>
              <w:rPr>
                <w:sz w:val="24"/>
                <w:szCs w:val="24"/>
              </w:rPr>
            </w:pPr>
            <w:r w:rsidRPr="004B1E79">
              <w:rPr>
                <w:sz w:val="24"/>
                <w:szCs w:val="24"/>
              </w:rPr>
              <w:t>____________________________</w:t>
            </w:r>
            <w:r w:rsidR="0051489B">
              <w:rPr>
                <w:sz w:val="24"/>
                <w:szCs w:val="24"/>
              </w:rPr>
              <w:t>______</w:t>
            </w:r>
            <w:r w:rsidRPr="004B1E79">
              <w:rPr>
                <w:sz w:val="24"/>
                <w:szCs w:val="24"/>
              </w:rPr>
              <w:t>_ ______________________________</w:t>
            </w:r>
            <w:r w:rsidR="0051489B">
              <w:rPr>
                <w:sz w:val="24"/>
                <w:szCs w:val="24"/>
              </w:rPr>
              <w:t>_____</w:t>
            </w:r>
            <w:r w:rsidRPr="004B1E79">
              <w:rPr>
                <w:sz w:val="24"/>
                <w:szCs w:val="24"/>
              </w:rPr>
              <w:t xml:space="preserve"> </w:t>
            </w:r>
          </w:p>
          <w:p w:rsidR="0051489B" w:rsidRPr="004B1E79" w:rsidRDefault="003518C8" w:rsidP="0051489B">
            <w:pPr>
              <w:pStyle w:val="NoSpacing"/>
              <w:rPr>
                <w:sz w:val="24"/>
                <w:szCs w:val="24"/>
              </w:rPr>
            </w:pPr>
            <w:r w:rsidRPr="004B1E79">
              <w:rPr>
                <w:sz w:val="24"/>
                <w:szCs w:val="24"/>
              </w:rPr>
              <w:t>_____________________________</w:t>
            </w:r>
            <w:r w:rsidR="0051489B">
              <w:rPr>
                <w:sz w:val="24"/>
                <w:szCs w:val="24"/>
              </w:rPr>
              <w:t>_____</w:t>
            </w:r>
            <w:r w:rsidRPr="004B1E79">
              <w:rPr>
                <w:sz w:val="24"/>
                <w:szCs w:val="24"/>
              </w:rPr>
              <w:t xml:space="preserve">_ </w:t>
            </w:r>
          </w:p>
          <w:p w:rsidR="003518C8" w:rsidRPr="004B1E79" w:rsidRDefault="003518C8" w:rsidP="004B1E7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</w:tcPr>
          <w:p w:rsidR="0014762F" w:rsidRPr="004B1E79" w:rsidRDefault="0014762F" w:rsidP="004B1E79">
            <w:pPr>
              <w:pStyle w:val="NoSpacing"/>
              <w:rPr>
                <w:sz w:val="24"/>
                <w:szCs w:val="24"/>
              </w:rPr>
            </w:pPr>
          </w:p>
        </w:tc>
      </w:tr>
      <w:tr w:rsidR="00512603" w:rsidRPr="004B1E79" w:rsidTr="00490CC6">
        <w:tc>
          <w:tcPr>
            <w:tcW w:w="392" w:type="dxa"/>
          </w:tcPr>
          <w:p w:rsidR="00512603" w:rsidRPr="0051489B" w:rsidRDefault="0051489B" w:rsidP="004B1E79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0489" w:type="dxa"/>
            <w:gridSpan w:val="7"/>
          </w:tcPr>
          <w:p w:rsidR="00FB2E18" w:rsidRDefault="0070010C" w:rsidP="004B1E79">
            <w:pPr>
              <w:pStyle w:val="NoSpacing"/>
            </w:pPr>
            <w:r>
              <w:t>Сва материја се појављује, налази у _</w:t>
            </w:r>
            <w:r w:rsidR="00FB2E18">
              <w:t>___</w:t>
            </w:r>
            <w:r>
              <w:t>___ агрегатна стања. То су ____________________________</w:t>
            </w:r>
            <w:r w:rsidR="00FB2E18">
              <w:t xml:space="preserve">_____ </w:t>
            </w:r>
          </w:p>
          <w:p w:rsidR="00FB2E18" w:rsidRDefault="00FB2E18" w:rsidP="004B1E79">
            <w:pPr>
              <w:pStyle w:val="NoSpacing"/>
            </w:pPr>
            <w:r>
              <w:t>_______________________________</w:t>
            </w:r>
            <w:r w:rsidR="0070010C">
              <w:t xml:space="preserve"> .</w:t>
            </w:r>
            <w:r>
              <w:t xml:space="preserve">  </w:t>
            </w:r>
            <w:r w:rsidR="0070010C">
              <w:t xml:space="preserve">Сви материјали се при _______________ шире а при хлађењу __________________. Од тога одступа једно ___________. </w:t>
            </w:r>
            <w:r w:rsidR="00F61687">
              <w:t xml:space="preserve"> </w:t>
            </w:r>
          </w:p>
          <w:p w:rsidR="0070010C" w:rsidRDefault="00F61687" w:rsidP="004B1E79">
            <w:pPr>
              <w:pStyle w:val="NoSpacing"/>
            </w:pPr>
            <w:r>
              <w:t xml:space="preserve">(Објасни </w:t>
            </w:r>
            <w:r w:rsidR="00FB2E18">
              <w:t>како одступа и зашто</w:t>
            </w:r>
            <w:r>
              <w:t>) __________________________________________________</w:t>
            </w:r>
            <w:r w:rsidR="00FB2E18">
              <w:t>____________</w:t>
            </w:r>
            <w:r>
              <w:t xml:space="preserve">_ </w:t>
            </w:r>
          </w:p>
          <w:p w:rsidR="000428A9" w:rsidRDefault="00F61687" w:rsidP="004B1E79">
            <w:pPr>
              <w:pStyle w:val="NoSpacing"/>
            </w:pPr>
            <w:r>
              <w:t>__________________________________________________________________________________________</w:t>
            </w:r>
            <w:r w:rsidR="002B51FD">
              <w:t xml:space="preserve"> </w:t>
            </w:r>
          </w:p>
          <w:p w:rsidR="000428A9" w:rsidRPr="004B1E79" w:rsidRDefault="000428A9" w:rsidP="004B1E7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512603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7+</w:t>
            </w:r>
          </w:p>
          <w:p w:rsidR="0051489B" w:rsidRPr="004B1E79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12603" w:rsidRPr="004B1E79" w:rsidTr="00490CC6">
        <w:tc>
          <w:tcPr>
            <w:tcW w:w="392" w:type="dxa"/>
          </w:tcPr>
          <w:p w:rsidR="00512603" w:rsidRPr="0051489B" w:rsidRDefault="0051489B" w:rsidP="004B1E79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0489" w:type="dxa"/>
            <w:gridSpan w:val="7"/>
          </w:tcPr>
          <w:p w:rsidR="00512603" w:rsidRDefault="00F61687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Наведи неке промене материјала</w:t>
            </w:r>
          </w:p>
          <w:p w:rsidR="00F61687" w:rsidRDefault="00F61687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ПОВРАТНЕ                                                                                             НЕПОВРАТНЕ</w:t>
            </w:r>
          </w:p>
          <w:p w:rsidR="00F61687" w:rsidRDefault="00F61687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___________________________________               ___________________________________ </w:t>
            </w:r>
          </w:p>
          <w:p w:rsidR="00F61687" w:rsidRDefault="00F61687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___________________________________               ___________________________________ </w:t>
            </w:r>
          </w:p>
          <w:p w:rsidR="00F61687" w:rsidRDefault="00F61687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               ___________________________________</w:t>
            </w:r>
          </w:p>
          <w:p w:rsidR="00F61687" w:rsidRPr="004B1E79" w:rsidRDefault="00F61687" w:rsidP="004B1E7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512603" w:rsidRPr="004B1E79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90CC6" w:rsidRPr="004B1E79" w:rsidTr="00490CC6">
        <w:tc>
          <w:tcPr>
            <w:tcW w:w="392" w:type="dxa"/>
          </w:tcPr>
          <w:p w:rsidR="00490CC6" w:rsidRPr="0051489B" w:rsidRDefault="0051489B" w:rsidP="004B1E79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0489" w:type="dxa"/>
            <w:gridSpan w:val="7"/>
          </w:tcPr>
          <w:p w:rsidR="00490CC6" w:rsidRDefault="00490CC6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Наведи неке од особина наведених материјала.</w:t>
            </w:r>
          </w:p>
          <w:p w:rsidR="00490CC6" w:rsidRDefault="00490CC6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СТАКЛО ____________________________________________________________________ </w:t>
            </w:r>
          </w:p>
          <w:p w:rsidR="00490CC6" w:rsidRDefault="00490CC6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ДРВО     _____________________________________________________________________</w:t>
            </w:r>
          </w:p>
          <w:p w:rsidR="00490CC6" w:rsidRDefault="00490CC6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КАМЕН ______________________________________________________________________ </w:t>
            </w:r>
          </w:p>
          <w:p w:rsidR="00F76D66" w:rsidRDefault="00490CC6" w:rsidP="003E026C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ГУМА ________________________________________________________________________ </w:t>
            </w:r>
          </w:p>
        </w:tc>
        <w:tc>
          <w:tcPr>
            <w:tcW w:w="702" w:type="dxa"/>
          </w:tcPr>
          <w:p w:rsidR="00490CC6" w:rsidRPr="004B1E79" w:rsidRDefault="0051489B" w:rsidP="004B1E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47D5C" w:rsidRPr="004B1E79" w:rsidTr="008130EC">
        <w:tc>
          <w:tcPr>
            <w:tcW w:w="392" w:type="dxa"/>
          </w:tcPr>
          <w:p w:rsidR="00847D5C" w:rsidRPr="004B1E79" w:rsidRDefault="00847D5C" w:rsidP="004B1E7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847D5C" w:rsidRPr="003E026C" w:rsidRDefault="00847D5C" w:rsidP="004B1E79">
            <w:pPr>
              <w:pStyle w:val="NoSpacing"/>
              <w:rPr>
                <w:sz w:val="20"/>
                <w:szCs w:val="20"/>
              </w:rPr>
            </w:pPr>
            <w:r w:rsidRPr="003E026C">
              <w:rPr>
                <w:sz w:val="20"/>
                <w:szCs w:val="20"/>
              </w:rPr>
              <w:t xml:space="preserve">0 </w:t>
            </w:r>
            <w:r w:rsidR="003E026C">
              <w:rPr>
                <w:sz w:val="20"/>
                <w:szCs w:val="20"/>
              </w:rPr>
              <w:t>–</w:t>
            </w:r>
            <w:r w:rsidRPr="003E026C">
              <w:rPr>
                <w:sz w:val="20"/>
                <w:szCs w:val="20"/>
              </w:rPr>
              <w:t xml:space="preserve"> </w:t>
            </w:r>
            <w:r w:rsidR="008A3AFC" w:rsidRPr="003E026C">
              <w:rPr>
                <w:sz w:val="20"/>
                <w:szCs w:val="20"/>
              </w:rPr>
              <w:t>20</w:t>
            </w:r>
            <w:r w:rsidR="003E026C">
              <w:rPr>
                <w:sz w:val="20"/>
                <w:szCs w:val="20"/>
              </w:rPr>
              <w:t xml:space="preserve"> недовољн (1)</w:t>
            </w:r>
          </w:p>
        </w:tc>
        <w:tc>
          <w:tcPr>
            <w:tcW w:w="2098" w:type="dxa"/>
          </w:tcPr>
          <w:p w:rsidR="00847D5C" w:rsidRPr="003E026C" w:rsidRDefault="008A3AFC" w:rsidP="008A3AFC">
            <w:pPr>
              <w:pStyle w:val="NoSpacing"/>
              <w:rPr>
                <w:sz w:val="20"/>
                <w:szCs w:val="20"/>
              </w:rPr>
            </w:pPr>
            <w:r w:rsidRPr="003E026C">
              <w:rPr>
                <w:sz w:val="20"/>
                <w:szCs w:val="20"/>
              </w:rPr>
              <w:t xml:space="preserve">21 – 30 </w:t>
            </w:r>
            <w:r w:rsidR="003E026C">
              <w:rPr>
                <w:sz w:val="20"/>
                <w:szCs w:val="20"/>
              </w:rPr>
              <w:t>довољан (2)</w:t>
            </w:r>
          </w:p>
        </w:tc>
        <w:tc>
          <w:tcPr>
            <w:tcW w:w="2098" w:type="dxa"/>
            <w:gridSpan w:val="3"/>
          </w:tcPr>
          <w:p w:rsidR="00847D5C" w:rsidRPr="003E026C" w:rsidRDefault="008A3AFC" w:rsidP="008A3AFC">
            <w:pPr>
              <w:pStyle w:val="NoSpacing"/>
              <w:rPr>
                <w:sz w:val="20"/>
                <w:szCs w:val="20"/>
              </w:rPr>
            </w:pPr>
            <w:r w:rsidRPr="003E026C">
              <w:rPr>
                <w:sz w:val="20"/>
                <w:szCs w:val="20"/>
              </w:rPr>
              <w:t xml:space="preserve">31 – 40 </w:t>
            </w:r>
            <w:r w:rsidR="003E026C">
              <w:rPr>
                <w:sz w:val="20"/>
                <w:szCs w:val="20"/>
              </w:rPr>
              <w:t>добар (3)</w:t>
            </w:r>
          </w:p>
        </w:tc>
        <w:tc>
          <w:tcPr>
            <w:tcW w:w="2098" w:type="dxa"/>
          </w:tcPr>
          <w:p w:rsidR="00847D5C" w:rsidRPr="003E026C" w:rsidRDefault="008A3AFC" w:rsidP="003E026C">
            <w:pPr>
              <w:pStyle w:val="NoSpacing"/>
              <w:rPr>
                <w:sz w:val="20"/>
                <w:szCs w:val="20"/>
              </w:rPr>
            </w:pPr>
            <w:r w:rsidRPr="003E026C">
              <w:rPr>
                <w:sz w:val="20"/>
                <w:szCs w:val="20"/>
              </w:rPr>
              <w:t xml:space="preserve">41 - 50 </w:t>
            </w:r>
            <w:r w:rsidR="003E026C">
              <w:rPr>
                <w:sz w:val="20"/>
                <w:szCs w:val="20"/>
              </w:rPr>
              <w:t>врло добар (4)</w:t>
            </w:r>
          </w:p>
        </w:tc>
        <w:tc>
          <w:tcPr>
            <w:tcW w:w="2098" w:type="dxa"/>
          </w:tcPr>
          <w:p w:rsidR="00847D5C" w:rsidRPr="003E026C" w:rsidRDefault="008A3AFC" w:rsidP="004B1E79">
            <w:pPr>
              <w:pStyle w:val="NoSpacing"/>
              <w:rPr>
                <w:sz w:val="20"/>
                <w:szCs w:val="20"/>
              </w:rPr>
            </w:pPr>
            <w:r w:rsidRPr="003E026C">
              <w:rPr>
                <w:sz w:val="20"/>
                <w:szCs w:val="20"/>
              </w:rPr>
              <w:t xml:space="preserve">51 – </w:t>
            </w:r>
            <w:r w:rsidR="00847D5C" w:rsidRPr="003E026C">
              <w:rPr>
                <w:sz w:val="20"/>
                <w:szCs w:val="20"/>
              </w:rPr>
              <w:t>60</w:t>
            </w:r>
            <w:r w:rsidR="003E026C">
              <w:rPr>
                <w:sz w:val="20"/>
                <w:szCs w:val="20"/>
              </w:rPr>
              <w:t xml:space="preserve"> одличан (5)</w:t>
            </w:r>
          </w:p>
        </w:tc>
        <w:tc>
          <w:tcPr>
            <w:tcW w:w="702" w:type="dxa"/>
          </w:tcPr>
          <w:p w:rsidR="00847D5C" w:rsidRPr="004B1E79" w:rsidRDefault="00847D5C" w:rsidP="004B1E7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8F59CF" w:rsidRDefault="008F59CF" w:rsidP="004B1E79">
      <w:pPr>
        <w:pStyle w:val="NoSpacing"/>
        <w:rPr>
          <w:sz w:val="24"/>
          <w:szCs w:val="24"/>
          <w:lang w:val="en-US"/>
        </w:rPr>
      </w:pPr>
    </w:p>
    <w:p w:rsidR="00753E41" w:rsidRDefault="00753E41" w:rsidP="004B1E79">
      <w:pPr>
        <w:pStyle w:val="NoSpacing"/>
        <w:rPr>
          <w:sz w:val="24"/>
          <w:szCs w:val="24"/>
          <w:lang w:val="en-US"/>
        </w:rPr>
      </w:pPr>
    </w:p>
    <w:tbl>
      <w:tblPr>
        <w:tblStyle w:val="TableGrid"/>
        <w:tblW w:w="11583" w:type="dxa"/>
        <w:tblLayout w:type="fixed"/>
        <w:tblLook w:val="04A0" w:firstRow="1" w:lastRow="0" w:firstColumn="1" w:lastColumn="0" w:noHBand="0" w:noVBand="1"/>
      </w:tblPr>
      <w:tblGrid>
        <w:gridCol w:w="392"/>
        <w:gridCol w:w="2097"/>
        <w:gridCol w:w="2098"/>
        <w:gridCol w:w="341"/>
        <w:gridCol w:w="1276"/>
        <w:gridCol w:w="481"/>
        <w:gridCol w:w="2098"/>
        <w:gridCol w:w="2098"/>
        <w:gridCol w:w="702"/>
      </w:tblGrid>
      <w:tr w:rsidR="00753E41" w:rsidRPr="004B1E79" w:rsidTr="00B460E4">
        <w:tc>
          <w:tcPr>
            <w:tcW w:w="392" w:type="dxa"/>
            <w:vMerge w:val="restart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0489" w:type="dxa"/>
            <w:gridSpan w:val="7"/>
          </w:tcPr>
          <w:p w:rsidR="00753E41" w:rsidRPr="002B51FD" w:rsidRDefault="00753E41" w:rsidP="00B460E4">
            <w:pPr>
              <w:pStyle w:val="NoSpacing"/>
              <w:rPr>
                <w:b/>
                <w:sz w:val="24"/>
                <w:szCs w:val="24"/>
              </w:rPr>
            </w:pPr>
            <w:r w:rsidRPr="002B51FD">
              <w:rPr>
                <w:b/>
                <w:sz w:val="24"/>
                <w:szCs w:val="24"/>
              </w:rPr>
              <w:t>ПРОВЕРА</w:t>
            </w:r>
            <w:r>
              <w:rPr>
                <w:b/>
                <w:sz w:val="24"/>
                <w:szCs w:val="24"/>
              </w:rPr>
              <w:t xml:space="preserve">   МАТЕРИЈАЛИ, МАГНЕТИЗАМ, ЕЛЕКТРИЧНА СТРУЈА</w:t>
            </w:r>
          </w:p>
        </w:tc>
        <w:tc>
          <w:tcPr>
            <w:tcW w:w="702" w:type="dxa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</w:tr>
      <w:tr w:rsidR="00753E41" w:rsidRPr="004B1E79" w:rsidTr="00B460E4">
        <w:tc>
          <w:tcPr>
            <w:tcW w:w="392" w:type="dxa"/>
            <w:vMerge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0489" w:type="dxa"/>
            <w:gridSpan w:val="7"/>
          </w:tcPr>
          <w:p w:rsidR="00753E41" w:rsidRPr="009356C4" w:rsidRDefault="00753E41" w:rsidP="00B460E4">
            <w:pPr>
              <w:pStyle w:val="NoSpacing"/>
              <w:rPr>
                <w:b/>
                <w:sz w:val="24"/>
                <w:szCs w:val="24"/>
              </w:rPr>
            </w:pPr>
            <w:r w:rsidRPr="009356C4">
              <w:rPr>
                <w:b/>
                <w:sz w:val="24"/>
                <w:szCs w:val="24"/>
              </w:rPr>
              <w:t>ИМЕ И ПРЕЗИМЕ</w:t>
            </w:r>
          </w:p>
        </w:tc>
        <w:tc>
          <w:tcPr>
            <w:tcW w:w="702" w:type="dxa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</w:tr>
      <w:tr w:rsidR="00753E41" w:rsidRPr="004B1E79" w:rsidTr="00B460E4">
        <w:trPr>
          <w:trHeight w:val="291"/>
        </w:trPr>
        <w:tc>
          <w:tcPr>
            <w:tcW w:w="392" w:type="dxa"/>
            <w:vMerge w:val="restart"/>
          </w:tcPr>
          <w:p w:rsidR="00753E41" w:rsidRPr="0051489B" w:rsidRDefault="00753E41" w:rsidP="00B460E4">
            <w:pPr>
              <w:pStyle w:val="NoSpacing"/>
              <w:rPr>
                <w:sz w:val="20"/>
                <w:szCs w:val="20"/>
              </w:rPr>
            </w:pPr>
            <w:r w:rsidRPr="0051489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489" w:type="dxa"/>
            <w:gridSpan w:val="7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  <w:lang w:val="en-US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Речи </w:t>
            </w:r>
            <w:r w:rsidRPr="004B1E79">
              <w:rPr>
                <w:rFonts w:cs="Book-Cirilica"/>
                <w:b/>
                <w:color w:val="000000"/>
                <w:sz w:val="24"/>
                <w:szCs w:val="24"/>
              </w:rPr>
              <w:t>ПРОВОДНИК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, </w:t>
            </w:r>
            <w:r w:rsidRPr="004B1E79">
              <w:rPr>
                <w:rFonts w:cs="Book-Cirilica"/>
                <w:b/>
                <w:color w:val="000000"/>
                <w:sz w:val="24"/>
                <w:szCs w:val="24"/>
              </w:rPr>
              <w:t>ПОТРОШАЧ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 и </w:t>
            </w:r>
            <w:r w:rsidRPr="004B1E79">
              <w:rPr>
                <w:rFonts w:cs="Book-Cirilica"/>
                <w:b/>
                <w:color w:val="000000"/>
                <w:sz w:val="24"/>
                <w:szCs w:val="24"/>
              </w:rPr>
              <w:t>ИЗВОР ЕЛ. СТРУЈЕ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 правилно распореди на цртежу.</w:t>
            </w:r>
            <w:r w:rsidRPr="004B1E7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2" w:type="dxa"/>
            <w:vMerge w:val="restart"/>
          </w:tcPr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</w:p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3+</w:t>
            </w:r>
          </w:p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2+</w:t>
            </w:r>
          </w:p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53E41" w:rsidRPr="004B1E79" w:rsidTr="00B460E4">
        <w:trPr>
          <w:trHeight w:val="1227"/>
        </w:trPr>
        <w:tc>
          <w:tcPr>
            <w:tcW w:w="392" w:type="dxa"/>
            <w:vMerge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753E41" w:rsidRPr="004B1E79" w:rsidRDefault="00B4200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rFonts w:cs="Book-Cirilica"/>
                <w:noProof/>
                <w:color w:val="000000"/>
                <w:sz w:val="24"/>
                <w:szCs w:val="24"/>
                <w:u w:val="single"/>
                <w:lang w:eastAsia="sr-Cyrl-R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86CA47B" wp14:editId="0AEECBBE">
                      <wp:simplePos x="0" y="0"/>
                      <wp:positionH relativeFrom="column">
                        <wp:posOffset>1735455</wp:posOffset>
                      </wp:positionH>
                      <wp:positionV relativeFrom="paragraph">
                        <wp:posOffset>760095</wp:posOffset>
                      </wp:positionV>
                      <wp:extent cx="791210" cy="224790"/>
                      <wp:effectExtent l="0" t="0" r="27940" b="2286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210" cy="224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001" w:rsidRPr="00540CAB" w:rsidRDefault="00B42001" w:rsidP="00B4200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ИЗВОР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9" type="#_x0000_t202" style="position:absolute;margin-left:136.65pt;margin-top:59.85pt;width:62.3pt;height:1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" filled="f" strokecolor="black [3213]" strokeweight=".5pt">
                      <v:textbox>
                        <w:txbxContent>
                          <w:p w:rsidR="00B42001" w:rsidRPr="00540CAB" w:rsidRDefault="00B42001" w:rsidP="00B420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ИЗВОР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ook-Cirilica"/>
                <w:noProof/>
                <w:color w:val="000000"/>
                <w:sz w:val="24"/>
                <w:szCs w:val="24"/>
                <w:u w:val="single"/>
                <w:lang w:eastAsia="sr-Cyrl-R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0F299" wp14:editId="50B7A056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219871</wp:posOffset>
                      </wp:positionV>
                      <wp:extent cx="791210" cy="224790"/>
                      <wp:effectExtent l="0" t="209550" r="8890" b="21336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78460">
                                <a:off x="0" y="0"/>
                                <a:ext cx="791210" cy="224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2001" w:rsidRPr="00540CAB" w:rsidRDefault="00B42001" w:rsidP="00B4200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40CAB">
                                    <w:rPr>
                                      <w:sz w:val="16"/>
                                      <w:szCs w:val="16"/>
                                    </w:rPr>
                                    <w:t>П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РОВОДНИК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0" type="#_x0000_t202" style="position:absolute;margin-left:65.15pt;margin-top:17.3pt;width:62.3pt;height:17.7pt;rotation:-209883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" filled="f" strokecolor="black [3213]" strokeweight=".5pt">
                      <v:textbox>
                        <w:txbxContent>
                          <w:p w:rsidR="00B42001" w:rsidRPr="00540CAB" w:rsidRDefault="00B42001" w:rsidP="00B420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40CAB">
                              <w:rPr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РОВОДНИК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0CAB">
              <w:rPr>
                <w:rFonts w:cs="Book-Cirilica"/>
                <w:noProof/>
                <w:color w:val="000000"/>
                <w:sz w:val="24"/>
                <w:szCs w:val="24"/>
                <w:u w:val="single"/>
                <w:lang w:eastAsia="sr-Cyrl-R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8EEB65" wp14:editId="18E9479A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832485</wp:posOffset>
                      </wp:positionV>
                      <wp:extent cx="791210" cy="224790"/>
                      <wp:effectExtent l="0" t="0" r="27940" b="2286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210" cy="224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0CAB" w:rsidRPr="00540CAB" w:rsidRDefault="00540CA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40CAB">
                                    <w:rPr>
                                      <w:sz w:val="16"/>
                                      <w:szCs w:val="16"/>
                                    </w:rPr>
                                    <w:t>ПОТРОШАЧ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1" type="#_x0000_t202" style="position:absolute;margin-left:2.7pt;margin-top:65.55pt;width:62.3pt;height:1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" filled="f" strokecolor="black [3213]" strokeweight=".5pt">
                      <v:textbox>
                        <w:txbxContent>
                          <w:p w:rsidR="00540CAB" w:rsidRPr="00540CAB" w:rsidRDefault="00540C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40CAB">
                              <w:rPr>
                                <w:sz w:val="16"/>
                                <w:szCs w:val="16"/>
                              </w:rPr>
                              <w:t>ПОТРОШАЧ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3E41" w:rsidRPr="004B1E79">
              <w:rPr>
                <w:sz w:val="24"/>
                <w:szCs w:val="24"/>
              </w:rPr>
              <w:object w:dxaOrig="8565" w:dyaOrig="4620">
                <v:shape id="_x0000_i1027" type="#_x0000_t75" style="width:211.7pt;height:113.9pt" o:ole="">
                  <v:imagedata r:id="rId5" o:title=""/>
                </v:shape>
                <o:OLEObject Type="Embed" ProgID="PBrush" ShapeID="_x0000_i1027" DrawAspect="Content" ObjectID="_1522680592" r:id="rId24"/>
              </w:object>
            </w:r>
          </w:p>
        </w:tc>
        <w:tc>
          <w:tcPr>
            <w:tcW w:w="5953" w:type="dxa"/>
            <w:gridSpan w:val="4"/>
          </w:tcPr>
          <w:p w:rsidR="00753E41" w:rsidRPr="00753E41" w:rsidRDefault="00753E41" w:rsidP="00753E41">
            <w:pPr>
              <w:pStyle w:val="NoSpacing"/>
              <w:rPr>
                <w:rFonts w:cs="Book-Cirilica"/>
                <w:color w:val="000000"/>
                <w:sz w:val="24"/>
                <w:szCs w:val="24"/>
                <w:u w:val="single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* Објасни зашто су жице за струју (за телевизор, миксер, фен...) обложене пластиком. </w:t>
            </w:r>
            <w:r w:rsidRPr="00753E41">
              <w:rPr>
                <w:rFonts w:cs="Book-Cirilica"/>
                <w:color w:val="000000"/>
                <w:sz w:val="24"/>
                <w:szCs w:val="24"/>
                <w:u w:val="single"/>
              </w:rPr>
              <w:t>Зато што је пластика добар изолатор ел. струје и штит нас да нас струја не повреди.</w:t>
            </w:r>
            <w:r w:rsidRPr="00753E41">
              <w:rPr>
                <w:rFonts w:cs="Book-Cirilica"/>
                <w:color w:val="000000"/>
                <w:sz w:val="24"/>
                <w:szCs w:val="24"/>
                <w:u w:val="single"/>
              </w:rPr>
              <w:t xml:space="preserve">  </w:t>
            </w:r>
          </w:p>
          <w:p w:rsidR="00753E41" w:rsidRPr="004B1E79" w:rsidRDefault="00753E41" w:rsidP="00753E41">
            <w:pPr>
              <w:pStyle w:val="NoSpacing"/>
              <w:rPr>
                <w:rFonts w:cs="Book-Cirilica"/>
                <w:color w:val="000000"/>
                <w:sz w:val="24"/>
                <w:szCs w:val="24"/>
              </w:rPr>
            </w:pP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* Зашто у кући постоје осигурачи за електричну струју? </w:t>
            </w:r>
            <w:r w:rsidRPr="00753E41">
              <w:rPr>
                <w:rFonts w:cs="Book-Cirilica"/>
                <w:color w:val="000000"/>
                <w:sz w:val="24"/>
                <w:szCs w:val="24"/>
                <w:u w:val="single"/>
              </w:rPr>
              <w:t>У случају да негде избије струја или ако нас може повредити, осигурачи нас штите тако што струја ту избије а не удари нас.</w:t>
            </w:r>
          </w:p>
        </w:tc>
        <w:tc>
          <w:tcPr>
            <w:tcW w:w="702" w:type="dxa"/>
            <w:vMerge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</w:tr>
      <w:tr w:rsidR="00753E41" w:rsidRPr="004B1E79" w:rsidTr="00B460E4">
        <w:tc>
          <w:tcPr>
            <w:tcW w:w="392" w:type="dxa"/>
          </w:tcPr>
          <w:p w:rsidR="00753E41" w:rsidRPr="0051489B" w:rsidRDefault="00753E41" w:rsidP="00B460E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0489" w:type="dxa"/>
            <w:gridSpan w:val="7"/>
          </w:tcPr>
          <w:p w:rsidR="00753E41" w:rsidRPr="004B1E79" w:rsidRDefault="00753E41" w:rsidP="00B460E4">
            <w:pPr>
              <w:pStyle w:val="NoSpacing"/>
              <w:rPr>
                <w:rFonts w:cs="Book-Cirilica"/>
                <w:sz w:val="24"/>
                <w:szCs w:val="24"/>
              </w:rPr>
            </w:pPr>
            <w:r w:rsidRPr="004B1E79">
              <w:rPr>
                <w:rFonts w:cs="Book-Cirilica"/>
                <w:sz w:val="24"/>
                <w:szCs w:val="24"/>
              </w:rPr>
              <w:t>Испед тачне тврдње напиши ДА, а поред нетачне НЕ.</w:t>
            </w:r>
          </w:p>
          <w:p w:rsidR="00753E41" w:rsidRPr="004B1E79" w:rsidRDefault="00753E41" w:rsidP="00B460E4">
            <w:pPr>
              <w:pStyle w:val="NoSpacing"/>
              <w:rPr>
                <w:rFonts w:cs="Book-Cirilica"/>
                <w:sz w:val="24"/>
                <w:szCs w:val="24"/>
              </w:rPr>
            </w:pPr>
            <w:r w:rsidRPr="00753E41">
              <w:rPr>
                <w:rFonts w:cs="Book-Cirilica"/>
                <w:color w:val="000000"/>
                <w:sz w:val="24"/>
                <w:szCs w:val="24"/>
                <w:u w:val="single"/>
              </w:rPr>
              <w:t>ДА</w:t>
            </w:r>
            <w:r>
              <w:rPr>
                <w:rFonts w:cs="Book-Cirilica"/>
                <w:color w:val="000000"/>
                <w:sz w:val="24"/>
                <w:szCs w:val="24"/>
              </w:rPr>
              <w:t xml:space="preserve"> 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 Електричну струју одлично проводи слана вода.</w:t>
            </w:r>
            <w:r w:rsidR="00B42001">
              <w:rPr>
                <w:rFonts w:cs="Book-Cirilica"/>
                <w:noProof/>
                <w:color w:val="000000"/>
                <w:sz w:val="24"/>
                <w:szCs w:val="24"/>
                <w:u w:val="single"/>
                <w:lang w:eastAsia="sr-Cyrl-RS"/>
              </w:rPr>
              <w:t xml:space="preserve"> </w:t>
            </w:r>
          </w:p>
          <w:p w:rsidR="00753E41" w:rsidRPr="004B1E79" w:rsidRDefault="00753E41" w:rsidP="00B460E4">
            <w:pPr>
              <w:pStyle w:val="NoSpacing"/>
              <w:rPr>
                <w:rFonts w:cs="Book-Cirilica"/>
                <w:color w:val="000000"/>
                <w:sz w:val="24"/>
                <w:szCs w:val="24"/>
              </w:rPr>
            </w:pPr>
            <w:r w:rsidRPr="00753E41">
              <w:rPr>
                <w:rFonts w:cs="Book-Cirilica"/>
                <w:color w:val="000000"/>
                <w:sz w:val="24"/>
                <w:szCs w:val="24"/>
                <w:u w:val="single"/>
              </w:rPr>
              <w:t>ДА</w:t>
            </w:r>
            <w:r>
              <w:rPr>
                <w:rFonts w:cs="Book-Cirilica"/>
                <w:color w:val="000000"/>
                <w:sz w:val="24"/>
                <w:szCs w:val="24"/>
              </w:rPr>
              <w:t xml:space="preserve"> 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 Батерија, акумулатор, ел. централа су извори електричне струје.</w:t>
            </w:r>
          </w:p>
          <w:p w:rsidR="00753E41" w:rsidRPr="004B1E79" w:rsidRDefault="00753E41" w:rsidP="00B460E4">
            <w:pPr>
              <w:pStyle w:val="NoSpacing"/>
              <w:rPr>
                <w:rFonts w:cs="Book-Cirilica"/>
                <w:color w:val="000000"/>
                <w:sz w:val="24"/>
                <w:szCs w:val="24"/>
              </w:rPr>
            </w:pPr>
            <w:r w:rsidRPr="00753E41">
              <w:rPr>
                <w:rFonts w:cs="Book-Cirilica"/>
                <w:color w:val="000000"/>
                <w:sz w:val="24"/>
                <w:szCs w:val="24"/>
                <w:u w:val="single"/>
              </w:rPr>
              <w:t>НЕ</w:t>
            </w:r>
            <w:r>
              <w:rPr>
                <w:rFonts w:cs="Book-Cirilica"/>
                <w:color w:val="000000"/>
                <w:sz w:val="24"/>
                <w:szCs w:val="24"/>
              </w:rPr>
              <w:t xml:space="preserve"> 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 Топљење пластике је повратна промена материјала.</w:t>
            </w:r>
          </w:p>
          <w:p w:rsidR="00753E41" w:rsidRPr="004B1E79" w:rsidRDefault="00753E41" w:rsidP="00B460E4">
            <w:pPr>
              <w:pStyle w:val="NoSpacing"/>
              <w:rPr>
                <w:sz w:val="24"/>
                <w:szCs w:val="24"/>
                <w:lang w:val="en-US"/>
              </w:rPr>
            </w:pPr>
            <w:r w:rsidRPr="00753E41">
              <w:rPr>
                <w:rFonts w:cs="Book-Cirilica"/>
                <w:color w:val="000000"/>
                <w:sz w:val="24"/>
                <w:szCs w:val="24"/>
                <w:u w:val="single"/>
              </w:rPr>
              <w:t>НЕ</w:t>
            </w:r>
            <w:r w:rsidRPr="004B1E79">
              <w:rPr>
                <w:rFonts w:cs="Book-Cirilica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Book-Cirilica"/>
                <w:color w:val="000000"/>
                <w:sz w:val="24"/>
                <w:szCs w:val="24"/>
              </w:rPr>
              <w:t>Жице на далеководу су лети затегнуте, а зими опуштене.</w:t>
            </w:r>
          </w:p>
        </w:tc>
        <w:tc>
          <w:tcPr>
            <w:tcW w:w="702" w:type="dxa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53E41" w:rsidRPr="004B1E79" w:rsidTr="00B460E4">
        <w:tc>
          <w:tcPr>
            <w:tcW w:w="392" w:type="dxa"/>
          </w:tcPr>
          <w:p w:rsidR="00753E41" w:rsidRPr="0051489B" w:rsidRDefault="00753E41" w:rsidP="00B460E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0489" w:type="dxa"/>
            <w:gridSpan w:val="7"/>
          </w:tcPr>
          <w:p w:rsidR="00753E41" w:rsidRPr="004B1E79" w:rsidRDefault="00753E41" w:rsidP="00B460E4">
            <w:pPr>
              <w:pStyle w:val="NoSpacing"/>
              <w:rPr>
                <w:rFonts w:cs="Book-Cirilica"/>
                <w:sz w:val="24"/>
                <w:szCs w:val="24"/>
                <w:lang w:val="en-US"/>
              </w:rPr>
            </w:pPr>
            <w:r w:rsidRPr="004B1E79">
              <w:rPr>
                <w:rFonts w:cs="Book-Cirilica"/>
                <w:sz w:val="24"/>
                <w:szCs w:val="24"/>
              </w:rPr>
              <w:t>Које материјале привлачи магнет? Заокружи слике предмета од тих материјала.</w:t>
            </w:r>
            <w:r>
              <w:rPr>
                <w:noProof/>
                <w:sz w:val="20"/>
                <w:szCs w:val="20"/>
                <w:lang w:eastAsia="sr-Cyrl-RS"/>
              </w:rPr>
              <w:t xml:space="preserve"> </w:t>
            </w:r>
          </w:p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sr-Cyrl-R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60C144" wp14:editId="6DE33314">
                      <wp:simplePos x="0" y="0"/>
                      <wp:positionH relativeFrom="column">
                        <wp:posOffset>-56354</wp:posOffset>
                      </wp:positionH>
                      <wp:positionV relativeFrom="paragraph">
                        <wp:posOffset>340360</wp:posOffset>
                      </wp:positionV>
                      <wp:extent cx="559435" cy="565785"/>
                      <wp:effectExtent l="0" t="0" r="12065" b="24765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9435" cy="5657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8" o:spid="_x0000_s1026" style="position:absolute;margin-left:-4.45pt;margin-top:26.8pt;width:44.05pt;height:4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" filled="f" strokecolor="black [3213]" strokeweight="2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sr-Cyrl-R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ED4745D" wp14:editId="37810D65">
                      <wp:simplePos x="0" y="0"/>
                      <wp:positionH relativeFrom="column">
                        <wp:posOffset>3837305</wp:posOffset>
                      </wp:positionH>
                      <wp:positionV relativeFrom="paragraph">
                        <wp:posOffset>292100</wp:posOffset>
                      </wp:positionV>
                      <wp:extent cx="559435" cy="565785"/>
                      <wp:effectExtent l="0" t="0" r="12065" b="2476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9435" cy="5657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7" o:spid="_x0000_s1026" style="position:absolute;margin-left:302.15pt;margin-top:23pt;width:44.05pt;height:4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" filled="f" strokecolor="black [3213]" strokeweight="2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sr-Cyrl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0EFEBE" wp14:editId="4C4F701A">
                      <wp:simplePos x="0" y="0"/>
                      <wp:positionH relativeFrom="column">
                        <wp:posOffset>917281</wp:posOffset>
                      </wp:positionH>
                      <wp:positionV relativeFrom="paragraph">
                        <wp:posOffset>300080</wp:posOffset>
                      </wp:positionV>
                      <wp:extent cx="559558" cy="566382"/>
                      <wp:effectExtent l="0" t="0" r="12065" b="24765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9558" cy="56638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6" o:spid="_x0000_s1026" style="position:absolute;margin-left:72.25pt;margin-top:23.65pt;width:44.05pt;height:4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" filled="f" strokecolor="black [3213]" strokeweight="2pt"/>
                  </w:pict>
                </mc:Fallback>
              </mc:AlternateContent>
            </w:r>
            <w:r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1E8C6E50" wp14:editId="0C70B6E0">
                  <wp:extent cx="413783" cy="316130"/>
                  <wp:effectExtent l="29845" t="27305" r="16510" b="16510"/>
                  <wp:docPr id="3" name="Picture 3" descr="http://static.trendme.net/pictures/items/TrendMeGost-Spajalica_Ilustracije_full_34_9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trendme.net/pictures/items/TrendMeGost-Spajalica_Ilustracije_full_34_93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06604" flipV="1">
                            <a:off x="0" y="0"/>
                            <a:ext cx="420110" cy="32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E79">
              <w:rPr>
                <w:sz w:val="24"/>
                <w:szCs w:val="24"/>
                <w:lang w:val="en-US"/>
              </w:rPr>
              <w:t xml:space="preserve">  </w:t>
            </w:r>
            <w:r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5B24719C" wp14:editId="20275D64">
                  <wp:extent cx="596810" cy="349154"/>
                  <wp:effectExtent l="9525" t="0" r="3810" b="3810"/>
                  <wp:docPr id="4" name="Picture 4" descr="http://preparednessadvice.com/wp-content/uploads/2013/07/matc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eparednessadvice.com/wp-content/uploads/2013/07/matc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09023" cy="35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E79">
              <w:rPr>
                <w:sz w:val="24"/>
                <w:szCs w:val="24"/>
                <w:lang w:val="en-US"/>
              </w:rPr>
              <w:t xml:space="preserve">    </w:t>
            </w:r>
            <w:r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21369880" wp14:editId="468531CE">
                  <wp:extent cx="548640" cy="548640"/>
                  <wp:effectExtent l="0" t="0" r="3810" b="3810"/>
                  <wp:docPr id="7" name="Picture 7" descr="http://www.eurodeal-nis.com/images/eks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urodeal-nis.com/images/eks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" cy="54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E79">
              <w:rPr>
                <w:sz w:val="24"/>
                <w:szCs w:val="24"/>
                <w:lang w:val="en-US"/>
              </w:rPr>
              <w:t xml:space="preserve">      </w:t>
            </w:r>
            <w:r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7F69C287" wp14:editId="1758A18B">
                  <wp:extent cx="1139360" cy="596265"/>
                  <wp:effectExtent l="0" t="0" r="3810" b="0"/>
                  <wp:docPr id="8" name="Picture 8" descr="http://www.savjetnica.com/wp-content/uploads/2011/04/fol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avjetnica.com/wp-content/uploads/2011/04/fol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6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E79">
              <w:rPr>
                <w:sz w:val="24"/>
                <w:szCs w:val="24"/>
                <w:lang w:val="en-US"/>
              </w:rPr>
              <w:t xml:space="preserve"> </w:t>
            </w:r>
            <w:r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3E3A111C" wp14:editId="54AF412D">
                  <wp:extent cx="692150" cy="519113"/>
                  <wp:effectExtent l="0" t="0" r="0" b="0"/>
                  <wp:docPr id="10" name="Picture 10" descr="http://www.namjestaj.ba/oc-content/uploads/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namjestaj.ba/oc-content/uploads/2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51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E79">
              <w:rPr>
                <w:sz w:val="24"/>
                <w:szCs w:val="24"/>
                <w:lang w:val="en-US"/>
              </w:rPr>
              <w:t xml:space="preserve">   </w:t>
            </w:r>
            <w:r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62644BAA" wp14:editId="3CB79D50">
                  <wp:extent cx="1024738" cy="523577"/>
                  <wp:effectExtent l="0" t="0" r="4445" b="0"/>
                  <wp:docPr id="13" name="Picture 13" descr="http://www.mojkvart.hr/pics/stranica/novost/novost_2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ojkvart.hr/pics/stranica/novost/novost_2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86" cy="52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E79">
              <w:rPr>
                <w:sz w:val="24"/>
                <w:szCs w:val="24"/>
                <w:lang w:val="en-US"/>
              </w:rPr>
              <w:t xml:space="preserve"> </w:t>
            </w:r>
            <w:r w:rsidRPr="004B1E79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6B1AD6C2" wp14:editId="7FADC25D">
                  <wp:extent cx="828675" cy="621506"/>
                  <wp:effectExtent l="0" t="0" r="0" b="7620"/>
                  <wp:docPr id="14" name="Picture 14" descr="http://www.drazen-pospaic.com/components/com_virtuemart/shop_image/product/Drvena_stolica_4b732e61ba9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drazen-pospaic.com/components/com_virtuemart/shop_image/product/Drvena_stolica_4b732e61ba9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55" cy="62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26C">
              <w:rPr>
                <w:noProof/>
                <w:sz w:val="24"/>
                <w:szCs w:val="24"/>
                <w:lang w:eastAsia="sr-Cyrl-RS"/>
              </w:rPr>
              <w:drawing>
                <wp:inline distT="0" distB="0" distL="0" distR="0" wp14:anchorId="48066D95" wp14:editId="39A6DA73">
                  <wp:extent cx="857250" cy="857250"/>
                  <wp:effectExtent l="0" t="0" r="0" b="0"/>
                  <wp:docPr id="15" name="Picture 15" descr="http://sanja-ippi.com/159-270-thickbox/valerija-i-valerija-varijant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sanja-ippi.com/159-270-thickbox/valerija-i-valerija-varijant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E41" w:rsidRPr="003E026C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53E41" w:rsidRPr="004B1E79" w:rsidTr="00B460E4">
        <w:trPr>
          <w:trHeight w:val="630"/>
        </w:trPr>
        <w:tc>
          <w:tcPr>
            <w:tcW w:w="392" w:type="dxa"/>
            <w:vMerge w:val="restart"/>
          </w:tcPr>
          <w:p w:rsidR="00753E41" w:rsidRPr="0051489B" w:rsidRDefault="00753E41" w:rsidP="00B460E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0489" w:type="dxa"/>
            <w:gridSpan w:val="7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  <w:lang w:val="en-US"/>
              </w:rPr>
            </w:pPr>
            <w:r w:rsidRPr="004B1E79">
              <w:rPr>
                <w:sz w:val="24"/>
                <w:szCs w:val="24"/>
              </w:rPr>
              <w:t>Обој делове куће тако да делове са називима ПРИРОДНИХ материјала  обојиш ЦРВЕНОМ бојом, а делове са називима ВЕШТАЧКИХ материјала ПЛАВОМ бојом.</w:t>
            </w:r>
          </w:p>
        </w:tc>
        <w:tc>
          <w:tcPr>
            <w:tcW w:w="702" w:type="dxa"/>
            <w:vMerge w:val="restart"/>
          </w:tcPr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</w:p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</w:p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10+</w:t>
            </w:r>
          </w:p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53E41" w:rsidRPr="004B1E79" w:rsidTr="00B460E4">
        <w:trPr>
          <w:trHeight w:val="1740"/>
        </w:trPr>
        <w:tc>
          <w:tcPr>
            <w:tcW w:w="392" w:type="dxa"/>
            <w:vMerge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t xml:space="preserve">           </w:t>
            </w:r>
            <w:r>
              <w:object w:dxaOrig="9915" w:dyaOrig="7500">
                <v:shape id="_x0000_i1028" type="#_x0000_t75" style="width:220.85pt;height:145.6pt" o:ole="">
                  <v:imagedata r:id="rId22" o:title=""/>
                </v:shape>
                <o:OLEObject Type="Embed" ProgID="PBrush" ShapeID="_x0000_i1028" DrawAspect="Content" ObjectID="_1522680593" r:id="rId25"/>
              </w:object>
            </w:r>
          </w:p>
        </w:tc>
        <w:tc>
          <w:tcPr>
            <w:tcW w:w="4677" w:type="dxa"/>
            <w:gridSpan w:val="3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Pr="004B1E79">
              <w:rPr>
                <w:sz w:val="24"/>
                <w:szCs w:val="24"/>
              </w:rPr>
              <w:t xml:space="preserve">Објасни шта су природни а шта вештачки материјали. </w:t>
            </w:r>
          </w:p>
          <w:p w:rsidR="00753E41" w:rsidRPr="00753E41" w:rsidRDefault="00753E41" w:rsidP="00B460E4">
            <w:pPr>
              <w:pStyle w:val="NoSpacing"/>
              <w:rPr>
                <w:sz w:val="24"/>
                <w:szCs w:val="24"/>
                <w:u w:val="single"/>
              </w:rPr>
            </w:pPr>
            <w:r w:rsidRPr="00753E41">
              <w:rPr>
                <w:sz w:val="24"/>
                <w:szCs w:val="24"/>
                <w:u w:val="single"/>
              </w:rPr>
              <w:t>Природни материјали су они који се налазе у природи. То су: камен, вода, глина, земља, дрво, нафта, вуна...</w:t>
            </w:r>
          </w:p>
          <w:p w:rsidR="00753E41" w:rsidRPr="00753E41" w:rsidRDefault="00753E41" w:rsidP="00B460E4">
            <w:pPr>
              <w:pStyle w:val="NoSpacing"/>
              <w:rPr>
                <w:sz w:val="24"/>
                <w:szCs w:val="24"/>
                <w:u w:val="single"/>
              </w:rPr>
            </w:pPr>
            <w:r w:rsidRPr="00753E41">
              <w:rPr>
                <w:sz w:val="24"/>
                <w:szCs w:val="24"/>
                <w:u w:val="single"/>
              </w:rPr>
              <w:t>Вештачки материјали су они које је човек створио прерадом природних материјала. То су: пластика, стиропор, папир, бетон, најлон...</w:t>
            </w:r>
          </w:p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</w:tr>
      <w:tr w:rsidR="00753E41" w:rsidRPr="004B1E79" w:rsidTr="00B460E4">
        <w:tc>
          <w:tcPr>
            <w:tcW w:w="392" w:type="dxa"/>
          </w:tcPr>
          <w:p w:rsidR="00753E41" w:rsidRPr="0051489B" w:rsidRDefault="00753E41" w:rsidP="00B460E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0489" w:type="dxa"/>
            <w:gridSpan w:val="7"/>
          </w:tcPr>
          <w:p w:rsidR="00753E41" w:rsidRDefault="00753E41" w:rsidP="00B460E4">
            <w:pPr>
              <w:pStyle w:val="NoSpacing"/>
            </w:pPr>
            <w:r>
              <w:t xml:space="preserve">Сва материја се појављује, налази </w:t>
            </w:r>
            <w:r w:rsidRPr="00753E41">
              <w:t>у</w:t>
            </w:r>
            <w:r>
              <w:rPr>
                <w:u w:val="single"/>
              </w:rPr>
              <w:t xml:space="preserve"> </w:t>
            </w:r>
            <w:r w:rsidRPr="00753E41">
              <w:rPr>
                <w:u w:val="single"/>
              </w:rPr>
              <w:t xml:space="preserve">   </w:t>
            </w:r>
            <w:r w:rsidRPr="00753E41">
              <w:rPr>
                <w:u w:val="single"/>
              </w:rPr>
              <w:t xml:space="preserve"> </w:t>
            </w:r>
            <w:r w:rsidRPr="00753E41">
              <w:rPr>
                <w:u w:val="single"/>
              </w:rPr>
              <w:t xml:space="preserve">3     </w:t>
            </w:r>
            <w:r>
              <w:t xml:space="preserve"> </w:t>
            </w:r>
            <w:r>
              <w:t xml:space="preserve"> агрегатна стања. То су </w:t>
            </w:r>
            <w:r w:rsidRPr="00753E41">
              <w:rPr>
                <w:u w:val="single"/>
              </w:rPr>
              <w:t>чврсто, течно и гасовито стање.</w:t>
            </w:r>
            <w:r>
              <w:t xml:space="preserve"> </w:t>
            </w:r>
          </w:p>
          <w:p w:rsidR="00753E41" w:rsidRDefault="00753E41" w:rsidP="00B460E4">
            <w:pPr>
              <w:pStyle w:val="NoSpacing"/>
            </w:pPr>
            <w:r>
              <w:t>_______________________________ .  Сви материјали се при</w:t>
            </w:r>
            <w:r>
              <w:t xml:space="preserve">  </w:t>
            </w:r>
            <w:r>
              <w:t xml:space="preserve"> </w:t>
            </w:r>
            <w:r w:rsidRPr="00753E41">
              <w:rPr>
                <w:u w:val="single"/>
              </w:rPr>
              <w:t>загревању</w:t>
            </w:r>
            <w:r>
              <w:t xml:space="preserve"> </w:t>
            </w:r>
            <w:r>
              <w:t xml:space="preserve">   </w:t>
            </w:r>
            <w:r>
              <w:t>шире а при хлађењу</w:t>
            </w:r>
            <w:r>
              <w:t xml:space="preserve">  </w:t>
            </w:r>
            <w:r w:rsidRPr="00753E41">
              <w:rPr>
                <w:u w:val="single"/>
              </w:rPr>
              <w:t>скупљају.</w:t>
            </w:r>
            <w:r>
              <w:t xml:space="preserve"> </w:t>
            </w:r>
            <w:r>
              <w:t xml:space="preserve">__________________. Од тога одступа једно </w:t>
            </w:r>
            <w:r w:rsidRPr="00753E41">
              <w:rPr>
                <w:u w:val="single"/>
              </w:rPr>
              <w:t>вод</w:t>
            </w:r>
            <w:r w:rsidRPr="00753E41">
              <w:t xml:space="preserve">а       </w:t>
            </w:r>
            <w:r>
              <w:t xml:space="preserve">.  </w:t>
            </w:r>
          </w:p>
          <w:p w:rsidR="00753E41" w:rsidRPr="00753E41" w:rsidRDefault="00753E41" w:rsidP="00753E41">
            <w:pPr>
              <w:pStyle w:val="NoSpacing"/>
              <w:rPr>
                <w:u w:val="single"/>
              </w:rPr>
            </w:pPr>
            <w:r>
              <w:t xml:space="preserve">(Објасни како одступа и зашто) </w:t>
            </w:r>
            <w:r w:rsidRPr="00753E41">
              <w:rPr>
                <w:u w:val="single"/>
              </w:rPr>
              <w:t>Вода се при хлађењу, близу тачке мржњења (од 4 до 0 степени Цезијуса) шири. То видимо ако замрзнемо пуну флашу воде, флаша ће пући.</w:t>
            </w:r>
          </w:p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7+</w:t>
            </w:r>
          </w:p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53E41" w:rsidRPr="004B1E79" w:rsidTr="00B460E4">
        <w:tc>
          <w:tcPr>
            <w:tcW w:w="392" w:type="dxa"/>
          </w:tcPr>
          <w:p w:rsidR="00753E41" w:rsidRPr="0051489B" w:rsidRDefault="00753E41" w:rsidP="00B460E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0489" w:type="dxa"/>
            <w:gridSpan w:val="7"/>
          </w:tcPr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Наведи неке промене материјала</w:t>
            </w:r>
          </w:p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ПОВРАТНЕ                                                                                             НЕПОВРАТНЕ</w:t>
            </w:r>
          </w:p>
          <w:p w:rsidR="00753E41" w:rsidRDefault="00B4346F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415D13">
              <w:rPr>
                <w:sz w:val="24"/>
                <w:szCs w:val="24"/>
                <w:u w:val="single"/>
              </w:rPr>
              <w:t>савијање</w:t>
            </w:r>
            <w:r w:rsidR="00753E41" w:rsidRPr="00415D13">
              <w:rPr>
                <w:sz w:val="24"/>
                <w:szCs w:val="24"/>
                <w:u w:val="single"/>
              </w:rPr>
              <w:t xml:space="preserve">  </w:t>
            </w:r>
            <w:r w:rsidRPr="00415D13">
              <w:rPr>
                <w:sz w:val="24"/>
                <w:szCs w:val="24"/>
                <w:u w:val="single"/>
              </w:rPr>
              <w:t>папир</w:t>
            </w:r>
            <w:r>
              <w:rPr>
                <w:sz w:val="24"/>
                <w:szCs w:val="24"/>
              </w:rPr>
              <w:t>а</w:t>
            </w:r>
            <w:r w:rsidR="00753E41"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</w:t>
            </w:r>
            <w:r w:rsidRPr="00415D13">
              <w:rPr>
                <w:sz w:val="24"/>
                <w:szCs w:val="24"/>
                <w:u w:val="single"/>
              </w:rPr>
              <w:t>топљење пластике</w:t>
            </w:r>
          </w:p>
          <w:p w:rsidR="00753E41" w:rsidRDefault="00B4346F" w:rsidP="00B4346F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415D13">
              <w:rPr>
                <w:sz w:val="24"/>
                <w:szCs w:val="24"/>
                <w:u w:val="single"/>
              </w:rPr>
              <w:t xml:space="preserve">гужвање тканине </w:t>
            </w:r>
            <w:r w:rsidRPr="00415D13">
              <w:rPr>
                <w:sz w:val="24"/>
                <w:szCs w:val="24"/>
              </w:rPr>
              <w:t xml:space="preserve">                                                                                  </w:t>
            </w:r>
            <w:r w:rsidRPr="00415D13">
              <w:rPr>
                <w:sz w:val="24"/>
                <w:szCs w:val="24"/>
                <w:u w:val="single"/>
              </w:rPr>
              <w:t>горење дрвета</w:t>
            </w:r>
          </w:p>
          <w:p w:rsidR="00B4346F" w:rsidRPr="004B1E79" w:rsidRDefault="00B4346F" w:rsidP="00B4346F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415D13">
              <w:rPr>
                <w:sz w:val="24"/>
                <w:szCs w:val="24"/>
                <w:u w:val="single"/>
              </w:rPr>
              <w:t>намагнетисање гвожђа</w:t>
            </w:r>
            <w:r w:rsidRPr="00415D13">
              <w:rPr>
                <w:sz w:val="24"/>
                <w:szCs w:val="24"/>
              </w:rPr>
              <w:t xml:space="preserve">                                                                        </w:t>
            </w:r>
            <w:r w:rsidRPr="00415D13">
              <w:rPr>
                <w:sz w:val="24"/>
                <w:szCs w:val="24"/>
                <w:u w:val="single"/>
              </w:rPr>
              <w:t>рђање гвожђа</w:t>
            </w:r>
          </w:p>
        </w:tc>
        <w:tc>
          <w:tcPr>
            <w:tcW w:w="702" w:type="dxa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53E41" w:rsidRPr="004B1E79" w:rsidTr="00B460E4">
        <w:tc>
          <w:tcPr>
            <w:tcW w:w="392" w:type="dxa"/>
          </w:tcPr>
          <w:p w:rsidR="00753E41" w:rsidRPr="0051489B" w:rsidRDefault="00753E41" w:rsidP="00B460E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0489" w:type="dxa"/>
            <w:gridSpan w:val="7"/>
          </w:tcPr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Наведи неке од особина наведених материјала.</w:t>
            </w:r>
          </w:p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СТАКЛО </w:t>
            </w:r>
            <w:r w:rsidR="00415D13">
              <w:rPr>
                <w:sz w:val="24"/>
                <w:szCs w:val="24"/>
              </w:rPr>
              <w:t xml:space="preserve">   </w:t>
            </w:r>
            <w:r w:rsidR="00415D13" w:rsidRPr="00540CAB">
              <w:rPr>
                <w:sz w:val="24"/>
                <w:szCs w:val="24"/>
                <w:u w:val="single"/>
              </w:rPr>
              <w:t>провидно, нееластично, ломљиво, проводи топлоту,</w:t>
            </w:r>
            <w:r>
              <w:rPr>
                <w:sz w:val="24"/>
                <w:szCs w:val="24"/>
              </w:rPr>
              <w:t xml:space="preserve"> </w:t>
            </w:r>
          </w:p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ДРВО     </w:t>
            </w:r>
            <w:r w:rsidR="00415D13">
              <w:rPr>
                <w:sz w:val="24"/>
                <w:szCs w:val="24"/>
              </w:rPr>
              <w:t xml:space="preserve">   </w:t>
            </w:r>
            <w:r w:rsidR="00415D13" w:rsidRPr="00540CAB">
              <w:rPr>
                <w:sz w:val="24"/>
                <w:szCs w:val="24"/>
                <w:u w:val="single"/>
              </w:rPr>
              <w:t>запаљиво, ломљиво, не проводи топлоту,</w:t>
            </w:r>
            <w:r w:rsidR="00415D13">
              <w:rPr>
                <w:sz w:val="24"/>
                <w:szCs w:val="24"/>
              </w:rPr>
              <w:t xml:space="preserve"> </w:t>
            </w:r>
          </w:p>
          <w:p w:rsidR="00753E41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КАМЕН </w:t>
            </w:r>
            <w:r w:rsidR="00415D13">
              <w:rPr>
                <w:sz w:val="24"/>
                <w:szCs w:val="24"/>
              </w:rPr>
              <w:t xml:space="preserve">   </w:t>
            </w:r>
            <w:r w:rsidR="00415D13" w:rsidRPr="00540CAB">
              <w:rPr>
                <w:sz w:val="24"/>
                <w:szCs w:val="24"/>
                <w:u w:val="single"/>
              </w:rPr>
              <w:t>тврд, тежак, несавитљив, спорије проводи топлоту,</w:t>
            </w:r>
            <w:r w:rsidR="00415D13">
              <w:rPr>
                <w:sz w:val="24"/>
                <w:szCs w:val="24"/>
              </w:rPr>
              <w:t xml:space="preserve"> </w:t>
            </w:r>
          </w:p>
          <w:p w:rsidR="00753E41" w:rsidRDefault="00753E41" w:rsidP="00415D1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ГУМА</w:t>
            </w:r>
            <w:r w:rsidR="00415D13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415D13" w:rsidRPr="00540CAB">
              <w:rPr>
                <w:sz w:val="24"/>
                <w:szCs w:val="24"/>
                <w:u w:val="single"/>
              </w:rPr>
              <w:t>чврста, еластична, непровидна, савитљива, топи се</w:t>
            </w:r>
          </w:p>
        </w:tc>
        <w:tc>
          <w:tcPr>
            <w:tcW w:w="702" w:type="dxa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53E41" w:rsidRPr="004B1E79" w:rsidTr="00B460E4">
        <w:tc>
          <w:tcPr>
            <w:tcW w:w="392" w:type="dxa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53E41" w:rsidRPr="003E026C" w:rsidRDefault="00753E41" w:rsidP="00B460E4">
            <w:pPr>
              <w:pStyle w:val="NoSpacing"/>
              <w:rPr>
                <w:sz w:val="20"/>
                <w:szCs w:val="20"/>
              </w:rPr>
            </w:pPr>
            <w:r w:rsidRPr="003E026C">
              <w:rPr>
                <w:sz w:val="20"/>
                <w:szCs w:val="20"/>
              </w:rPr>
              <w:t xml:space="preserve">0 </w:t>
            </w:r>
            <w:r>
              <w:rPr>
                <w:sz w:val="20"/>
                <w:szCs w:val="20"/>
              </w:rPr>
              <w:t>–</w:t>
            </w:r>
            <w:r w:rsidRPr="003E026C">
              <w:rPr>
                <w:sz w:val="20"/>
                <w:szCs w:val="20"/>
              </w:rPr>
              <w:t xml:space="preserve"> 20</w:t>
            </w:r>
            <w:r>
              <w:rPr>
                <w:sz w:val="20"/>
                <w:szCs w:val="20"/>
              </w:rPr>
              <w:t xml:space="preserve"> недовољн (1)</w:t>
            </w:r>
          </w:p>
        </w:tc>
        <w:tc>
          <w:tcPr>
            <w:tcW w:w="2098" w:type="dxa"/>
          </w:tcPr>
          <w:p w:rsidR="00753E41" w:rsidRPr="003E026C" w:rsidRDefault="00753E41" w:rsidP="00B460E4">
            <w:pPr>
              <w:pStyle w:val="NoSpacing"/>
              <w:rPr>
                <w:sz w:val="20"/>
                <w:szCs w:val="20"/>
              </w:rPr>
            </w:pPr>
            <w:r w:rsidRPr="003E026C">
              <w:rPr>
                <w:sz w:val="20"/>
                <w:szCs w:val="20"/>
              </w:rPr>
              <w:t xml:space="preserve">21 – 30 </w:t>
            </w:r>
            <w:r>
              <w:rPr>
                <w:sz w:val="20"/>
                <w:szCs w:val="20"/>
              </w:rPr>
              <w:t>довољан (2)</w:t>
            </w:r>
          </w:p>
        </w:tc>
        <w:tc>
          <w:tcPr>
            <w:tcW w:w="2098" w:type="dxa"/>
            <w:gridSpan w:val="3"/>
          </w:tcPr>
          <w:p w:rsidR="00753E41" w:rsidRPr="003E026C" w:rsidRDefault="00753E41" w:rsidP="00B460E4">
            <w:pPr>
              <w:pStyle w:val="NoSpacing"/>
              <w:rPr>
                <w:sz w:val="20"/>
                <w:szCs w:val="20"/>
              </w:rPr>
            </w:pPr>
            <w:r w:rsidRPr="003E026C">
              <w:rPr>
                <w:sz w:val="20"/>
                <w:szCs w:val="20"/>
              </w:rPr>
              <w:t xml:space="preserve">31 – 40 </w:t>
            </w:r>
            <w:r>
              <w:rPr>
                <w:sz w:val="20"/>
                <w:szCs w:val="20"/>
              </w:rPr>
              <w:t>добар (3)</w:t>
            </w:r>
          </w:p>
        </w:tc>
        <w:tc>
          <w:tcPr>
            <w:tcW w:w="2098" w:type="dxa"/>
          </w:tcPr>
          <w:p w:rsidR="00753E41" w:rsidRPr="003E026C" w:rsidRDefault="00753E41" w:rsidP="00B460E4">
            <w:pPr>
              <w:pStyle w:val="NoSpacing"/>
              <w:rPr>
                <w:sz w:val="20"/>
                <w:szCs w:val="20"/>
              </w:rPr>
            </w:pPr>
            <w:r w:rsidRPr="003E026C">
              <w:rPr>
                <w:sz w:val="20"/>
                <w:szCs w:val="20"/>
              </w:rPr>
              <w:t xml:space="preserve">41 - 50 </w:t>
            </w:r>
            <w:r>
              <w:rPr>
                <w:sz w:val="20"/>
                <w:szCs w:val="20"/>
              </w:rPr>
              <w:t>врло добар (4)</w:t>
            </w:r>
          </w:p>
        </w:tc>
        <w:tc>
          <w:tcPr>
            <w:tcW w:w="2098" w:type="dxa"/>
          </w:tcPr>
          <w:p w:rsidR="00753E41" w:rsidRPr="003E026C" w:rsidRDefault="00753E41" w:rsidP="00B460E4">
            <w:pPr>
              <w:pStyle w:val="NoSpacing"/>
              <w:rPr>
                <w:sz w:val="20"/>
                <w:szCs w:val="20"/>
              </w:rPr>
            </w:pPr>
            <w:r w:rsidRPr="003E026C">
              <w:rPr>
                <w:sz w:val="20"/>
                <w:szCs w:val="20"/>
              </w:rPr>
              <w:t>51 – 60</w:t>
            </w:r>
            <w:r>
              <w:rPr>
                <w:sz w:val="20"/>
                <w:szCs w:val="20"/>
              </w:rPr>
              <w:t xml:space="preserve"> одличан (5)</w:t>
            </w:r>
          </w:p>
        </w:tc>
        <w:tc>
          <w:tcPr>
            <w:tcW w:w="702" w:type="dxa"/>
          </w:tcPr>
          <w:p w:rsidR="00753E41" w:rsidRPr="004B1E79" w:rsidRDefault="00753E41" w:rsidP="00B460E4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753E41" w:rsidRPr="00753E41" w:rsidRDefault="00753E41" w:rsidP="004B1E79">
      <w:pPr>
        <w:pStyle w:val="NoSpacing"/>
        <w:rPr>
          <w:sz w:val="24"/>
          <w:szCs w:val="24"/>
          <w:lang w:val="en-US"/>
        </w:rPr>
      </w:pPr>
    </w:p>
    <w:sectPr w:rsidR="00753E41" w:rsidRPr="00753E41" w:rsidSect="0051260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-Ciril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F05"/>
    <w:rsid w:val="000428A9"/>
    <w:rsid w:val="00054358"/>
    <w:rsid w:val="0014762F"/>
    <w:rsid w:val="00242941"/>
    <w:rsid w:val="002B51FD"/>
    <w:rsid w:val="003426E3"/>
    <w:rsid w:val="003518C8"/>
    <w:rsid w:val="003E026C"/>
    <w:rsid w:val="00415D13"/>
    <w:rsid w:val="00490CC6"/>
    <w:rsid w:val="004B1E79"/>
    <w:rsid w:val="00512603"/>
    <w:rsid w:val="0051489B"/>
    <w:rsid w:val="00536326"/>
    <w:rsid w:val="00540CAB"/>
    <w:rsid w:val="0070010C"/>
    <w:rsid w:val="00753E41"/>
    <w:rsid w:val="007F433A"/>
    <w:rsid w:val="00847D5C"/>
    <w:rsid w:val="008A3AFC"/>
    <w:rsid w:val="008F59CF"/>
    <w:rsid w:val="009356C4"/>
    <w:rsid w:val="00A31F58"/>
    <w:rsid w:val="00B42001"/>
    <w:rsid w:val="00B4346F"/>
    <w:rsid w:val="00BD17AB"/>
    <w:rsid w:val="00C4015F"/>
    <w:rsid w:val="00EB7F05"/>
    <w:rsid w:val="00EC280E"/>
    <w:rsid w:val="00F61687"/>
    <w:rsid w:val="00F76D66"/>
    <w:rsid w:val="00FB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26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6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B1E7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26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6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B1E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Vujatovic</dc:creator>
  <cp:keywords/>
  <dc:description/>
  <cp:lastModifiedBy>Vujatovic</cp:lastModifiedBy>
  <cp:revision>21</cp:revision>
  <dcterms:created xsi:type="dcterms:W3CDTF">2016-04-20T13:42:00Z</dcterms:created>
  <dcterms:modified xsi:type="dcterms:W3CDTF">2016-04-20T16:03:00Z</dcterms:modified>
</cp:coreProperties>
</file>