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CB" w:rsidRDefault="00132133" w:rsidP="00EF394D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5524499</wp:posOffset>
            </wp:positionH>
            <wp:positionV relativeFrom="paragraph">
              <wp:posOffset>-295275</wp:posOffset>
            </wp:positionV>
            <wp:extent cx="1068705" cy="667941"/>
            <wp:effectExtent l="1905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6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ACB" w:rsidRPr="00D87ACB">
        <w:rPr>
          <w:rFonts w:ascii="Arial" w:hAnsi="Arial" w:cs="Arial"/>
          <w:b/>
          <w:sz w:val="24"/>
          <w:szCs w:val="24"/>
          <w:lang w:val="sr-Cyrl-CS"/>
        </w:rPr>
        <w:t>ПРОВЕРА</w:t>
      </w:r>
      <w:r w:rsidR="00EF394D" w:rsidRPr="00EF394D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D87ACB" w:rsidRDefault="00D87ACB" w:rsidP="00D87A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D87ACB">
        <w:rPr>
          <w:rFonts w:ascii="Arial" w:hAnsi="Arial" w:cs="Arial"/>
          <w:sz w:val="24"/>
          <w:szCs w:val="24"/>
          <w:lang w:val="sr-Cyrl-CS"/>
        </w:rPr>
        <w:t>Споји:</w:t>
      </w:r>
    </w:p>
    <w:tbl>
      <w:tblPr>
        <w:tblStyle w:val="TableGrid"/>
        <w:tblW w:w="0" w:type="auto"/>
        <w:tblInd w:w="558" w:type="dxa"/>
        <w:tblLook w:val="04A0"/>
      </w:tblPr>
      <w:tblGrid>
        <w:gridCol w:w="3420"/>
        <w:gridCol w:w="3510"/>
        <w:gridCol w:w="3528"/>
      </w:tblGrid>
      <w:tr w:rsidR="00D87ACB" w:rsidTr="00B9160A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247650" cy="3810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B9160A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 xml:space="preserve">четвртинска пауза; </w:t>
            </w:r>
          </w:p>
          <w:p w:rsidR="00D87ACB" w:rsidRP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траје до један</w:t>
            </w:r>
          </w:p>
        </w:tc>
      </w:tr>
      <w:tr w:rsidR="00D87ACB" w:rsidTr="00B9160A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87ACB" w:rsidRPr="00D365BF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87ACB" w:rsidTr="00B9160A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125" cy="3619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596484" w:rsidP="0059648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половина са тачком;</w:t>
            </w:r>
          </w:p>
          <w:p w:rsidR="00596484" w:rsidRPr="00D365BF" w:rsidRDefault="00596484" w:rsidP="00B9160A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траје до три</w:t>
            </w:r>
          </w:p>
        </w:tc>
      </w:tr>
      <w:tr w:rsidR="00D87ACB" w:rsidTr="00B9160A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87ACB" w:rsidRPr="00D365BF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87ACB" w:rsidTr="00B9160A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0975" cy="3429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D87ACB" w:rsidRPr="00D365BF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постепено појачавање или утишавање</w:t>
            </w:r>
          </w:p>
        </w:tc>
      </w:tr>
      <w:tr w:rsidR="00D87ACB" w:rsidTr="00B9160A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87ACB" w:rsidRPr="00D365BF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87ACB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125" cy="3810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D87ACB" w:rsidRPr="00D365BF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линијски систем</w:t>
            </w:r>
          </w:p>
        </w:tc>
      </w:tr>
      <w:tr w:rsidR="00D87ACB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87ACB" w:rsidRPr="00D365BF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87ACB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7320" cy="58102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711024" w:rsidRPr="00D365BF" w:rsidRDefault="00711024" w:rsidP="0071102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четвртина ноте;</w:t>
            </w:r>
          </w:p>
          <w:p w:rsidR="00D87ACB" w:rsidRPr="00D365BF" w:rsidRDefault="00711024" w:rsidP="0071102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траје до један</w:t>
            </w:r>
          </w:p>
        </w:tc>
      </w:tr>
      <w:tr w:rsidR="00D87ACB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87ACB" w:rsidRPr="00D365BF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87ACB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28775" cy="303229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03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D87ACB" w:rsidRPr="00D365BF" w:rsidRDefault="00B9160A" w:rsidP="00711024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знак за понављање</w:t>
            </w:r>
          </w:p>
        </w:tc>
      </w:tr>
      <w:tr w:rsidR="00D87ACB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87ACB" w:rsidRPr="00D365BF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87ACB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87ACB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66775" cy="26670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87ACB" w:rsidRDefault="00D87ACB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EF394D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четвртина са тачком</w:t>
            </w:r>
            <w:r w:rsidR="00EF394D">
              <w:rPr>
                <w:rFonts w:ascii="Arial" w:hAnsi="Arial" w:cs="Arial"/>
                <w:lang w:val="sr-Cyrl-CS"/>
              </w:rPr>
              <w:t xml:space="preserve">; </w:t>
            </w:r>
          </w:p>
          <w:p w:rsidR="00D87ACB" w:rsidRPr="00D365BF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траје до један и по</w:t>
            </w:r>
          </w:p>
        </w:tc>
      </w:tr>
      <w:tr w:rsidR="00711024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711024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24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711024" w:rsidRPr="00D365BF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024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711024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9075" cy="21907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711024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B9160A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 xml:space="preserve">осмина паузе; </w:t>
            </w:r>
          </w:p>
          <w:p w:rsidR="00711024" w:rsidRP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траје до пола</w:t>
            </w:r>
          </w:p>
        </w:tc>
      </w:tr>
      <w:tr w:rsidR="00711024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711024" w:rsidRPr="00711024" w:rsidRDefault="00711024" w:rsidP="00711024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024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711024" w:rsidRPr="00D365BF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711024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711024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38175" cy="209550"/>
                  <wp:effectExtent l="19050" t="0" r="9525" b="0"/>
                  <wp:docPr id="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23875" cy="209550"/>
                  <wp:effectExtent l="19050" t="0" r="9525" b="0"/>
                  <wp:docPr id="5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711024" w:rsidRDefault="00711024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B9160A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половина паузе; </w:t>
            </w:r>
          </w:p>
          <w:p w:rsidR="00711024" w:rsidRPr="00D365BF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траје до два</w:t>
            </w:r>
          </w:p>
        </w:tc>
      </w:tr>
      <w:tr w:rsidR="00D365BF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365BF" w:rsidRP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365BF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4577" cy="46672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7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D365BF" w:rsidRPr="00D365BF" w:rsidRDefault="00D365BF" w:rsidP="00D365BF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 xml:space="preserve">осмина паузе; </w:t>
            </w:r>
          </w:p>
          <w:p w:rsidR="00D365BF" w:rsidRPr="00D365BF" w:rsidRDefault="00D365BF" w:rsidP="00D365BF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траје до пола</w:t>
            </w:r>
          </w:p>
        </w:tc>
      </w:tr>
      <w:tr w:rsidR="00D365BF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365BF" w:rsidRP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D365BF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71973" cy="390525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73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D365BF" w:rsidRP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виолински кључ</w:t>
            </w:r>
          </w:p>
        </w:tc>
      </w:tr>
      <w:tr w:rsidR="00D365BF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D365BF" w:rsidRDefault="00D365BF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F394D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9125" cy="441216"/>
                  <wp:effectExtent l="1905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прима и секунда волта</w:t>
            </w:r>
          </w:p>
        </w:tc>
      </w:tr>
      <w:tr w:rsidR="00EF394D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F394D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95350" cy="438150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EF394D" w:rsidRDefault="00EF394D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лук</w:t>
            </w:r>
          </w:p>
        </w:tc>
      </w:tr>
      <w:tr w:rsidR="00596484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596484" w:rsidRDefault="00596484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484" w:rsidRDefault="00596484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596484" w:rsidRPr="00D365BF" w:rsidRDefault="00596484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596484" w:rsidTr="002E200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596484" w:rsidRDefault="00596484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34322" cy="542925"/>
                  <wp:effectExtent l="19050" t="0" r="8678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750" cy="544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596484" w:rsidRDefault="00596484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vAlign w:val="center"/>
          </w:tcPr>
          <w:p w:rsidR="00596484" w:rsidRPr="00D365BF" w:rsidRDefault="00596484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корона</w:t>
            </w:r>
          </w:p>
        </w:tc>
      </w:tr>
      <w:tr w:rsidR="00B9160A" w:rsidTr="002E200C">
        <w:tc>
          <w:tcPr>
            <w:tcW w:w="3420" w:type="dxa"/>
            <w:tcBorders>
              <w:left w:val="nil"/>
              <w:right w:val="nil"/>
            </w:tcBorders>
            <w:vAlign w:val="center"/>
          </w:tcPr>
          <w:p w:rsidR="00B9160A" w:rsidRDefault="00B9160A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60A" w:rsidRDefault="00B9160A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B9160A" w:rsidRPr="00D365BF" w:rsidRDefault="00B9160A" w:rsidP="00D87ACB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B9160A" w:rsidTr="00D66EBC">
        <w:tc>
          <w:tcPr>
            <w:tcW w:w="3420" w:type="dxa"/>
            <w:tcBorders>
              <w:bottom w:val="single" w:sz="4" w:space="0" w:color="000000" w:themeColor="text1"/>
            </w:tcBorders>
            <w:vAlign w:val="center"/>
          </w:tcPr>
          <w:p w:rsidR="00B9160A" w:rsidRPr="00B9160A" w:rsidRDefault="00B9160A" w:rsidP="00D87ACB">
            <w:pPr>
              <w:pStyle w:val="ListParagraph"/>
              <w:ind w:left="0"/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85750" cy="342900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52425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:rsidR="00B9160A" w:rsidRDefault="00B9160A" w:rsidP="00D87AC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528" w:type="dxa"/>
            <w:vAlign w:val="center"/>
          </w:tcPr>
          <w:p w:rsidR="00B9160A" w:rsidRDefault="00B9160A" w:rsidP="00B9160A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 w:rsidRPr="00D365BF">
              <w:rPr>
                <w:rFonts w:ascii="Arial" w:hAnsi="Arial" w:cs="Arial"/>
                <w:lang w:val="sr-Cyrl-CS"/>
              </w:rPr>
              <w:t>половина ноте</w:t>
            </w:r>
            <w:r>
              <w:rPr>
                <w:rFonts w:ascii="Arial" w:hAnsi="Arial" w:cs="Arial"/>
                <w:lang w:val="sr-Cyrl-CS"/>
              </w:rPr>
              <w:t xml:space="preserve">; </w:t>
            </w:r>
          </w:p>
          <w:p w:rsidR="00B9160A" w:rsidRPr="00D365BF" w:rsidRDefault="00B9160A" w:rsidP="00B9160A">
            <w:pPr>
              <w:pStyle w:val="ListParagraph"/>
              <w:ind w:left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траје до два</w:t>
            </w:r>
          </w:p>
        </w:tc>
      </w:tr>
    </w:tbl>
    <w:p w:rsidR="00132133" w:rsidRPr="00B9160A" w:rsidRDefault="00132133" w:rsidP="00B9160A">
      <w:pPr>
        <w:rPr>
          <w:rFonts w:ascii="Arial" w:hAnsi="Arial" w:cs="Arial"/>
          <w:sz w:val="24"/>
          <w:szCs w:val="24"/>
          <w:lang w:val="sr-Cyrl-CS"/>
        </w:rPr>
      </w:pPr>
    </w:p>
    <w:p w:rsidR="00EF394D" w:rsidRPr="00D87ACB" w:rsidRDefault="00EF394D" w:rsidP="00D66EB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Повежи:</w:t>
      </w:r>
    </w:p>
    <w:tbl>
      <w:tblPr>
        <w:tblStyle w:val="TableGrid"/>
        <w:tblW w:w="0" w:type="auto"/>
        <w:tblInd w:w="738" w:type="dxa"/>
        <w:tblLook w:val="04A0"/>
      </w:tblPr>
      <w:tblGrid>
        <w:gridCol w:w="1620"/>
        <w:gridCol w:w="2880"/>
        <w:gridCol w:w="5778"/>
      </w:tblGrid>
      <w:tr w:rsidR="00EF394D" w:rsidRPr="00D87ACB" w:rsidTr="005C49B8"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  <w:r w:rsidRPr="00D87ACB">
              <w:rPr>
                <w:rFonts w:ascii="Arial" w:hAnsi="Arial" w:cs="Arial"/>
                <w:lang w:val="sr-Cyrl-CS"/>
              </w:rPr>
              <w:t>нота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778" w:type="dxa"/>
            <w:tcBorders>
              <w:bottom w:val="single" w:sz="4" w:space="0" w:color="000000" w:themeColor="text1"/>
            </w:tcBorders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 знак за ћутање.</w:t>
            </w:r>
          </w:p>
        </w:tc>
      </w:tr>
      <w:tr w:rsidR="00EF394D" w:rsidRPr="00D87ACB" w:rsidTr="005C49B8"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778" w:type="dxa"/>
            <w:tcBorders>
              <w:left w:val="nil"/>
              <w:right w:val="nil"/>
            </w:tcBorders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EF394D" w:rsidRPr="00D87ACB" w:rsidTr="005C49B8">
        <w:tc>
          <w:tcPr>
            <w:tcW w:w="1620" w:type="dxa"/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  <w:r w:rsidRPr="00D87ACB">
              <w:rPr>
                <w:rFonts w:ascii="Arial" w:hAnsi="Arial" w:cs="Arial"/>
                <w:lang w:val="sr-Cyrl-CS"/>
              </w:rPr>
              <w:t>пауза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778" w:type="dxa"/>
            <w:vAlign w:val="center"/>
          </w:tcPr>
          <w:p w:rsidR="00EF394D" w:rsidRPr="00D87ACB" w:rsidRDefault="00EF394D" w:rsidP="005C49B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 знак којим се обележава висина и трајање тона.</w:t>
            </w:r>
          </w:p>
        </w:tc>
      </w:tr>
    </w:tbl>
    <w:p w:rsidR="00D365BF" w:rsidRDefault="00D365BF" w:rsidP="00EF394D">
      <w:pPr>
        <w:rPr>
          <w:rFonts w:ascii="Arial" w:hAnsi="Arial" w:cs="Arial"/>
          <w:sz w:val="24"/>
          <w:szCs w:val="24"/>
          <w:lang w:val="sr-Cyrl-CS"/>
        </w:rPr>
      </w:pPr>
    </w:p>
    <w:p w:rsidR="00D66EBC" w:rsidRDefault="00F40405" w:rsidP="00D66E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Шта значи:</w:t>
      </w:r>
    </w:p>
    <w:p w:rsidR="00F40405" w:rsidRPr="00F40405" w:rsidRDefault="00F40405" w:rsidP="00F40405">
      <w:pPr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forte</w:t>
      </w:r>
      <w:r>
        <w:rPr>
          <w:rFonts w:ascii="Arial" w:hAnsi="Arial" w:cs="Arial"/>
          <w:sz w:val="24"/>
          <w:szCs w:val="24"/>
          <w:lang w:val="sr-Cyrl-CS"/>
        </w:rPr>
        <w:t xml:space="preserve"> •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>•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sr-Cyrl-CS"/>
        </w:rPr>
        <w:t>средње тихо</w:t>
      </w:r>
    </w:p>
    <w:p w:rsidR="00F40405" w:rsidRPr="00F40405" w:rsidRDefault="00F40405" w:rsidP="00F40405">
      <w:pPr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mezzoforte</w:t>
      </w:r>
      <w:r>
        <w:rPr>
          <w:rFonts w:ascii="Arial" w:hAnsi="Arial" w:cs="Arial"/>
          <w:sz w:val="24"/>
          <w:szCs w:val="24"/>
          <w:lang w:val="sr-Cyrl-CS"/>
        </w:rPr>
        <w:t xml:space="preserve">  •                                                  •   гласно</w:t>
      </w:r>
    </w:p>
    <w:p w:rsidR="00F40405" w:rsidRPr="00F40405" w:rsidRDefault="00F40405" w:rsidP="00F40405">
      <w:pPr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piano</w:t>
      </w:r>
      <w:r>
        <w:rPr>
          <w:rFonts w:ascii="Arial" w:hAnsi="Arial" w:cs="Arial"/>
          <w:sz w:val="24"/>
          <w:szCs w:val="24"/>
          <w:lang w:val="sr-Cyrl-CS"/>
        </w:rPr>
        <w:t xml:space="preserve"> •                                                            •   тихо</w:t>
      </w:r>
    </w:p>
    <w:p w:rsidR="00F40405" w:rsidRPr="00F40405" w:rsidRDefault="00F40405" w:rsidP="00B9160A">
      <w:pPr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mezzopiano</w:t>
      </w:r>
      <w:r>
        <w:rPr>
          <w:rFonts w:ascii="Arial" w:hAnsi="Arial" w:cs="Arial"/>
          <w:sz w:val="24"/>
          <w:szCs w:val="24"/>
          <w:lang w:val="sr-Cyrl-CS"/>
        </w:rPr>
        <w:t xml:space="preserve"> •                                                 •   средње гласно</w:t>
      </w:r>
    </w:p>
    <w:p w:rsidR="00D365BF" w:rsidRDefault="00EF394D" w:rsidP="00D66E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Напиши називе следећих нота:</w:t>
      </w:r>
    </w:p>
    <w:p w:rsidR="00EF394D" w:rsidRPr="00EF394D" w:rsidRDefault="00EF394D" w:rsidP="00EF394D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66775" cy="657225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42975" cy="676275"/>
            <wp:effectExtent l="19050" t="0" r="952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62025" cy="619125"/>
            <wp:effectExtent l="1905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94D"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638175"/>
            <wp:effectExtent l="1905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0125" cy="628650"/>
            <wp:effectExtent l="19050" t="0" r="9525" b="0"/>
            <wp:docPr id="2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94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66800" cy="657225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BF" w:rsidRDefault="00EF394D" w:rsidP="00655642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_____              _____               _____             _____            _____                  _____</w:t>
      </w:r>
      <w:r w:rsidR="00B9160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B9160A" w:rsidRPr="00596484" w:rsidRDefault="00B9160A" w:rsidP="00655642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D365BF" w:rsidRDefault="00D365BF" w:rsidP="00B916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</w:p>
    <w:p w:rsidR="00D87ACB" w:rsidRPr="00B9160A" w:rsidRDefault="00B9160A" w:rsidP="00B9160A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53150" cy="1595601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95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CB" w:rsidRPr="00B9160A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132133" w:rsidRPr="00132133" w:rsidRDefault="00132133" w:rsidP="00B9160A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32133">
        <w:rPr>
          <w:rFonts w:ascii="Arial" w:hAnsi="Arial" w:cs="Arial"/>
          <w:b/>
          <w:sz w:val="24"/>
          <w:szCs w:val="24"/>
          <w:lang w:val="sr-Cyrl-CS"/>
        </w:rPr>
        <w:t>ЗАБАВНИ ЗАДАТАК:</w:t>
      </w:r>
    </w:p>
    <w:p w:rsidR="00132133" w:rsidRPr="00132133" w:rsidRDefault="00132133" w:rsidP="0013213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57850" cy="1751631"/>
            <wp:effectExtent l="1905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133" w:rsidRPr="00132133" w:rsidSect="00D87A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7B37"/>
    <w:multiLevelType w:val="hybridMultilevel"/>
    <w:tmpl w:val="1884D52E"/>
    <w:lvl w:ilvl="0" w:tplc="D54A17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1A62"/>
    <w:multiLevelType w:val="hybridMultilevel"/>
    <w:tmpl w:val="385A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87ACB"/>
    <w:rsid w:val="00132133"/>
    <w:rsid w:val="002E200C"/>
    <w:rsid w:val="00596484"/>
    <w:rsid w:val="00655642"/>
    <w:rsid w:val="00711024"/>
    <w:rsid w:val="00932F09"/>
    <w:rsid w:val="00B9160A"/>
    <w:rsid w:val="00D365BF"/>
    <w:rsid w:val="00D66EBC"/>
    <w:rsid w:val="00D87ACB"/>
    <w:rsid w:val="00EF394D"/>
    <w:rsid w:val="00F4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CB"/>
    <w:pPr>
      <w:ind w:left="720"/>
      <w:contextualSpacing/>
    </w:pPr>
  </w:style>
  <w:style w:type="table" w:styleId="TableGrid">
    <w:name w:val="Table Grid"/>
    <w:basedOn w:val="TableNormal"/>
    <w:uiPriority w:val="59"/>
    <w:rsid w:val="00D8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2012-12-04T19:55:00Z</dcterms:created>
  <dcterms:modified xsi:type="dcterms:W3CDTF">2012-12-04T21:13:00Z</dcterms:modified>
</cp:coreProperties>
</file>