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B9" w:rsidRPr="00DC6BB9" w:rsidRDefault="00DC6BB9" w:rsidP="00DC6BB9">
      <w:pPr>
        <w:pStyle w:val="NormalWeb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i/>
          <w:iCs/>
          <w:color w:val="4E4E4E"/>
          <w:sz w:val="20"/>
          <w:szCs w:val="20"/>
          <w:bdr w:val="none" w:sz="0" w:space="0" w:color="auto" w:frame="1"/>
        </w:rPr>
        <w:t>Pridevi</w:t>
      </w:r>
      <w:proofErr w:type="spellEnd"/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DC6BB9">
        <w:rPr>
          <w:rFonts w:ascii="Trebuchet MS" w:hAnsi="Trebuchet MS"/>
          <w:color w:val="4E4E4E"/>
          <w:sz w:val="20"/>
          <w:szCs w:val="20"/>
        </w:rPr>
        <w:t xml:space="preserve">1.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Napiši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što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više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prideva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uz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imenice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: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kuća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___________________________________________________________________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usne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___________________________________________________________________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nebo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___________________________________________________________________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sunce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__________________________________________________________________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drveće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_________________________________________________________________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šuma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___________________________________________________________________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livada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__________________________________________________________________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potok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__________________________________________________________________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DC6BB9">
        <w:rPr>
          <w:rFonts w:ascii="Trebuchet MS" w:hAnsi="Trebuchet MS"/>
          <w:color w:val="4E4E4E"/>
          <w:sz w:val="20"/>
          <w:szCs w:val="20"/>
        </w:rPr>
        <w:t>park ___________________________________________________________________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DC6BB9">
        <w:rPr>
          <w:rFonts w:ascii="Trebuchet MS" w:hAnsi="Trebuchet MS"/>
          <w:color w:val="4E4E4E"/>
          <w:sz w:val="20"/>
          <w:szCs w:val="20"/>
        </w:rPr>
        <w:t xml:space="preserve">2. Pored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datih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prideva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napiši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prideve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suprotnog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značenja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: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mali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~ _______________                              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brz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~ ____________________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hladan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~ ________________                        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lep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~ ____________________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visok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~ ________________                          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svetao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~ ____________________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vredan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~ ________________                        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zdrav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~ ____________________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DC6BB9">
        <w:rPr>
          <w:rFonts w:ascii="Trebuchet MS" w:hAnsi="Trebuchet MS"/>
          <w:color w:val="4E4E4E"/>
          <w:sz w:val="20"/>
          <w:szCs w:val="20"/>
        </w:rPr>
        <w:t xml:space="preserve">3.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Od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datih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imenica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izvedi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prideve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: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Dejan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                 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Niš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_________________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Uroš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__________________               Beograd ________________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Ani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__________________                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Kraljevo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__________________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DC6BB9">
        <w:rPr>
          <w:rFonts w:ascii="Trebuchet MS" w:hAnsi="Trebuchet MS"/>
          <w:color w:val="4E4E4E"/>
          <w:sz w:val="20"/>
          <w:szCs w:val="20"/>
        </w:rPr>
        <w:t xml:space="preserve">4.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Dopuni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rečenice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: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Sedeli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smo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na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obali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posmatrali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_________________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ribare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.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jc w:val="center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DC6BB9">
        <w:rPr>
          <w:rFonts w:ascii="Trebuchet MS" w:hAnsi="Trebuchet MS"/>
          <w:color w:val="4E4E4E"/>
          <w:sz w:val="20"/>
          <w:szCs w:val="20"/>
        </w:rPr>
        <w:t>(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Dunav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)                                                  (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Zemun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)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Upoznali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smo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sestru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na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____________________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rođendanu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.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jc w:val="center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DC6BB9">
        <w:rPr>
          <w:rFonts w:ascii="Trebuchet MS" w:hAnsi="Trebuchet MS"/>
          <w:color w:val="4E4E4E"/>
          <w:sz w:val="20"/>
          <w:szCs w:val="20"/>
        </w:rPr>
        <w:t>(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Teodora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)                                     (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Alisinom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)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Takmičili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su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se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učenici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______________, ______________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 ____________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škola</w:t>
      </w:r>
      <w:proofErr w:type="spellEnd"/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jc w:val="center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DC6BB9">
        <w:rPr>
          <w:rFonts w:ascii="Trebuchet MS" w:hAnsi="Trebuchet MS"/>
          <w:color w:val="4E4E4E"/>
          <w:sz w:val="20"/>
          <w:szCs w:val="20"/>
        </w:rPr>
        <w:t>(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Šabac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)            (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Valjevo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)              (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Leskovac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)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DC6BB9">
        <w:rPr>
          <w:rFonts w:ascii="Trebuchet MS" w:hAnsi="Trebuchet MS"/>
          <w:color w:val="4E4E4E"/>
          <w:sz w:val="20"/>
          <w:szCs w:val="20"/>
        </w:rPr>
        <w:lastRenderedPageBreak/>
        <w:t xml:space="preserve">5.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Odredi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rod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broj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prideva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u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sledećim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rečenicama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: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DC6BB9">
        <w:rPr>
          <w:rFonts w:ascii="Trebuchet MS" w:hAnsi="Trebuchet MS"/>
          <w:color w:val="4E4E4E"/>
          <w:sz w:val="20"/>
          <w:szCs w:val="20"/>
        </w:rPr>
        <w:t xml:space="preserve">Bio je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lep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sunčan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dan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.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Vesela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ptičica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je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doletela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na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oronuli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prozor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.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Malo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dvorište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je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mirisalo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na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sveže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ljubičice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.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DC6BB9">
        <w:rPr>
          <w:rFonts w:ascii="Trebuchet MS" w:hAnsi="Trebuchet MS"/>
          <w:color w:val="4E4E4E"/>
          <w:sz w:val="20"/>
          <w:szCs w:val="20"/>
        </w:rPr>
        <w:t xml:space="preserve">6.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Dopuni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rečenice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pridevima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: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Ležala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sam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na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_______________, ________________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travi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posmatrala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_____________, ______________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nebo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.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Sunce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je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obasjavalo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_________________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glavice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livadskog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cveća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. Na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jedan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cvet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je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sleteo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 __________________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leptir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. Bio je to _______________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leptirić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, _____________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krila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tačkama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.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Obradovala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sam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se ______________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leptiru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htela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da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mu se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približim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. Ali,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taj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_________________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vragolan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je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brzo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nestao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!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DC6BB9">
        <w:rPr>
          <w:rFonts w:ascii="Trebuchet MS" w:hAnsi="Trebuchet MS"/>
          <w:color w:val="4E4E4E"/>
          <w:sz w:val="20"/>
          <w:szCs w:val="20"/>
        </w:rPr>
        <w:t xml:space="preserve">7.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Podvuci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slikovite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opise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: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Bele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rade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liče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na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mnogobrojne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zvezde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rasute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po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šarenom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tepihu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.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Tihi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povetarac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nežno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miluje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moje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obraze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.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Taj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nestašni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vragolan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ljulja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bujne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mirisne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krošnje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drveća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.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Breza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u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svojoj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svečanoj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haljinici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igra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u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njegovom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ritmu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.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Zlatni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sunčevi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zraci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se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stidljivo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probijaju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do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novih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frizura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šumskih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lepotica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.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Samo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poneki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zračak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uspe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da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dotakne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blistave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kapi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rose.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Livada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oko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mene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miriše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od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raznobojnog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cveća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koje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danju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podiže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svoje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latice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, a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noću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ih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zatvara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.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Posle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zimskog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sna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šuma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se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probudila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oživela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.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Svi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smo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očarani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veselim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cvrkutom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ptica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!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Svuda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se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čuje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zujanje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vrednih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pčela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.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DC6BB9">
        <w:rPr>
          <w:rFonts w:ascii="Trebuchet MS" w:hAnsi="Trebuchet MS"/>
          <w:color w:val="4E4E4E"/>
          <w:sz w:val="20"/>
          <w:szCs w:val="20"/>
        </w:rPr>
        <w:t xml:space="preserve">8.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Podvuci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prideve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: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Sašiću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ti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šarenu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haljinu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punu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žutih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crvenih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belih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i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plavih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tačkica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.</w:t>
      </w:r>
    </w:p>
    <w:p w:rsidR="00DC6BB9" w:rsidRPr="00DC6BB9" w:rsidRDefault="00DC6BB9" w:rsidP="00DC6BB9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DC6BB9">
        <w:rPr>
          <w:rFonts w:ascii="Trebuchet MS" w:hAnsi="Trebuchet MS"/>
          <w:color w:val="4E4E4E"/>
          <w:sz w:val="20"/>
          <w:szCs w:val="20"/>
        </w:rPr>
        <w:t xml:space="preserve">On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posla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račiće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da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nabave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materijal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potreban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za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riblje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haljine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: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rečnog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bisera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svetlucavog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sedefa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šarenog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sitnog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DC6BB9">
        <w:rPr>
          <w:rFonts w:ascii="Trebuchet MS" w:hAnsi="Trebuchet MS"/>
          <w:color w:val="4E4E4E"/>
          <w:sz w:val="20"/>
          <w:szCs w:val="20"/>
        </w:rPr>
        <w:t>peska</w:t>
      </w:r>
      <w:proofErr w:type="spellEnd"/>
      <w:r w:rsidRPr="00DC6BB9">
        <w:rPr>
          <w:rFonts w:ascii="Trebuchet MS" w:hAnsi="Trebuchet MS"/>
          <w:color w:val="4E4E4E"/>
          <w:sz w:val="20"/>
          <w:szCs w:val="20"/>
        </w:rPr>
        <w:t>.</w:t>
      </w:r>
    </w:p>
    <w:p w:rsidR="00B00A4A" w:rsidRPr="00DC6BB9" w:rsidRDefault="00B00A4A">
      <w:pPr>
        <w:rPr>
          <w:sz w:val="20"/>
          <w:szCs w:val="20"/>
        </w:rPr>
      </w:pPr>
    </w:p>
    <w:sectPr w:rsidR="00B00A4A" w:rsidRPr="00DC6BB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C6BB9"/>
    <w:rsid w:val="00B00A4A"/>
    <w:rsid w:val="00BA2B50"/>
    <w:rsid w:val="00D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B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2017-03-08T09:02:00Z</dcterms:created>
  <dcterms:modified xsi:type="dcterms:W3CDTF">2017-03-08T09:02:00Z</dcterms:modified>
</cp:coreProperties>
</file>