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4521" w14:textId="58619F66" w:rsidR="007C1749" w:rsidRDefault="007C1749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Дан по дан - онлајн са учитељицом Марином Ињац</w:t>
      </w:r>
    </w:p>
    <w:p w14:paraId="2735BC74" w14:textId="13F06E60" w:rsidR="007C1749" w:rsidRDefault="007C1749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 xml:space="preserve">          </w:t>
      </w:r>
    </w:p>
    <w:p w14:paraId="36DF2E51" w14:textId="27170FD4" w:rsidR="007C1749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  <w:r w:rsidRPr="008F2567"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Уторак 17.3.2020.</w:t>
      </w:r>
    </w:p>
    <w:p w14:paraId="3AC6FA07" w14:textId="3B202CCA" w:rsidR="007C1749" w:rsidRPr="007C1749" w:rsidRDefault="007C1749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 xml:space="preserve">За почетак мало мотивације </w:t>
      </w:r>
      <w:r w:rsidRPr="007C1749"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 w:rsidRPr="007C1749">
          <w:rPr>
            <w:rFonts w:ascii="Arial" w:hAnsi="Arial" w:cs="Arial"/>
            <w:color w:val="1155CC"/>
            <w:u w:val="single"/>
            <w:shd w:val="clear" w:color="auto" w:fill="FFFFFF"/>
          </w:rPr>
          <w:t>Želim. H</w:t>
        </w:r>
        <w:bookmarkStart w:id="0" w:name="_GoBack"/>
        <w:bookmarkEnd w:id="0"/>
        <w:r w:rsidRPr="007C1749">
          <w:rPr>
            <w:rFonts w:ascii="Arial" w:hAnsi="Arial" w:cs="Arial"/>
            <w:color w:val="1155CC"/>
            <w:u w:val="single"/>
            <w:shd w:val="clear" w:color="auto" w:fill="FFFFFF"/>
          </w:rPr>
          <w:t>o</w:t>
        </w:r>
        <w:r w:rsidRPr="007C1749">
          <w:rPr>
            <w:rFonts w:ascii="Arial" w:hAnsi="Arial" w:cs="Arial"/>
            <w:color w:val="1155CC"/>
            <w:u w:val="single"/>
            <w:shd w:val="clear" w:color="auto" w:fill="FFFFFF"/>
          </w:rPr>
          <w:t>ću. Mogu!</w:t>
        </w:r>
      </w:hyperlink>
    </w:p>
    <w:p w14:paraId="5D492ABD" w14:textId="77777777" w:rsidR="00BC69B3" w:rsidRP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 w:rsidRPr="00E42138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 xml:space="preserve">Српски језик: </w:t>
      </w:r>
      <w:r w:rsidRPr="00BC69B3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( Задатке завршити у току сутрашњег дана)</w:t>
      </w:r>
    </w:p>
    <w:p w14:paraId="1861DCEF" w14:textId="5AF980A1" w:rsidR="00BC69B3" w:rsidRPr="00E42138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</w:p>
    <w:p w14:paraId="7D657132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1. Прочитај текст : „Прича о детињству“, Никола Тесла.</w:t>
      </w:r>
    </w:p>
    <w:p w14:paraId="37B48A18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Можеш користити читанку стр.125 и 126. </w:t>
      </w:r>
    </w:p>
    <w:p w14:paraId="2422892C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2. Уради задатке у дигиталном уџбенику  који се налазе означени иконицом поред питања на страни 127 и односе се на текст „ Прича о детињству“.</w:t>
      </w:r>
    </w:p>
    <w:p w14:paraId="5BF51747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3. Прочитај текст у Радној свесци о Теслином љутом непријатељу, гусану, на страни 106 . Одговорити на питања која су дата на 107. страни.</w:t>
      </w:r>
    </w:p>
    <w:p w14:paraId="648AE4C5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У дигиталном уџбенику имате задатке означене иконицом (поред речи ћилибар), па провежбајте како сте разумели написани текст.</w:t>
      </w:r>
    </w:p>
    <w:p w14:paraId="3F773B93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Прочитајте додатно текст о Николи Тесли и текст о томе Шта је електрицитет? На 127. страни.</w:t>
      </w:r>
    </w:p>
    <w:p w14:paraId="5C35405B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Погледај цртани филм о Бенџамину Френклину </w:t>
      </w:r>
      <w:hyperlink r:id="rId5" w:history="1">
        <w:r w:rsidRPr="00E42138">
          <w:rPr>
            <w:rStyle w:val="Hyperlink"/>
            <w:rFonts w:ascii="Arial" w:eastAsia="Times New Roman" w:hAnsi="Arial" w:cs="Arial"/>
            <w:sz w:val="24"/>
            <w:szCs w:val="24"/>
            <w:lang w:val="sr-Cyrl-RS" w:eastAsia="sr-Latn-RS"/>
          </w:rPr>
          <w:t>Бен и ја</w:t>
        </w:r>
      </w:hyperlink>
    </w:p>
    <w:p w14:paraId="01F2C79E" w14:textId="03DF7A91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Истражи и одговори: Да ли су Никола Тесла и Бенџамин Френклин могли да се сретну у Америци? Објасни.</w:t>
      </w:r>
    </w:p>
    <w:p w14:paraId="2F6DBE5B" w14:textId="77777777" w:rsidR="007C1749" w:rsidRDefault="007C1749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14:paraId="7E51354B" w14:textId="38D2540B" w:rsidR="00BC69B3" w:rsidRP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 w:rsidRPr="00E42138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Ликовна култура:</w:t>
      </w:r>
      <w:r w:rsidRPr="00BC69B3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RS"/>
        </w:rPr>
        <w:t xml:space="preserve"> (</w:t>
      </w:r>
      <w:r w:rsidRPr="00BC69B3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Радове довршити и послати до следећег уторка)</w:t>
      </w:r>
    </w:p>
    <w:p w14:paraId="59E0A2BB" w14:textId="10D98567" w:rsidR="00BC69B3" w:rsidRPr="007C1749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 w:rsidRPr="007C1749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„Мој савршени проналазак“</w:t>
      </w:r>
    </w:p>
    <w:p w14:paraId="19CFD1D4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Задатак: Користећи материјале којима располажеш ( дрвене, водене боје, фломастери, папир у боји...) нацртај или конструиши свој проналазак.</w:t>
      </w:r>
    </w:p>
    <w:p w14:paraId="54B18017" w14:textId="443A1614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Фотографиши свој рад када завршиш и фотографију пошаљи на мејл.</w:t>
      </w:r>
    </w:p>
    <w:p w14:paraId="388BD689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14:paraId="30C896E0" w14:textId="2D04352C" w:rsidR="00BC69B3" w:rsidRP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 w:rsidRPr="00E42138"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  <w:t>Математика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  <w:t>:</w:t>
      </w:r>
      <w:r w:rsidRPr="00BC69B3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 xml:space="preserve"> ( Задатке завршити у току сутрашњег дана)</w:t>
      </w:r>
    </w:p>
    <w:p w14:paraId="67B219FD" w14:textId="1A50E8EB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14:paraId="369BDF0B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  <w:t>Дељење бројем 10</w:t>
      </w:r>
    </w:p>
    <w:p w14:paraId="14C88490" w14:textId="65532B1D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1.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Лекцију пронађи у 14. поглављу дигиталног уџбеника</w:t>
      </w:r>
      <w:r w:rsidR="007C1749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(математика 3. део)</w:t>
      </w:r>
    </w:p>
    <w:p w14:paraId="6B923A70" w14:textId="42A9D8DE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Активирај иконицу за израду задатка</w:t>
      </w:r>
      <w:r w:rsidR="007C1749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- Подсети се таблице множења бројем 10.</w:t>
      </w:r>
    </w:p>
    <w:p w14:paraId="63D8C861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2.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Запиши наслов у свесци.</w:t>
      </w:r>
    </w:p>
    <w:p w14:paraId="0E8C2E72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3.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Прочитај задатак који је дат на почетку лекције и погледај решење.</w:t>
      </w:r>
    </w:p>
    <w:p w14:paraId="32DE92E6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4.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Препиши таблицу дељења бројем десет која је дата у зеленом пољу у уџбенику на страни 45.</w:t>
      </w:r>
    </w:p>
    <w:p w14:paraId="1FB63FF9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Погледај резултате дељења бројем 10. Шта примећујеш?</w:t>
      </w:r>
    </w:p>
    <w:p w14:paraId="2DC0F2B3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5.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Запиши у свеску и запамти: </w:t>
      </w:r>
    </w:p>
    <w:p w14:paraId="5E2B7C31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Када смо множоли бројем 10, броју који смо множили дописали бисмо једну нулу са десне стране и тако добили производ. </w:t>
      </w:r>
    </w:p>
    <w:p w14:paraId="4548425C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color w:val="FF0000"/>
          <w:sz w:val="24"/>
          <w:szCs w:val="24"/>
          <w:lang w:val="sr-Cyrl-RS" w:eastAsia="sr-Latn-RS"/>
        </w:rPr>
        <w:t>5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● 1</w:t>
      </w:r>
      <w:r w:rsidRPr="007C7391">
        <w:rPr>
          <w:rFonts w:ascii="Arial" w:eastAsia="Times New Roman" w:hAnsi="Arial" w:cs="Arial"/>
          <w:color w:val="00B050"/>
          <w:sz w:val="24"/>
          <w:szCs w:val="24"/>
          <w:lang w:val="sr-Cyrl-RS" w:eastAsia="sr-Latn-RS"/>
        </w:rPr>
        <w:t>0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= </w:t>
      </w:r>
      <w:r w:rsidRPr="007C7391">
        <w:rPr>
          <w:rFonts w:ascii="Arial" w:eastAsia="Times New Roman" w:hAnsi="Arial" w:cs="Arial"/>
          <w:color w:val="FF0000"/>
          <w:sz w:val="24"/>
          <w:szCs w:val="24"/>
          <w:lang w:val="sr-Cyrl-RS" w:eastAsia="sr-Latn-RS"/>
        </w:rPr>
        <w:t>5</w:t>
      </w:r>
      <w:r w:rsidRPr="007C7391">
        <w:rPr>
          <w:rFonts w:ascii="Arial" w:eastAsia="Times New Roman" w:hAnsi="Arial" w:cs="Arial"/>
          <w:color w:val="00B050"/>
          <w:sz w:val="24"/>
          <w:szCs w:val="24"/>
          <w:lang w:val="sr-Cyrl-RS" w:eastAsia="sr-Latn-RS"/>
        </w:rPr>
        <w:t>0</w:t>
      </w:r>
    </w:p>
    <w:p w14:paraId="0026A61B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Када делимо бројем 10, број који делимо препишемо на место количника тако што изузмемо нулу која стоји са десне стране.</w:t>
      </w:r>
    </w:p>
    <w:p w14:paraId="65BF15C0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color w:val="FF0000"/>
          <w:sz w:val="24"/>
          <w:szCs w:val="24"/>
          <w:lang w:val="sr-Cyrl-RS" w:eastAsia="sr-Latn-RS"/>
        </w:rPr>
        <w:t>5</w:t>
      </w:r>
      <w:r w:rsidRPr="007C7391">
        <w:rPr>
          <w:rFonts w:ascii="Arial" w:eastAsia="Times New Roman" w:hAnsi="Arial" w:cs="Arial"/>
          <w:color w:val="00B050"/>
          <w:sz w:val="24"/>
          <w:szCs w:val="24"/>
          <w:lang w:val="sr-Cyrl-RS" w:eastAsia="sr-Latn-RS"/>
        </w:rPr>
        <w:t xml:space="preserve">0 : </w:t>
      </w:r>
      <w:r w:rsidRPr="007C7391">
        <w:rPr>
          <w:rFonts w:ascii="Arial" w:eastAsia="Times New Roman" w:hAnsi="Arial" w:cs="Arial"/>
          <w:sz w:val="24"/>
          <w:szCs w:val="24"/>
          <w:lang w:val="sr-Cyrl-RS" w:eastAsia="sr-Latn-RS"/>
        </w:rPr>
        <w:t>1</w:t>
      </w:r>
      <w:r w:rsidRPr="007C7391">
        <w:rPr>
          <w:rFonts w:ascii="Arial" w:eastAsia="Times New Roman" w:hAnsi="Arial" w:cs="Arial"/>
          <w:color w:val="00B050"/>
          <w:sz w:val="24"/>
          <w:szCs w:val="24"/>
          <w:lang w:val="sr-Cyrl-RS" w:eastAsia="sr-Latn-RS"/>
        </w:rPr>
        <w:t xml:space="preserve">0 = </w:t>
      </w:r>
      <w:r w:rsidRPr="007C7391">
        <w:rPr>
          <w:rFonts w:ascii="Arial" w:eastAsia="Times New Roman" w:hAnsi="Arial" w:cs="Arial"/>
          <w:color w:val="FF0000"/>
          <w:sz w:val="24"/>
          <w:szCs w:val="24"/>
          <w:lang w:val="sr-Cyrl-RS" w:eastAsia="sr-Latn-RS"/>
        </w:rPr>
        <w:t>5</w:t>
      </w:r>
    </w:p>
    <w:p w14:paraId="6EB24C94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4930AC39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6. </w:t>
      </w: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Покушај сада да урадиш задатке из „ свешчице“. Решења пиши у своју свеску.</w:t>
      </w:r>
    </w:p>
    <w:p w14:paraId="6B4BD441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Активирај интерактивне задатке у електронском уџбенику на страни 45 да утврдиш и провериш да ли си тачно рачунао/ рачунала.</w:t>
      </w:r>
    </w:p>
    <w:p w14:paraId="571AC1BD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7. </w:t>
      </w: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Уради задатке на странама 46 и 47.</w:t>
      </w:r>
    </w:p>
    <w:p w14:paraId="388760E1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lastRenderedPageBreak/>
        <w:t>Провежбај и у електронском уџбенику.</w:t>
      </w:r>
    </w:p>
    <w:p w14:paraId="3C9C5CD3" w14:textId="77777777" w:rsidR="00BC69B3" w:rsidRPr="007C7391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8. </w:t>
      </w: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Како ћеш знати да ли си тачно решио / решила задатке? Потражи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„</w:t>
      </w: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помоћ пријатеља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“</w:t>
      </w: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. То може бити неко од укућана или позови неког друга или другарицу и упоредите решења. Ако све тачно урадиш, заслужујеш плаву петицу!</w:t>
      </w:r>
    </w:p>
    <w:p w14:paraId="55A1D042" w14:textId="3CF38C20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Не заборави да покушаш да решиш Кефалицу на 45.стр.</w:t>
      </w:r>
    </w:p>
    <w:p w14:paraId="6653874E" w14:textId="420202DA" w:rsidR="00BC69B3" w:rsidRDefault="00050184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Вежбај дељење кроз игру:</w:t>
      </w:r>
    </w:p>
    <w:p w14:paraId="10D70589" w14:textId="77777777" w:rsidR="00050184" w:rsidRPr="003D63DD" w:rsidRDefault="007C1749" w:rsidP="00050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hyperlink r:id="rId6" w:tgtFrame="_blank" w:history="1">
        <w:r w:rsidR="00050184" w:rsidRPr="003D6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r-Latn-RS"/>
          </w:rPr>
          <w:t>Deljenje brojem 2</w:t>
        </w:r>
      </w:hyperlink>
    </w:p>
    <w:p w14:paraId="623441BB" w14:textId="61E92775" w:rsidR="00050184" w:rsidRPr="00050184" w:rsidRDefault="007C1749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hyperlink r:id="rId7" w:tgtFrame="_blank" w:history="1">
        <w:r w:rsidR="00050184" w:rsidRPr="003D6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r-Latn-RS"/>
          </w:rPr>
          <w:t>Deljenje brojem 5</w:t>
        </w:r>
      </w:hyperlink>
    </w:p>
    <w:p w14:paraId="3BBF6A5D" w14:textId="77777777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</w:p>
    <w:p w14:paraId="77EEF479" w14:textId="4A3B7DA8" w:rsidR="00BC69B3" w:rsidRP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</w:pPr>
      <w:r w:rsidRPr="007C73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 w:eastAsia="sr-Latn-RS"/>
        </w:rPr>
        <w:t>Музичка култура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 w:eastAsia="sr-Latn-RS"/>
        </w:rPr>
        <w:t xml:space="preserve"> : </w:t>
      </w:r>
      <w:r w:rsidRPr="00BC69B3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RS"/>
        </w:rPr>
        <w:t>(</w:t>
      </w:r>
      <w:r w:rsidRPr="00BC69B3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Радове довршити и послати до следећег уторка)</w:t>
      </w:r>
    </w:p>
    <w:p w14:paraId="39604B53" w14:textId="2525B4EE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 w:eastAsia="sr-Latn-RS"/>
        </w:rPr>
      </w:pPr>
    </w:p>
    <w:p w14:paraId="3E368B51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Поглавље: Распевана фарма</w:t>
      </w:r>
    </w:p>
    <w:p w14:paraId="4D8B65F0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Погледај илустрацију на странама 46 и 47 и упознај становнике Распеване фарме. Запамти да сваки од њих представља одређени тон и има своју боју. Упознаћемо их заједно на наредним часовима.</w:t>
      </w:r>
    </w:p>
    <w:p w14:paraId="77D274E9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Запиши наслов у свеску</w:t>
      </w:r>
    </w:p>
    <w:p w14:paraId="5FDC0ED8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FF0000"/>
          <w:sz w:val="24"/>
          <w:szCs w:val="24"/>
          <w:lang w:val="sr-Cyrl-RS" w:eastAsia="sr-Latn-RS"/>
        </w:rPr>
        <w:t xml:space="preserve">Висина тона </w:t>
      </w: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(48.страна уџбеника)</w:t>
      </w:r>
    </w:p>
    <w:p w14:paraId="18326C95" w14:textId="5C5B64AA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1. Послушај песму </w:t>
      </w:r>
      <w:r w:rsidR="00050184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„</w:t>
      </w: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Распевана фарма</w:t>
      </w:r>
      <w:r w:rsidR="00050184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“</w:t>
      </w: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 (ЦД 1, нумера 25/26) или активирај иконицу за слушање песме у дигиталном уџбенику на стр.48.</w:t>
      </w:r>
    </w:p>
    <w:p w14:paraId="458F155C" w14:textId="77777777" w:rsidR="00050184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2. Ако ти се песма допала, можеш је певати уз помоћ караока у дигиталном уџбенику. </w:t>
      </w:r>
    </w:p>
    <w:p w14:paraId="617C4A1F" w14:textId="3931C63E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Певај што више ових дана, али немој прегласно. Чувај своје гласне жице!</w:t>
      </w:r>
    </w:p>
    <w:p w14:paraId="783477BA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</w:p>
    <w:p w14:paraId="0FE20D10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3. Прочитај и научи какви тонови могу бити ако их упоређијемо по висини? Шта је мелодија и како се крећу тонови у мелодији?</w:t>
      </w:r>
    </w:p>
    <w:p w14:paraId="6E1BE744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Запиши и запамти појмове: </w:t>
      </w:r>
    </w:p>
    <w:p w14:paraId="3F840E58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висок тон, </w:t>
      </w:r>
    </w:p>
    <w:p w14:paraId="48271C83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дубок тон, </w:t>
      </w:r>
    </w:p>
    <w:p w14:paraId="1F7D9F90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мелодија</w:t>
      </w:r>
    </w:p>
    <w:p w14:paraId="315F2637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4.  Прочитај и научи да својим речима кажеш шта је металофон.</w:t>
      </w:r>
    </w:p>
    <w:p w14:paraId="2A49C9B9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 xml:space="preserve">Нацртај металофон како је приказано у уџбенику на 48. страни. Пази да не помешаш боје. Користи лењир, мери и цртај правоугаоне плочице. </w:t>
      </w:r>
    </w:p>
    <w:p w14:paraId="6BCC8B75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Активирај металофон у дигиталном уџбенику. Свирај на њему неку мелодију.</w:t>
      </w:r>
    </w:p>
    <w:p w14:paraId="210EEBC3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5. Послушај композицију „Птичица“, Едварда Грига</w:t>
      </w:r>
    </w:p>
    <w:p w14:paraId="54774CD0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Уочи високе и дубоке тонове у композицији. Покушај да препознаш инструменте на којима је изведена композиција.</w:t>
      </w:r>
    </w:p>
    <w:p w14:paraId="7FCAB182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Запиши назив композиције и композитора у свесци.</w:t>
      </w:r>
    </w:p>
    <w:p w14:paraId="1E08C24A" w14:textId="77777777" w:rsidR="00BC69B3" w:rsidRPr="008F2567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Задатак за забаву целе породице: Према упутству на дну стране, напиши причу, изведи разговор ликова певајући дубоке и високе тонове. Можеш укључити и чланове породице. Може то бити и мала позоришна представа. Употребите машту, забављајте се, смејте се !</w:t>
      </w:r>
    </w:p>
    <w:p w14:paraId="51124050" w14:textId="6E4A8283" w:rsidR="00BC69B3" w:rsidRDefault="00BC69B3" w:rsidP="00BC6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</w:pPr>
      <w:r w:rsidRPr="008F2567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RS"/>
        </w:rPr>
        <w:t>Нека неко сними и пошаље снимак који ћемо касније поделити са осталим другарима.</w:t>
      </w:r>
    </w:p>
    <w:p w14:paraId="32243D28" w14:textId="77777777" w:rsidR="00BC69B3" w:rsidRDefault="00BC69B3"/>
    <w:sectPr w:rsidR="00BC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3"/>
    <w:rsid w:val="00050184"/>
    <w:rsid w:val="007C1749"/>
    <w:rsid w:val="00B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DAD"/>
  <w15:chartTrackingRefBased/>
  <w15:docId w15:val="{DFDB9794-D16C-457E-8306-11118FB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916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915696" TargetMode="External"/><Relationship Id="rId5" Type="http://schemas.openxmlformats.org/officeDocument/2006/relationships/hyperlink" Target="https://youtu.be/kIh6UwKabr0" TargetMode="External"/><Relationship Id="rId4" Type="http://schemas.openxmlformats.org/officeDocument/2006/relationships/hyperlink" Target="https://biteable.com/watch/elim-hou-mogu-2474018?fbclid=IwAR2vEUrzmcXvHtul_tHzsGgO4jEzuFbp-U0Md4OfsKTEzlx0nFeNSHfJ4l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Injac</dc:creator>
  <cp:keywords/>
  <dc:description/>
  <cp:lastModifiedBy>Marina Injac</cp:lastModifiedBy>
  <cp:revision>3</cp:revision>
  <dcterms:created xsi:type="dcterms:W3CDTF">2020-03-17T16:26:00Z</dcterms:created>
  <dcterms:modified xsi:type="dcterms:W3CDTF">2020-03-17T19:53:00Z</dcterms:modified>
</cp:coreProperties>
</file>