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D" w:rsidRPr="00D3522D" w:rsidRDefault="00D3522D" w:rsidP="00D3522D">
      <w:pPr>
        <w:rPr>
          <w:rFonts w:ascii="Times New Roman" w:hAnsi="Times New Roman" w:cs="Times New Roman"/>
        </w:rPr>
      </w:pPr>
      <w:r w:rsidRPr="00D3522D">
        <w:rPr>
          <w:rFonts w:ascii="Times New Roman" w:hAnsi="Times New Roman" w:cs="Times New Roman"/>
          <w:b/>
          <w:sz w:val="18"/>
          <w:szCs w:val="18"/>
        </w:rPr>
        <w:t>РАЗНОВРСНОСТ ЖИВОГ СВЕТА . РАД, ЕНЕРГИЈА, ПРОИЗВОДЊА, ПОТРОШЊА</w:t>
      </w:r>
    </w:p>
    <w:p w:rsidR="00A11C33" w:rsidRDefault="00A11C33" w:rsidP="00CD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  ______________________________________________________________________________________</w:t>
      </w:r>
    </w:p>
    <w:p w:rsidR="00A11C33" w:rsidRDefault="00A11C33" w:rsidP="00CD4721">
      <w:pPr>
        <w:rPr>
          <w:rFonts w:ascii="Times New Roman" w:hAnsi="Times New Roman" w:cs="Times New Roman"/>
          <w:sz w:val="24"/>
          <w:szCs w:val="24"/>
        </w:rPr>
      </w:pPr>
    </w:p>
    <w:p w:rsidR="00CD4721" w:rsidRDefault="00CD4721" w:rsidP="00CD4721">
      <w:pPr>
        <w:rPr>
          <w:rFonts w:ascii="Times New Roman" w:hAnsi="Times New Roman" w:cs="Times New Roman"/>
          <w:sz w:val="24"/>
          <w:szCs w:val="24"/>
        </w:rPr>
      </w:pPr>
      <w:r w:rsidRPr="00CD4721">
        <w:rPr>
          <w:rFonts w:ascii="Times New Roman" w:hAnsi="Times New Roman" w:cs="Times New Roman"/>
          <w:sz w:val="24"/>
          <w:szCs w:val="24"/>
        </w:rPr>
        <w:t>1.Сва</w:t>
      </w:r>
      <w:r>
        <w:rPr>
          <w:rFonts w:ascii="Times New Roman" w:hAnsi="Times New Roman" w:cs="Times New Roman"/>
          <w:sz w:val="24"/>
          <w:szCs w:val="24"/>
        </w:rPr>
        <w:t xml:space="preserve"> жива бића имају заједничке особине. Напиши их. ______________</w:t>
      </w:r>
      <w:r w:rsidR="000E222A">
        <w:rPr>
          <w:rFonts w:ascii="Times New Roman" w:hAnsi="Times New Roman" w:cs="Times New Roman"/>
          <w:sz w:val="24"/>
          <w:szCs w:val="24"/>
        </w:rPr>
        <w:t>____________________</w:t>
      </w:r>
    </w:p>
    <w:p w:rsidR="00CD4721" w:rsidRDefault="00FF0C4F" w:rsidP="00CD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34.25pt;margin-top:1.35pt;width:27.75pt;height:27pt;z-index:251659264">
            <v:textbox>
              <w:txbxContent>
                <w:p w:rsidR="009C4F49" w:rsidRDefault="009C4F4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507.25pt;margin-top:1.35pt;width:27pt;height:27pt;z-index:251658240">
            <v:textbox>
              <w:txbxContent>
                <w:p w:rsidR="009C4F49" w:rsidRPr="006462DA" w:rsidRDefault="009C4F49">
                  <w:r w:rsidRPr="006462DA">
                    <w:t xml:space="preserve"> 5</w:t>
                  </w:r>
                </w:p>
              </w:txbxContent>
            </v:textbox>
          </v:shape>
        </w:pict>
      </w:r>
      <w:r w:rsidR="00CD4721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="000E222A">
        <w:rPr>
          <w:rFonts w:ascii="Times New Roman" w:hAnsi="Times New Roman" w:cs="Times New Roman"/>
          <w:sz w:val="24"/>
          <w:szCs w:val="24"/>
        </w:rPr>
        <w:t>___________________</w:t>
      </w:r>
    </w:p>
    <w:p w:rsidR="000E222A" w:rsidRDefault="00CD4721" w:rsidP="00CD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</w:t>
      </w:r>
      <w:r w:rsidR="000E222A">
        <w:rPr>
          <w:rFonts w:ascii="Times New Roman" w:hAnsi="Times New Roman" w:cs="Times New Roman"/>
          <w:sz w:val="24"/>
          <w:szCs w:val="24"/>
        </w:rPr>
        <w:t>___________________</w:t>
      </w:r>
    </w:p>
    <w:p w:rsidR="001773A2" w:rsidRDefault="001773A2" w:rsidP="000E222A">
      <w:pPr>
        <w:rPr>
          <w:rFonts w:ascii="Times New Roman" w:hAnsi="Times New Roman" w:cs="Times New Roman"/>
          <w:sz w:val="24"/>
          <w:szCs w:val="24"/>
        </w:rPr>
      </w:pPr>
    </w:p>
    <w:p w:rsidR="00CD4721" w:rsidRDefault="000E222A" w:rsidP="000E2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2.Сва жива бића научници су, на основу сличних карактеристика, разврстали у 5 група </w:t>
      </w:r>
      <w:r w:rsidR="00617BD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D8">
        <w:rPr>
          <w:rFonts w:ascii="Times New Roman" w:hAnsi="Times New Roman" w:cs="Times New Roman"/>
          <w:b/>
          <w:sz w:val="24"/>
          <w:szCs w:val="24"/>
        </w:rPr>
        <w:t>царстава</w:t>
      </w:r>
      <w:r w:rsidR="00617BD8">
        <w:rPr>
          <w:rFonts w:ascii="Times New Roman" w:hAnsi="Times New Roman" w:cs="Times New Roman"/>
          <w:sz w:val="24"/>
          <w:szCs w:val="24"/>
        </w:rPr>
        <w:t>.</w:t>
      </w:r>
    </w:p>
    <w:p w:rsidR="00617BD8" w:rsidRDefault="00FF0C4F" w:rsidP="000E2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534.25pt;margin-top:3.25pt;width:27.75pt;height:27pt;z-index:251661312">
            <v:textbox>
              <w:txbxContent>
                <w:p w:rsidR="006462DA" w:rsidRDefault="006462DA" w:rsidP="006462D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507.25pt;margin-top:3.25pt;width:27.75pt;height:27pt;z-index:251660288">
            <v:textbox>
              <w:txbxContent>
                <w:p w:rsidR="006462DA" w:rsidRPr="006462DA" w:rsidRDefault="006462DA" w:rsidP="006462DA">
                  <w:r>
                    <w:t xml:space="preserve"> 5</w:t>
                  </w:r>
                </w:p>
              </w:txbxContent>
            </v:textbox>
          </v:shape>
        </w:pict>
      </w:r>
      <w:r w:rsidR="00617BD8">
        <w:rPr>
          <w:rFonts w:ascii="Times New Roman" w:hAnsi="Times New Roman" w:cs="Times New Roman"/>
          <w:sz w:val="24"/>
          <w:szCs w:val="24"/>
        </w:rPr>
        <w:t xml:space="preserve">   То су: ___________________,  _____________________,  ________________________, </w:t>
      </w:r>
    </w:p>
    <w:p w:rsidR="001773A2" w:rsidRDefault="00617BD8" w:rsidP="000E2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_______________________,  _______________________.</w:t>
      </w:r>
    </w:p>
    <w:p w:rsidR="001773A2" w:rsidRDefault="001773A2" w:rsidP="001773A2">
      <w:pPr>
        <w:rPr>
          <w:rFonts w:ascii="Times New Roman" w:hAnsi="Times New Roman" w:cs="Times New Roman"/>
          <w:sz w:val="24"/>
          <w:szCs w:val="24"/>
        </w:rPr>
      </w:pPr>
    </w:p>
    <w:p w:rsidR="00617BD8" w:rsidRDefault="001773A2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3.Објасни, зашто неким биљкама у јесен опада лишће, а некима не. ________________________</w:t>
      </w:r>
    </w:p>
    <w:p w:rsidR="001773A2" w:rsidRDefault="00FF0C4F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535pt;margin-top:21.65pt;width:27.75pt;height:27pt;z-index:251669504">
            <v:textbox>
              <w:txbxContent>
                <w:p w:rsidR="009D23A5" w:rsidRDefault="009D23A5" w:rsidP="009D23A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507.25pt;margin-top:21.65pt;width:27.75pt;height:27pt;z-index:251668480">
            <v:textbox>
              <w:txbxContent>
                <w:p w:rsidR="009D23A5" w:rsidRPr="009D23A5" w:rsidRDefault="009D23A5" w:rsidP="009D23A5">
                  <w:r>
                    <w:t xml:space="preserve"> 5</w:t>
                  </w:r>
                </w:p>
              </w:txbxContent>
            </v:textbox>
          </v:shape>
        </w:pict>
      </w:r>
      <w:r w:rsidR="001773A2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</w:t>
      </w:r>
    </w:p>
    <w:p w:rsidR="001773A2" w:rsidRDefault="001773A2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1773A2" w:rsidRDefault="001773A2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</w:t>
      </w:r>
    </w:p>
    <w:p w:rsidR="001773A2" w:rsidRDefault="001773A2" w:rsidP="001773A2">
      <w:pPr>
        <w:rPr>
          <w:rFonts w:ascii="Times New Roman" w:hAnsi="Times New Roman" w:cs="Times New Roman"/>
          <w:sz w:val="24"/>
          <w:szCs w:val="24"/>
        </w:rPr>
      </w:pPr>
    </w:p>
    <w:p w:rsidR="00DD7FF0" w:rsidRDefault="00DD7FF0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 чему се човек разликује од осталих живих бића?</w:t>
      </w:r>
      <w:r w:rsidR="003504B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504B7" w:rsidRDefault="00FF0C4F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534.25pt;margin-top:8.6pt;width:27.75pt;height:27pt;z-index:251671552">
            <v:textbox>
              <w:txbxContent>
                <w:p w:rsidR="009D23A5" w:rsidRDefault="009D23A5" w:rsidP="009D23A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506.5pt;margin-top:8.6pt;width:27.75pt;height:27pt;z-index:251670528">
            <v:textbox>
              <w:txbxContent>
                <w:p w:rsidR="009D23A5" w:rsidRPr="009D23A5" w:rsidRDefault="009D23A5" w:rsidP="009D23A5">
                  <w:r>
                    <w:t>4</w:t>
                  </w:r>
                </w:p>
              </w:txbxContent>
            </v:textbox>
          </v:shape>
        </w:pict>
      </w:r>
      <w:r w:rsidR="003504B7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3504B7" w:rsidRDefault="003504B7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</w:t>
      </w:r>
    </w:p>
    <w:p w:rsidR="00864F97" w:rsidRDefault="00864F97" w:rsidP="001773A2">
      <w:pPr>
        <w:rPr>
          <w:rFonts w:ascii="Times New Roman" w:hAnsi="Times New Roman" w:cs="Times New Roman"/>
          <w:sz w:val="24"/>
          <w:szCs w:val="24"/>
        </w:rPr>
      </w:pPr>
    </w:p>
    <w:p w:rsidR="00D5697D" w:rsidRDefault="00FF0C4F" w:rsidP="00177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84.75pt;margin-top:32.2pt;width:62.25pt;height:15.75pt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319.75pt;margin-top:32.2pt;width:72.75pt;height:15.7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11.75pt;margin-top:2.95pt;width:148.5pt;height:23.25pt;z-index:251662336">
            <v:textbox>
              <w:txbxContent>
                <w:p w:rsidR="00367B29" w:rsidRPr="00367B29" w:rsidRDefault="00367B2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7B29">
                    <w:rPr>
                      <w:b/>
                      <w:sz w:val="24"/>
                      <w:szCs w:val="24"/>
                    </w:rPr>
                    <w:t>ПРИРОДНА  БОГАТСТВА</w:t>
                  </w:r>
                </w:p>
              </w:txbxContent>
            </v:textbox>
          </v:shape>
        </w:pict>
      </w:r>
      <w:r w:rsidR="00864F97">
        <w:rPr>
          <w:rFonts w:ascii="Times New Roman" w:hAnsi="Times New Roman" w:cs="Times New Roman"/>
          <w:sz w:val="24"/>
          <w:szCs w:val="24"/>
        </w:rPr>
        <w:t>5.Попуни празна поља:</w:t>
      </w:r>
      <w:r w:rsidR="00367B29">
        <w:rPr>
          <w:rFonts w:ascii="Times New Roman" w:hAnsi="Times New Roman" w:cs="Times New Roman"/>
          <w:sz w:val="24"/>
          <w:szCs w:val="24"/>
        </w:rPr>
        <w:t xml:space="preserve">  </w:t>
      </w:r>
      <w:r w:rsidR="00367B29">
        <w:rPr>
          <w:rFonts w:ascii="Times New Roman" w:hAnsi="Times New Roman" w:cs="Times New Roman"/>
          <w:sz w:val="24"/>
          <w:szCs w:val="24"/>
        </w:rPr>
        <w:tab/>
      </w:r>
      <w:r w:rsidR="00367B29">
        <w:rPr>
          <w:rFonts w:ascii="Times New Roman" w:hAnsi="Times New Roman" w:cs="Times New Roman"/>
          <w:sz w:val="24"/>
          <w:szCs w:val="24"/>
        </w:rPr>
        <w:tab/>
      </w:r>
      <w:r w:rsidR="00367B29">
        <w:rPr>
          <w:rFonts w:ascii="Times New Roman" w:hAnsi="Times New Roman" w:cs="Times New Roman"/>
          <w:sz w:val="24"/>
          <w:szCs w:val="24"/>
        </w:rPr>
        <w:tab/>
      </w:r>
    </w:p>
    <w:p w:rsidR="00D5697D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</w:p>
    <w:p w:rsidR="00D5697D" w:rsidRDefault="00FF0C4F" w:rsidP="00D5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28pt;margin-top:3pt;width:137.25pt;height:36pt;z-index:251667456">
            <v:textbox>
              <w:txbxContent>
                <w:p w:rsidR="00D5697D" w:rsidRDefault="00D5697D" w:rsidP="00D5697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97.75pt;margin-top:3pt;width:130.5pt;height:36pt;z-index:251666432">
            <v:textbox>
              <w:txbxContent>
                <w:p w:rsidR="00D5697D" w:rsidRDefault="00D5697D"/>
              </w:txbxContent>
            </v:textbox>
          </v:shape>
        </w:pict>
      </w:r>
    </w:p>
    <w:p w:rsidR="00D5697D" w:rsidRDefault="00FF0C4F" w:rsidP="00D56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529pt;margin-top:25.1pt;width:27.75pt;height:27pt;z-index:251673600">
            <v:textbox>
              <w:txbxContent>
                <w:p w:rsidR="009D23A5" w:rsidRDefault="009D23A5" w:rsidP="009D23A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margin-left:501.25pt;margin-top:25.1pt;width:27.75pt;height:27pt;z-index:251672576">
            <v:textbox>
              <w:txbxContent>
                <w:p w:rsidR="009D23A5" w:rsidRPr="009D23A5" w:rsidRDefault="00AD14A2" w:rsidP="009D23A5">
                  <w:r>
                    <w:t>8</w:t>
                  </w:r>
                </w:p>
              </w:txbxContent>
            </v:textbox>
          </v:shape>
        </w:pict>
      </w:r>
    </w:p>
    <w:p w:rsidR="00864F97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                           ___________________________</w:t>
      </w:r>
    </w:p>
    <w:p w:rsidR="00D5697D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</w:t>
      </w:r>
    </w:p>
    <w:p w:rsidR="00D5697D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                           ___________________________</w:t>
      </w:r>
    </w:p>
    <w:p w:rsidR="00D5697D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                           ___________________________</w:t>
      </w:r>
    </w:p>
    <w:p w:rsidR="00D5697D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D14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63DFA" w:rsidRDefault="00463DFA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6.Поред тачне тврдње напиши ДА, а поред нетачне НЕ:</w:t>
      </w:r>
    </w:p>
    <w:p w:rsidR="00463DFA" w:rsidRPr="00D33EB8" w:rsidRDefault="00463DFA" w:rsidP="00D5697D">
      <w:pPr>
        <w:tabs>
          <w:tab w:val="left" w:pos="2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521" w:rsidRPr="00D33EB8">
        <w:rPr>
          <w:rFonts w:ascii="Times New Roman" w:hAnsi="Times New Roman" w:cs="Times New Roman"/>
        </w:rPr>
        <w:t>Горива могу бити чврста, течна и гасовита. _______</w:t>
      </w:r>
    </w:p>
    <w:p w:rsidR="000B0521" w:rsidRPr="00D33EB8" w:rsidRDefault="00FF0C4F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FF0C4F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519.25pt;margin-top:10.6pt;width:27.75pt;height:27pt;z-index:251676672">
            <v:textbox>
              <w:txbxContent>
                <w:p w:rsidR="006937CC" w:rsidRDefault="006937CC" w:rsidP="006937CC"/>
              </w:txbxContent>
            </v:textbox>
          </v:shape>
        </w:pict>
      </w:r>
      <w:r w:rsidRPr="00FF0C4F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491.5pt;margin-top:10.6pt;width:27.75pt;height:27pt;z-index:251675648">
            <v:textbox>
              <w:txbxContent>
                <w:p w:rsidR="006937CC" w:rsidRPr="006937CC" w:rsidRDefault="00E61483">
                  <w:r>
                    <w:t xml:space="preserve"> </w:t>
                  </w:r>
                  <w:r w:rsidR="006937CC">
                    <w:t>8</w:t>
                  </w:r>
                </w:p>
              </w:txbxContent>
            </v:textbox>
          </v:shape>
        </w:pict>
      </w:r>
      <w:r w:rsidR="000B0521" w:rsidRPr="00D33EB8">
        <w:rPr>
          <w:rFonts w:ascii="Times New Roman" w:hAnsi="Times New Roman" w:cs="Times New Roman"/>
        </w:rPr>
        <w:t xml:space="preserve">   Земни гас је течно гориво. ______</w:t>
      </w:r>
      <w:r w:rsidR="00CC6D1E" w:rsidRPr="00D33EB8">
        <w:rPr>
          <w:rFonts w:ascii="Times New Roman" w:hAnsi="Times New Roman" w:cs="Times New Roman"/>
        </w:rPr>
        <w:t>_</w:t>
      </w:r>
    </w:p>
    <w:p w:rsidR="00CC6D1E" w:rsidRPr="00D33EB8" w:rsidRDefault="00CC6D1E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 Нафта се налази на површини земље. _______</w:t>
      </w:r>
    </w:p>
    <w:p w:rsidR="005D1D63" w:rsidRPr="00D33EB8" w:rsidRDefault="005D1D63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 Најквалитетнији природни угаљ је камени угаљ. _______</w:t>
      </w:r>
    </w:p>
    <w:p w:rsidR="005D1D63" w:rsidRPr="00D33EB8" w:rsidRDefault="005D1D63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</w:t>
      </w:r>
      <w:r w:rsidR="00171581" w:rsidRPr="00D33EB8">
        <w:rPr>
          <w:rFonts w:ascii="Times New Roman" w:hAnsi="Times New Roman" w:cs="Times New Roman"/>
        </w:rPr>
        <w:t xml:space="preserve"> </w:t>
      </w:r>
      <w:r w:rsidRPr="00D33EB8">
        <w:rPr>
          <w:rFonts w:ascii="Times New Roman" w:hAnsi="Times New Roman" w:cs="Times New Roman"/>
        </w:rPr>
        <w:t>Највећа налазишта угља налазе се у Панонској низији. ________</w:t>
      </w:r>
    </w:p>
    <w:p w:rsidR="00171581" w:rsidRPr="00D33EB8" w:rsidRDefault="00171581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 Горива су загађивачи ваздуха.  ________</w:t>
      </w:r>
    </w:p>
    <w:p w:rsidR="00941B12" w:rsidRPr="00D33EB8" w:rsidRDefault="00941B12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 Еколошки извори енергије су Сунце, ветар, вода. ________</w:t>
      </w:r>
    </w:p>
    <w:p w:rsidR="00941B12" w:rsidRPr="00D33EB8" w:rsidRDefault="00941B12" w:rsidP="00D5697D">
      <w:pPr>
        <w:tabs>
          <w:tab w:val="left" w:pos="2145"/>
        </w:tabs>
        <w:rPr>
          <w:rFonts w:ascii="Times New Roman" w:hAnsi="Times New Roman" w:cs="Times New Roman"/>
        </w:rPr>
      </w:pPr>
      <w:r w:rsidRPr="00D33EB8">
        <w:rPr>
          <w:rFonts w:ascii="Times New Roman" w:hAnsi="Times New Roman" w:cs="Times New Roman"/>
        </w:rPr>
        <w:t xml:space="preserve">   Ведност горива се одређује према количини топлоте коју нам даје при сагоревању.  _______</w:t>
      </w:r>
    </w:p>
    <w:p w:rsidR="00830753" w:rsidRDefault="00D5697D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7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0753" w:rsidRDefault="00FF0C4F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 w:rsidRPr="00FF0C4F">
        <w:rPr>
          <w:rFonts w:ascii="Times New Roman" w:hAnsi="Times New Roman" w:cs="Times New Roman"/>
          <w:noProof/>
        </w:rPr>
        <w:pict>
          <v:shape id="_x0000_s1045" type="#_x0000_t202" style="position:absolute;margin-left:519.25pt;margin-top:25.15pt;width:27.75pt;height:27pt;z-index:251678720">
            <v:textbox>
              <w:txbxContent>
                <w:p w:rsidR="00C36FB4" w:rsidRDefault="00C36FB4" w:rsidP="00C36FB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margin-left:491.5pt;margin-top:25.15pt;width:27.75pt;height:27pt;z-index:251677696">
            <v:textbox>
              <w:txbxContent>
                <w:p w:rsidR="00C36FB4" w:rsidRPr="00C36FB4" w:rsidRDefault="00C36FB4" w:rsidP="00C36FB4">
                  <w:r>
                    <w:t xml:space="preserve">  6</w:t>
                  </w:r>
                </w:p>
              </w:txbxContent>
            </v:textbox>
          </v:shape>
        </w:pict>
      </w:r>
      <w:r w:rsidR="00830753">
        <w:rPr>
          <w:rFonts w:ascii="Times New Roman" w:hAnsi="Times New Roman" w:cs="Times New Roman"/>
          <w:sz w:val="24"/>
          <w:szCs w:val="24"/>
        </w:rPr>
        <w:t xml:space="preserve">7.Нафта није само извор енергије већ и сировина за добијање различитих производа. Наброј </w:t>
      </w:r>
    </w:p>
    <w:p w:rsidR="00830753" w:rsidRDefault="00830753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шта се све добија прерадом нафте:  _______________________________________________</w:t>
      </w:r>
    </w:p>
    <w:p w:rsidR="00276C79" w:rsidRDefault="00830753" w:rsidP="00D5697D">
      <w:pPr>
        <w:tabs>
          <w:tab w:val="left" w:pos="2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</w:t>
      </w:r>
      <w:r w:rsidR="00D5697D">
        <w:rPr>
          <w:rFonts w:ascii="Times New Roman" w:hAnsi="Times New Roman" w:cs="Times New Roman"/>
          <w:sz w:val="24"/>
          <w:szCs w:val="24"/>
        </w:rPr>
        <w:t xml:space="preserve"> </w:t>
      </w:r>
      <w:r w:rsidR="00D5697D">
        <w:rPr>
          <w:rFonts w:ascii="Times New Roman" w:hAnsi="Times New Roman" w:cs="Times New Roman"/>
          <w:sz w:val="24"/>
          <w:szCs w:val="24"/>
        </w:rPr>
        <w:tab/>
      </w:r>
    </w:p>
    <w:p w:rsidR="00276C79" w:rsidRDefault="00FF0C4F" w:rsidP="00276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margin-left:519.25pt;margin-top:24.05pt;width:27.75pt;height:27pt;z-index:251682816">
            <v:textbox>
              <w:txbxContent>
                <w:p w:rsidR="00B835CC" w:rsidRDefault="00B835CC" w:rsidP="00B835C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margin-left:491.5pt;margin-top:24.05pt;width:27.75pt;height:27pt;z-index:251681792">
            <v:textbox>
              <w:txbxContent>
                <w:p w:rsidR="00B835CC" w:rsidRPr="002E0CA9" w:rsidRDefault="002E0CA9" w:rsidP="00B835CC">
                  <w:r>
                    <w:t xml:space="preserve"> 2</w:t>
                  </w:r>
                </w:p>
              </w:txbxContent>
            </v:textbox>
          </v:shape>
        </w:pict>
      </w:r>
      <w:r w:rsidR="00A650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238760</wp:posOffset>
            </wp:positionV>
            <wp:extent cx="619125" cy="619125"/>
            <wp:effectExtent l="19050" t="0" r="9525" b="0"/>
            <wp:wrapThrough wrapText="bothSides">
              <wp:wrapPolygon edited="0">
                <wp:start x="-665" y="0"/>
                <wp:lineTo x="-665" y="21268"/>
                <wp:lineTo x="21932" y="21268"/>
                <wp:lineTo x="21932" y="0"/>
                <wp:lineTo x="-665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E82" w:rsidRDefault="00276C79" w:rsidP="00AE4E82">
      <w:pPr>
        <w:tabs>
          <w:tab w:val="left" w:pos="8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8.Прерада и поновна употреба </w:t>
      </w:r>
      <w:r w:rsidRPr="00276C79">
        <w:rPr>
          <w:rFonts w:ascii="Times New Roman" w:hAnsi="Times New Roman" w:cs="Times New Roman"/>
          <w:b/>
          <w:sz w:val="24"/>
          <w:szCs w:val="24"/>
        </w:rPr>
        <w:t>отпада</w:t>
      </w:r>
      <w:r>
        <w:rPr>
          <w:rFonts w:ascii="Times New Roman" w:hAnsi="Times New Roman" w:cs="Times New Roman"/>
          <w:sz w:val="24"/>
          <w:szCs w:val="24"/>
        </w:rPr>
        <w:t xml:space="preserve"> назива се  _________________________ .</w:t>
      </w:r>
      <w:r w:rsidR="00AE4E82">
        <w:rPr>
          <w:rFonts w:ascii="Times New Roman" w:hAnsi="Times New Roman" w:cs="Times New Roman"/>
          <w:sz w:val="24"/>
          <w:szCs w:val="24"/>
        </w:rPr>
        <w:tab/>
      </w:r>
    </w:p>
    <w:p w:rsidR="00AD7FBD" w:rsidRDefault="00AE4E82" w:rsidP="00AE4E82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1C7B" w:rsidRDefault="00A0505F" w:rsidP="00AD7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43815</wp:posOffset>
            </wp:positionV>
            <wp:extent cx="3114675" cy="2133600"/>
            <wp:effectExtent l="19050" t="0" r="9525" b="0"/>
            <wp:wrapThrough wrapText="bothSides">
              <wp:wrapPolygon edited="0">
                <wp:start x="-132" y="0"/>
                <wp:lineTo x="-132" y="21407"/>
                <wp:lineTo x="21666" y="21407"/>
                <wp:lineTo x="21666" y="0"/>
                <wp:lineTo x="-132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FBD">
        <w:rPr>
          <w:rFonts w:ascii="Times New Roman" w:hAnsi="Times New Roman" w:cs="Times New Roman"/>
          <w:sz w:val="24"/>
          <w:szCs w:val="24"/>
        </w:rPr>
        <w:t>9.Објасни,укратко како се пречишћава вода.</w:t>
      </w:r>
    </w:p>
    <w:p w:rsidR="007947A7" w:rsidRDefault="00A0505F" w:rsidP="00C41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1.__________________________________</w:t>
      </w:r>
    </w:p>
    <w:p w:rsidR="007947A7" w:rsidRDefault="00FF0C4F" w:rsidP="007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margin-left:519.25pt;margin-top:11.7pt;width:27.75pt;height:27pt;z-index:251684864">
            <v:textbox>
              <w:txbxContent>
                <w:p w:rsidR="00B835CC" w:rsidRDefault="00B835CC" w:rsidP="00B835C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202" style="position:absolute;margin-left:491.5pt;margin-top:11.7pt;width:27.75pt;height:27pt;z-index:251683840">
            <v:textbox>
              <w:txbxContent>
                <w:p w:rsidR="00B835CC" w:rsidRPr="002E0CA9" w:rsidRDefault="002E0CA9" w:rsidP="00B835CC">
                  <w:r>
                    <w:t xml:space="preserve"> 5</w:t>
                  </w:r>
                </w:p>
              </w:txbxContent>
            </v:textbox>
          </v:shape>
        </w:pict>
      </w:r>
      <w:r w:rsidR="007947A7">
        <w:rPr>
          <w:rFonts w:ascii="Times New Roman" w:hAnsi="Times New Roman" w:cs="Times New Roman"/>
          <w:sz w:val="24"/>
          <w:szCs w:val="24"/>
        </w:rPr>
        <w:t xml:space="preserve">  2.__________________________________</w:t>
      </w:r>
    </w:p>
    <w:p w:rsidR="007947A7" w:rsidRDefault="007947A7" w:rsidP="007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3.__________________________________ </w:t>
      </w:r>
    </w:p>
    <w:p w:rsidR="007947A7" w:rsidRDefault="007947A7" w:rsidP="007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4.__________________________________</w:t>
      </w:r>
    </w:p>
    <w:p w:rsidR="00E02DCE" w:rsidRDefault="007947A7" w:rsidP="00794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5.__________________________________</w:t>
      </w:r>
    </w:p>
    <w:p w:rsidR="00E02DCE" w:rsidRDefault="00E02DCE" w:rsidP="00E02DCE">
      <w:pPr>
        <w:rPr>
          <w:rFonts w:ascii="Times New Roman" w:hAnsi="Times New Roman" w:cs="Times New Roman"/>
          <w:sz w:val="24"/>
          <w:szCs w:val="24"/>
        </w:rPr>
      </w:pPr>
    </w:p>
    <w:p w:rsidR="00D5697D" w:rsidRDefault="00E02DCE" w:rsidP="00E0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10.На који начин човек обнавља </w:t>
      </w:r>
      <w:r w:rsidR="00DE17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риродна богатства?</w:t>
      </w:r>
    </w:p>
    <w:p w:rsidR="00E02DCE" w:rsidRDefault="00FF0C4F" w:rsidP="00E0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202" style="position:absolute;margin-left:513.25pt;margin-top:17pt;width:27.75pt;height:27pt;z-index:251685888">
            <v:textbox>
              <w:txbxContent>
                <w:p w:rsidR="00B835CC" w:rsidRDefault="00B835CC" w:rsidP="00B835CC"/>
              </w:txbxContent>
            </v:textbox>
          </v:shape>
        </w:pict>
      </w:r>
      <w:r w:rsidRPr="00FF0C4F">
        <w:rPr>
          <w:rFonts w:ascii="Times New Roman" w:hAnsi="Times New Roman" w:cs="Times New Roman"/>
          <w:noProof/>
        </w:rPr>
        <w:pict>
          <v:shape id="_x0000_s1052" type="#_x0000_t202" style="position:absolute;margin-left:485.5pt;margin-top:17pt;width:27.75pt;height:27pt;z-index:251686912">
            <v:textbox>
              <w:txbxContent>
                <w:p w:rsidR="00B835CC" w:rsidRPr="005932A0" w:rsidRDefault="005932A0" w:rsidP="00B835CC">
                  <w:r>
                    <w:t xml:space="preserve"> 3</w:t>
                  </w:r>
                </w:p>
              </w:txbxContent>
            </v:textbox>
          </v:shape>
        </w:pict>
      </w:r>
      <w:r w:rsidR="00E02DC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</w:t>
      </w:r>
    </w:p>
    <w:p w:rsidR="00E02DCE" w:rsidRDefault="00E02DCE" w:rsidP="00E0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AA3212" w:rsidRDefault="00E02DCE" w:rsidP="00E0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</w:t>
      </w:r>
    </w:p>
    <w:p w:rsidR="009960CD" w:rsidRDefault="00CE6AE1" w:rsidP="009960CD">
      <w:pPr>
        <w:tabs>
          <w:tab w:val="left" w:pos="10245"/>
        </w:tabs>
        <w:rPr>
          <w:rFonts w:ascii="Times New Roman" w:hAnsi="Times New Roman" w:cs="Times New Roman"/>
          <w:b/>
          <w:sz w:val="24"/>
          <w:szCs w:val="24"/>
        </w:rPr>
      </w:pPr>
      <w:r w:rsidRPr="00CE6AE1">
        <w:rPr>
          <w:rFonts w:ascii="Times New Roman" w:hAnsi="Times New Roman" w:cs="Times New Roman"/>
          <w:b/>
          <w:sz w:val="24"/>
          <w:szCs w:val="24"/>
        </w:rPr>
        <w:t>кључ</w:t>
      </w:r>
      <w:r w:rsidR="009960CD">
        <w:rPr>
          <w:rFonts w:ascii="Times New Roman" w:hAnsi="Times New Roman" w:cs="Times New Roman"/>
          <w:b/>
          <w:sz w:val="24"/>
          <w:szCs w:val="24"/>
        </w:rPr>
        <w:tab/>
      </w:r>
    </w:p>
    <w:p w:rsidR="00E02DCE" w:rsidRPr="00AA3212" w:rsidRDefault="00CE6AE1" w:rsidP="00AA3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0 -  </w:t>
      </w:r>
      <w:r w:rsidR="009960CD">
        <w:rPr>
          <w:rFonts w:ascii="Times New Roman" w:hAnsi="Times New Roman" w:cs="Times New Roman"/>
          <w:sz w:val="24"/>
          <w:szCs w:val="24"/>
        </w:rPr>
        <w:t>17</w:t>
      </w:r>
      <w:r w:rsidR="003D4B60">
        <w:rPr>
          <w:rFonts w:ascii="Times New Roman" w:hAnsi="Times New Roman" w:cs="Times New Roman"/>
          <w:sz w:val="24"/>
          <w:szCs w:val="24"/>
        </w:rPr>
        <w:tab/>
        <w:t xml:space="preserve">(1)  </w:t>
      </w:r>
      <w:r w:rsidR="003D4B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60CD">
        <w:rPr>
          <w:rFonts w:ascii="Times New Roman" w:hAnsi="Times New Roman" w:cs="Times New Roman"/>
          <w:sz w:val="24"/>
          <w:szCs w:val="24"/>
        </w:rPr>
        <w:t>18-26 (2)</w:t>
      </w:r>
      <w:r w:rsidR="009960CD">
        <w:rPr>
          <w:rFonts w:ascii="Times New Roman" w:hAnsi="Times New Roman" w:cs="Times New Roman"/>
          <w:sz w:val="24"/>
          <w:szCs w:val="24"/>
        </w:rPr>
        <w:tab/>
        <w:t xml:space="preserve">  27-35 (3)</w:t>
      </w:r>
      <w:r w:rsidR="009960CD">
        <w:rPr>
          <w:rFonts w:ascii="Times New Roman" w:hAnsi="Times New Roman" w:cs="Times New Roman"/>
          <w:sz w:val="24"/>
          <w:szCs w:val="24"/>
        </w:rPr>
        <w:tab/>
        <w:t xml:space="preserve">     36-43 (4)           44-51 </w:t>
      </w:r>
      <w:r>
        <w:rPr>
          <w:rFonts w:ascii="Times New Roman" w:hAnsi="Times New Roman" w:cs="Times New Roman"/>
          <w:sz w:val="24"/>
          <w:szCs w:val="24"/>
        </w:rPr>
        <w:t>(5)</w:t>
      </w:r>
    </w:p>
    <w:sectPr w:rsidR="00E02DCE" w:rsidRPr="00AA3212" w:rsidSect="00E02DCE">
      <w:pgSz w:w="12240" w:h="15840"/>
      <w:pgMar w:top="340" w:right="340" w:bottom="340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714"/>
    <w:multiLevelType w:val="hybridMultilevel"/>
    <w:tmpl w:val="16B6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22D"/>
    <w:rsid w:val="000B0521"/>
    <w:rsid w:val="000E222A"/>
    <w:rsid w:val="00171581"/>
    <w:rsid w:val="001773A2"/>
    <w:rsid w:val="00216A86"/>
    <w:rsid w:val="00276C79"/>
    <w:rsid w:val="002E0CA9"/>
    <w:rsid w:val="00321753"/>
    <w:rsid w:val="003504B7"/>
    <w:rsid w:val="00367B29"/>
    <w:rsid w:val="003D4B60"/>
    <w:rsid w:val="00463DFA"/>
    <w:rsid w:val="0052787B"/>
    <w:rsid w:val="005932A0"/>
    <w:rsid w:val="005D1D63"/>
    <w:rsid w:val="00617BD8"/>
    <w:rsid w:val="00622961"/>
    <w:rsid w:val="006462DA"/>
    <w:rsid w:val="006474D0"/>
    <w:rsid w:val="006937CC"/>
    <w:rsid w:val="007947A7"/>
    <w:rsid w:val="00830753"/>
    <w:rsid w:val="00864F97"/>
    <w:rsid w:val="00941B12"/>
    <w:rsid w:val="009960CD"/>
    <w:rsid w:val="009C4F49"/>
    <w:rsid w:val="009D23A5"/>
    <w:rsid w:val="00A0505F"/>
    <w:rsid w:val="00A11C33"/>
    <w:rsid w:val="00A52360"/>
    <w:rsid w:val="00A650F6"/>
    <w:rsid w:val="00A9316A"/>
    <w:rsid w:val="00AA3212"/>
    <w:rsid w:val="00AD14A2"/>
    <w:rsid w:val="00AD7FBD"/>
    <w:rsid w:val="00AE4E82"/>
    <w:rsid w:val="00B51B19"/>
    <w:rsid w:val="00B571C4"/>
    <w:rsid w:val="00B835CC"/>
    <w:rsid w:val="00BF1455"/>
    <w:rsid w:val="00C36FB4"/>
    <w:rsid w:val="00C41C7B"/>
    <w:rsid w:val="00C93DAB"/>
    <w:rsid w:val="00CC6D1E"/>
    <w:rsid w:val="00CD4721"/>
    <w:rsid w:val="00CE6AE1"/>
    <w:rsid w:val="00D33EB8"/>
    <w:rsid w:val="00D3522D"/>
    <w:rsid w:val="00D5697D"/>
    <w:rsid w:val="00DD3D65"/>
    <w:rsid w:val="00DD7FF0"/>
    <w:rsid w:val="00DE1725"/>
    <w:rsid w:val="00E02DCE"/>
    <w:rsid w:val="00E61483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6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2020-04-04T14:56:00Z</dcterms:created>
  <dcterms:modified xsi:type="dcterms:W3CDTF">2020-04-04T14:56:00Z</dcterms:modified>
</cp:coreProperties>
</file>