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Славуј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Ханс Кристијан Андерсен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0" distT="0" distL="0" distR="0">
            <wp:extent cx="1786255" cy="2573020"/>
            <wp:effectExtent b="0" l="0" r="0" t="0"/>
            <wp:docPr descr="C:\Users\tasa\Pictures\drugi razred\lektira\imagessl.jpeg" id="8" name="image5.jpg"/>
            <a:graphic>
              <a:graphicData uri="http://schemas.openxmlformats.org/drawingml/2006/picture">
                <pic:pic>
                  <pic:nvPicPr>
                    <pic:cNvPr descr="C:\Users\tasa\Pictures\drugi razred\lektira\imagessl.jpe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2573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Кинески цар је имао диван дворац од порцелана. Испред двора је био врт са предивним цветовима. Чему су служили звончићи у том врту?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се путницима који су обилазили двор највише допадало?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цар сазнао да има славуја у врту?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дворанима показао славуја?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цар реаговао када је први пут чуо песму славуја?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069918" cy="1456128"/>
            <wp:effectExtent b="0" l="0" r="0" t="0"/>
            <wp:docPr descr="C:\Users\tasa\Pictures\drugi razred\lektira\The_Nightingale.jpg" id="10" name="image2.jpg"/>
            <a:graphic>
              <a:graphicData uri="http://schemas.openxmlformats.org/drawingml/2006/picture">
                <pic:pic>
                  <pic:nvPicPr>
                    <pic:cNvPr descr="C:\Users\tasa\Pictures\drugi razred\lektira\The_Nightingale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9918" cy="14561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славују била највећа награда за његово певање?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3011229" cy="2626242"/>
            <wp:effectExtent b="0" l="0" r="0" t="0"/>
            <wp:docPr descr="C:\Users\tasa\Pictures\drugi razred\lektira\nightingale.jpg" id="9" name="image1.jpg"/>
            <a:graphic>
              <a:graphicData uri="http://schemas.openxmlformats.org/drawingml/2006/picture">
                <pic:pic>
                  <pic:nvPicPr>
                    <pic:cNvPr descr="C:\Users\tasa\Pictures\drugi razred\lektira\nightingale.jpg" id="0" name="image1.jpg"/>
                    <pic:cNvPicPr preferRelativeResize="0"/>
                  </pic:nvPicPr>
                  <pic:blipFill>
                    <a:blip r:embed="rId9"/>
                    <a:srcRect b="6959" l="0" r="0" t="29381"/>
                    <a:stretch>
                      <a:fillRect/>
                    </a:stretch>
                  </pic:blipFill>
                  <pic:spPr>
                    <a:xfrm>
                      <a:off x="0" y="0"/>
                      <a:ext cx="3011229" cy="26262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Како је вештачки славуј стигао на двор кинеског цара?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је славуј отишао са двора?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Због чега се цар разболео?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 је помогао цару да оздрави?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су цар и славуј договорили на крају приче?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619724" cy="1403636"/>
            <wp:effectExtent b="0" l="0" r="0" t="0"/>
            <wp:docPr descr="C:\Users\tasa\Pictures\drugi razred\lektira\1667240ripe4be44m.gif" id="12" name="image6.gif"/>
            <a:graphic>
              <a:graphicData uri="http://schemas.openxmlformats.org/drawingml/2006/picture">
                <pic:pic>
                  <pic:nvPicPr>
                    <pic:cNvPr descr="C:\Users\tasa\Pictures\drugi razred\lektira\1667240ripe4be44m.gif" id="0" name="image6.gif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19724" cy="14036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чему ће славуј убудуће певати цару?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Шта је славуј желео да каже цару речима: ,,Више волим твоје срце него твоју круну''?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а)Какав је славуј према другима?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Б) Чиме он помаже сиромашнима,немоћнима и болеснима?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В)Наведи три примера који то потврђују! (Коме је све славуј помогао?)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720080" cy="4199890"/>
            <wp:effectExtent b="0" l="0" r="0" t="0"/>
            <wp:docPr descr="C:\Users\tasa\Pictures\drugi razred\lektira\aaa554cc6156c572ea49e480a41a881c.jpg" id="11" name="image4.jpg"/>
            <a:graphic>
              <a:graphicData uri="http://schemas.openxmlformats.org/drawingml/2006/picture">
                <pic:pic>
                  <pic:nvPicPr>
                    <pic:cNvPr descr="C:\Users\tasa\Pictures\drugi razred\lektira\aaa554cc6156c572ea49e480a41a881c.jpg" id="0" name="image4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4199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tabs>
        <w:tab w:val="center" w:pos="4680"/>
        <w:tab w:val="right" w:pos="9360"/>
      </w:tabs>
      <w:spacing w:after="0" w:line="240" w:lineRule="auto"/>
      <w:rPr>
        <w:color w:val="1155cc"/>
        <w:sz w:val="16"/>
        <w:szCs w:val="16"/>
        <w:u w:val="singl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347663" cy="338748"/>
          <wp:effectExtent b="0" l="0" r="0" t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7663" cy="338748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D0738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853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853F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250F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0F01"/>
  </w:style>
  <w:style w:type="paragraph" w:styleId="Footer">
    <w:name w:val="footer"/>
    <w:basedOn w:val="Normal"/>
    <w:link w:val="FooterChar"/>
    <w:uiPriority w:val="99"/>
    <w:unhideWhenUsed w:val="1"/>
    <w:rsid w:val="00250F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0F0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jpg"/><Relationship Id="rId10" Type="http://schemas.openxmlformats.org/officeDocument/2006/relationships/image" Target="media/image6.gif"/><Relationship Id="rId12" Type="http://schemas.openxmlformats.org/officeDocument/2006/relationships/header" Target="header1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9gCzau9ain+LN6w9fIvoHE9/A==">AMUW2mVa07ckgKT1tHAjdW+VLa/Iv2ceEVlcmn4021Xfim/TqdQD3unQSRGnl6Lg2lJ8hQJit3DCB7eJrA8G2MyIHm7txlLhNaOSG8t9gutSYzyhQV38b/Ki3AwvU6De7rDiR4GIhVK/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2020-08-02T17:48:00Z</dcterms:created>
  <dc:creator>tasa</dc:creator>
</cp:coreProperties>
</file>