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871F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>Иницијални тест – историја (6.р.)</w:t>
      </w:r>
    </w:p>
    <w:p w14:paraId="0E7A9E09" w14:textId="77777777" w:rsidR="003B070C" w:rsidRPr="003B070C" w:rsidRDefault="003B070C" w:rsidP="003B070C">
      <w:pPr>
        <w:rPr>
          <w:sz w:val="28"/>
          <w:szCs w:val="28"/>
          <w:lang w:val="sr-Cyrl-RS"/>
        </w:rPr>
      </w:pPr>
    </w:p>
    <w:p w14:paraId="110D76B8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>1. Најзначајнија открића праисторијског човека била су:</w:t>
      </w:r>
    </w:p>
    <w:p w14:paraId="4C903434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Ватра и точак</w:t>
      </w:r>
    </w:p>
    <w:p w14:paraId="532F940B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Земуница и сојеница</w:t>
      </w:r>
    </w:p>
    <w:p w14:paraId="634F4C13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Хорда и род</w:t>
      </w:r>
    </w:p>
    <w:p w14:paraId="74266C2F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Сточарство и земљорадња</w:t>
      </w:r>
    </w:p>
    <w:p w14:paraId="01114DE0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>2. Раздобље које је почело освајањима Александра Великог назива се:</w:t>
      </w:r>
    </w:p>
    <w:p w14:paraId="0FE5352A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Античко доба</w:t>
      </w:r>
    </w:p>
    <w:p w14:paraId="673534DE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Илијада</w:t>
      </w:r>
    </w:p>
    <w:p w14:paraId="7F3A1F38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Александрово доба</w:t>
      </w:r>
    </w:p>
    <w:p w14:paraId="73CCA585" w14:textId="77777777" w:rsid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Хеленистичко доба</w:t>
      </w:r>
    </w:p>
    <w:p w14:paraId="455E79A8" w14:textId="77777777" w:rsidR="003B070C" w:rsidRPr="003B070C" w:rsidRDefault="003B070C" w:rsidP="003B070C">
      <w:pPr>
        <w:rPr>
          <w:sz w:val="28"/>
          <w:szCs w:val="28"/>
          <w:lang w:val="sr-Cyrl-RS"/>
        </w:rPr>
      </w:pPr>
    </w:p>
    <w:p w14:paraId="0CF6DB07" w14:textId="77777777" w:rsid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>3. На основу следећег текста у поље за одговоре упиши назив географског подручја на који се текст односи. Ту је настало прво писмо, написан је Хамурабијев законик, Сумери су изумели точак, а народи старог века називали су је „баштом света“.</w:t>
      </w:r>
    </w:p>
    <w:p w14:paraId="1BBA934D" w14:textId="1F3AC384" w:rsidR="003B070C" w:rsidRDefault="003B070C" w:rsidP="003B070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___________________________________________</w:t>
      </w:r>
    </w:p>
    <w:p w14:paraId="3CD0A385" w14:textId="77777777" w:rsidR="003B070C" w:rsidRPr="003B070C" w:rsidRDefault="003B070C" w:rsidP="003B070C">
      <w:pPr>
        <w:rPr>
          <w:sz w:val="28"/>
          <w:szCs w:val="28"/>
          <w:lang w:val="sr-Cyrl-RS"/>
        </w:rPr>
      </w:pPr>
    </w:p>
    <w:p w14:paraId="4B6C4BBB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>4. Који низ је тачан када је у питању трајање временских одредница:</w:t>
      </w:r>
    </w:p>
    <w:p w14:paraId="14A21F13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Век (10 година), деценија (100 година), миленијум (милион година)</w:t>
      </w:r>
    </w:p>
    <w:p w14:paraId="2A8EE316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Деценија (10 година), век (100 година), миленијум (10000 година)</w:t>
      </w:r>
    </w:p>
    <w:p w14:paraId="46AA8BE6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Век (100 година), деценија (10 година), миленијум (1000 година)</w:t>
      </w:r>
    </w:p>
    <w:p w14:paraId="17C5C648" w14:textId="77777777" w:rsid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Миленијум (1000 година), век (1000 година), деценија (10 година)</w:t>
      </w:r>
    </w:p>
    <w:p w14:paraId="3D40F316" w14:textId="77777777" w:rsidR="003B070C" w:rsidRPr="003B070C" w:rsidRDefault="003B070C" w:rsidP="003B070C">
      <w:pPr>
        <w:rPr>
          <w:sz w:val="28"/>
          <w:szCs w:val="28"/>
          <w:lang w:val="sr-Cyrl-RS"/>
        </w:rPr>
      </w:pPr>
    </w:p>
    <w:p w14:paraId="195475D3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>5. Ромул је живео у време:</w:t>
      </w:r>
    </w:p>
    <w:p w14:paraId="19D9EA34" w14:textId="080B8721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Римске републике</w:t>
      </w:r>
      <w:r>
        <w:rPr>
          <w:sz w:val="28"/>
          <w:szCs w:val="28"/>
          <w:lang w:val="sr-Cyrl-RS"/>
        </w:rPr>
        <w:t xml:space="preserve">                         </w:t>
      </w:r>
      <w:r w:rsidRPr="003B070C">
        <w:rPr>
          <w:sz w:val="28"/>
          <w:szCs w:val="28"/>
          <w:lang w:val="sr-Cyrl-RS"/>
        </w:rPr>
        <w:t>Римске краљевине</w:t>
      </w:r>
    </w:p>
    <w:p w14:paraId="4040C624" w14:textId="20AAA3A4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Римског царства</w:t>
      </w:r>
      <w:r>
        <w:rPr>
          <w:sz w:val="28"/>
          <w:szCs w:val="28"/>
          <w:lang w:val="sr-Cyrl-RS"/>
        </w:rPr>
        <w:t xml:space="preserve">                          </w:t>
      </w:r>
      <w:r w:rsidRPr="003B070C">
        <w:rPr>
          <w:sz w:val="28"/>
          <w:szCs w:val="28"/>
          <w:lang w:val="sr-Cyrl-RS"/>
        </w:rPr>
        <w:t xml:space="preserve"> Тројанског рата</w:t>
      </w:r>
    </w:p>
    <w:p w14:paraId="0FFE1D43" w14:textId="77777777" w:rsidR="003B070C" w:rsidRPr="003B070C" w:rsidRDefault="003B070C" w:rsidP="003B070C">
      <w:pPr>
        <w:rPr>
          <w:sz w:val="28"/>
          <w:szCs w:val="28"/>
          <w:lang w:val="sr-Cyrl-RS"/>
        </w:rPr>
      </w:pPr>
    </w:p>
    <w:p w14:paraId="22B54013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>6. Целокупна прошлост човечанства дели се на два велика раздобља:</w:t>
      </w:r>
    </w:p>
    <w:p w14:paraId="1E67DD3D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Стари век и нови век</w:t>
      </w:r>
    </w:p>
    <w:p w14:paraId="119F39D1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Метално доба и камено доба</w:t>
      </w:r>
    </w:p>
    <w:p w14:paraId="2479B36F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Средњи век и савремено доба</w:t>
      </w:r>
    </w:p>
    <w:p w14:paraId="6BE57F1D" w14:textId="77777777" w:rsid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Праисторију и историју</w:t>
      </w:r>
    </w:p>
    <w:p w14:paraId="2D7AFE3A" w14:textId="77777777" w:rsidR="003B070C" w:rsidRPr="003B070C" w:rsidRDefault="003B070C" w:rsidP="003B070C">
      <w:pPr>
        <w:rPr>
          <w:sz w:val="28"/>
          <w:szCs w:val="28"/>
          <w:lang w:val="sr-Cyrl-RS"/>
        </w:rPr>
      </w:pPr>
    </w:p>
    <w:p w14:paraId="5E4A7AE9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>7. Којој врсти припадају следећи историјски извори? А) Херодотова „Историја“ Б) Илијада</w:t>
      </w:r>
    </w:p>
    <w:p w14:paraId="21A6B079" w14:textId="71510FFB" w:rsid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писани</w:t>
      </w:r>
      <w:r>
        <w:rPr>
          <w:sz w:val="28"/>
          <w:szCs w:val="28"/>
          <w:lang w:val="sr-Cyrl-RS"/>
        </w:rPr>
        <w:t xml:space="preserve">                   </w:t>
      </w:r>
      <w:r w:rsidRPr="003B070C">
        <w:rPr>
          <w:sz w:val="28"/>
          <w:szCs w:val="28"/>
          <w:lang w:val="sr-Cyrl-RS"/>
        </w:rPr>
        <w:t xml:space="preserve"> материјални</w:t>
      </w:r>
    </w:p>
    <w:p w14:paraId="257FFB65" w14:textId="77777777" w:rsidR="003B070C" w:rsidRPr="003B070C" w:rsidRDefault="003B070C" w:rsidP="003B070C">
      <w:pPr>
        <w:rPr>
          <w:sz w:val="28"/>
          <w:szCs w:val="28"/>
          <w:lang w:val="sr-Cyrl-RS"/>
        </w:rPr>
      </w:pPr>
    </w:p>
    <w:p w14:paraId="12CCDC10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>8. Којем веку припада 476. година нове ере:</w:t>
      </w:r>
    </w:p>
    <w:p w14:paraId="7C0F38C1" w14:textId="5E1A81ED" w:rsid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X веку</w:t>
      </w:r>
      <w:r>
        <w:rPr>
          <w:sz w:val="28"/>
          <w:szCs w:val="28"/>
          <w:lang w:val="sr-Cyrl-RS"/>
        </w:rPr>
        <w:t xml:space="preserve">             </w:t>
      </w:r>
      <w:r w:rsidRPr="003B070C">
        <w:rPr>
          <w:sz w:val="28"/>
          <w:szCs w:val="28"/>
          <w:lang w:val="sr-Cyrl-RS"/>
        </w:rPr>
        <w:t xml:space="preserve"> V веку</w:t>
      </w:r>
      <w:r>
        <w:rPr>
          <w:sz w:val="28"/>
          <w:szCs w:val="28"/>
          <w:lang w:val="sr-Cyrl-RS"/>
        </w:rPr>
        <w:t xml:space="preserve">              </w:t>
      </w:r>
      <w:r w:rsidRPr="003B070C">
        <w:rPr>
          <w:sz w:val="28"/>
          <w:szCs w:val="28"/>
          <w:lang w:val="sr-Cyrl-RS"/>
        </w:rPr>
        <w:t xml:space="preserve"> IV веку</w:t>
      </w:r>
      <w:r>
        <w:rPr>
          <w:sz w:val="28"/>
          <w:szCs w:val="28"/>
          <w:lang w:val="sr-Cyrl-RS"/>
        </w:rPr>
        <w:t xml:space="preserve">                    </w:t>
      </w:r>
      <w:r w:rsidRPr="003B070C">
        <w:rPr>
          <w:sz w:val="28"/>
          <w:szCs w:val="28"/>
          <w:lang w:val="sr-Cyrl-RS"/>
        </w:rPr>
        <w:t xml:space="preserve"> VI веку</w:t>
      </w:r>
    </w:p>
    <w:p w14:paraId="49434E58" w14:textId="77777777" w:rsidR="003B070C" w:rsidRPr="003B070C" w:rsidRDefault="003B070C" w:rsidP="003B070C">
      <w:pPr>
        <w:rPr>
          <w:sz w:val="28"/>
          <w:szCs w:val="28"/>
          <w:lang w:val="sr-Cyrl-RS"/>
        </w:rPr>
      </w:pPr>
    </w:p>
    <w:p w14:paraId="6F012E83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>9. Подручје на којем су настале прве државе зове се:</w:t>
      </w:r>
    </w:p>
    <w:p w14:paraId="22624B73" w14:textId="6701F414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Стари исток</w:t>
      </w:r>
      <w:r>
        <w:rPr>
          <w:sz w:val="28"/>
          <w:szCs w:val="28"/>
          <w:lang w:val="sr-Cyrl-RS"/>
        </w:rPr>
        <w:t xml:space="preserve">                    </w:t>
      </w:r>
      <w:r w:rsidRPr="003B070C">
        <w:rPr>
          <w:sz w:val="28"/>
          <w:szCs w:val="28"/>
          <w:lang w:val="sr-Cyrl-RS"/>
        </w:rPr>
        <w:t xml:space="preserve"> Нови исток</w:t>
      </w:r>
    </w:p>
    <w:p w14:paraId="6ED38490" w14:textId="42E56732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Блиски исток</w:t>
      </w:r>
      <w:r>
        <w:rPr>
          <w:sz w:val="28"/>
          <w:szCs w:val="28"/>
          <w:lang w:val="sr-Cyrl-RS"/>
        </w:rPr>
        <w:t xml:space="preserve">                             </w:t>
      </w:r>
      <w:r w:rsidRPr="003B070C">
        <w:rPr>
          <w:sz w:val="28"/>
          <w:szCs w:val="28"/>
          <w:lang w:val="sr-Cyrl-RS"/>
        </w:rPr>
        <w:t xml:space="preserve"> Далеки исток</w:t>
      </w:r>
    </w:p>
    <w:p w14:paraId="4391813F" w14:textId="77777777" w:rsidR="003B070C" w:rsidRPr="003B070C" w:rsidRDefault="003B070C" w:rsidP="003B070C">
      <w:pPr>
        <w:rPr>
          <w:sz w:val="28"/>
          <w:szCs w:val="28"/>
          <w:lang w:val="sr-Cyrl-RS"/>
        </w:rPr>
      </w:pPr>
    </w:p>
    <w:p w14:paraId="40182E52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lastRenderedPageBreak/>
        <w:t>10. Која држава се данас налази на простору где су у старом веку живели Персијанци?</w:t>
      </w:r>
    </w:p>
    <w:p w14:paraId="0E38E428" w14:textId="25CBE203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Ирак</w:t>
      </w:r>
      <w:r>
        <w:rPr>
          <w:sz w:val="28"/>
          <w:szCs w:val="28"/>
          <w:lang w:val="sr-Cyrl-RS"/>
        </w:rPr>
        <w:t xml:space="preserve">                   </w:t>
      </w:r>
      <w:r w:rsidRPr="003B070C">
        <w:rPr>
          <w:sz w:val="28"/>
          <w:szCs w:val="28"/>
          <w:lang w:val="sr-Cyrl-RS"/>
        </w:rPr>
        <w:t xml:space="preserve"> Сирија</w:t>
      </w:r>
      <w:r>
        <w:rPr>
          <w:sz w:val="28"/>
          <w:szCs w:val="28"/>
          <w:lang w:val="sr-Cyrl-RS"/>
        </w:rPr>
        <w:t xml:space="preserve">                          </w:t>
      </w:r>
      <w:r w:rsidRPr="003B070C">
        <w:rPr>
          <w:sz w:val="28"/>
          <w:szCs w:val="28"/>
          <w:lang w:val="sr-Cyrl-RS"/>
        </w:rPr>
        <w:t xml:space="preserve"> Иран</w:t>
      </w:r>
    </w:p>
    <w:p w14:paraId="37957BE4" w14:textId="77777777" w:rsidR="003B070C" w:rsidRPr="003B070C" w:rsidRDefault="003B070C" w:rsidP="003B070C">
      <w:pPr>
        <w:rPr>
          <w:sz w:val="28"/>
          <w:szCs w:val="28"/>
          <w:lang w:val="sr-Cyrl-RS"/>
        </w:rPr>
      </w:pPr>
    </w:p>
    <w:p w14:paraId="34FA1B26" w14:textId="77777777" w:rsidR="003B070C" w:rsidRDefault="003B070C" w:rsidP="003B070C">
      <w:pPr>
        <w:rPr>
          <w:sz w:val="28"/>
          <w:szCs w:val="28"/>
          <w:lang w:val="sr-Cyrl-RS"/>
        </w:rPr>
      </w:pPr>
    </w:p>
    <w:p w14:paraId="7CBEBDDB" w14:textId="4C04AE39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>11. Како се зове период који се завршава 3500. г.п.н.е?</w:t>
      </w:r>
      <w:r>
        <w:rPr>
          <w:sz w:val="28"/>
          <w:szCs w:val="28"/>
          <w:lang w:val="sr-Cyrl-RS"/>
        </w:rPr>
        <w:t>________________________</w:t>
      </w:r>
    </w:p>
    <w:p w14:paraId="0B321E6B" w14:textId="77777777" w:rsidR="003B070C" w:rsidRPr="003B070C" w:rsidRDefault="003B070C" w:rsidP="003B070C">
      <w:pPr>
        <w:rPr>
          <w:sz w:val="28"/>
          <w:szCs w:val="28"/>
          <w:lang w:val="sr-Cyrl-RS"/>
        </w:rPr>
      </w:pPr>
    </w:p>
    <w:p w14:paraId="1CC5B143" w14:textId="77777777" w:rsid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>12. Шта није постојало пре 3500. године пре нове ере, па су сачувани само материјални историјски извори?</w:t>
      </w:r>
    </w:p>
    <w:p w14:paraId="16A50A3B" w14:textId="77777777" w:rsidR="003B070C" w:rsidRPr="003B070C" w:rsidRDefault="003B070C" w:rsidP="003B070C">
      <w:pPr>
        <w:rPr>
          <w:sz w:val="28"/>
          <w:szCs w:val="28"/>
          <w:lang w:val="sr-Cyrl-RS"/>
        </w:rPr>
      </w:pPr>
    </w:p>
    <w:p w14:paraId="6C0009FE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>13. Који је тачан редослед историјских периода (од најстаријег):</w:t>
      </w:r>
    </w:p>
    <w:p w14:paraId="588C47B0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Нови век, савремено доба, стари век, средњи век</w:t>
      </w:r>
    </w:p>
    <w:p w14:paraId="18A712DE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. Средњи век, нови век, стари век, савремено доба</w:t>
      </w:r>
    </w:p>
    <w:p w14:paraId="5C8B7FA6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Стари век, средњи век, нови век, савремено доба</w:t>
      </w:r>
    </w:p>
    <w:p w14:paraId="6EACFB90" w14:textId="77777777" w:rsid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Нови век, савремено доба, стари век, средњи век</w:t>
      </w:r>
    </w:p>
    <w:p w14:paraId="3B2AD02B" w14:textId="77777777" w:rsidR="003B070C" w:rsidRPr="003B070C" w:rsidRDefault="003B070C" w:rsidP="003B070C">
      <w:pPr>
        <w:rPr>
          <w:sz w:val="28"/>
          <w:szCs w:val="28"/>
          <w:lang w:val="sr-Cyrl-RS"/>
        </w:rPr>
      </w:pPr>
    </w:p>
    <w:p w14:paraId="7D3BB19B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>14. Две најпознатије једнобожачке религије старог века су:</w:t>
      </w:r>
    </w:p>
    <w:p w14:paraId="76196F88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Јудизам и ислам</w:t>
      </w:r>
    </w:p>
    <w:p w14:paraId="48D8A7B8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Ислам и хришћанство</w:t>
      </w:r>
    </w:p>
    <w:p w14:paraId="3AA72CAA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Јудаизам и хришћанство</w:t>
      </w:r>
    </w:p>
    <w:p w14:paraId="3A694209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Монотеизам и политеизам</w:t>
      </w:r>
    </w:p>
    <w:p w14:paraId="731729A9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>15. Одреди век и миленијум који је везан за наведену личности, догађаје и годину: Александар Велики</w:t>
      </w:r>
    </w:p>
    <w:p w14:paraId="5AA622CB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8. век , 1. миленијум</w:t>
      </w:r>
    </w:p>
    <w:p w14:paraId="32919CE4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4. век , 1. миленијум</w:t>
      </w:r>
    </w:p>
    <w:p w14:paraId="173C93D3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5. век , 1. миленијум</w:t>
      </w:r>
    </w:p>
    <w:p w14:paraId="09FFB396" w14:textId="77777777" w:rsidR="003B070C" w:rsidRPr="003B070C" w:rsidRDefault="003B070C" w:rsidP="003B070C">
      <w:pPr>
        <w:rPr>
          <w:sz w:val="28"/>
          <w:szCs w:val="28"/>
          <w:lang w:val="sr-Cyrl-RS"/>
        </w:rPr>
      </w:pPr>
    </w:p>
    <w:p w14:paraId="3199423B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>16. Којој врсти припадају следећи историјски извори? А) Мозаик Б) Партенон</w:t>
      </w:r>
    </w:p>
    <w:p w14:paraId="7EF1723D" w14:textId="5C0D4DE8" w:rsid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материјални</w:t>
      </w:r>
      <w:r>
        <w:rPr>
          <w:sz w:val="28"/>
          <w:szCs w:val="28"/>
          <w:lang w:val="sr-Cyrl-RS"/>
        </w:rPr>
        <w:t xml:space="preserve">                   </w:t>
      </w:r>
      <w:r w:rsidRPr="003B070C">
        <w:rPr>
          <w:sz w:val="28"/>
          <w:szCs w:val="28"/>
          <w:lang w:val="sr-Cyrl-RS"/>
        </w:rPr>
        <w:t xml:space="preserve"> писани</w:t>
      </w:r>
    </w:p>
    <w:p w14:paraId="7D56B314" w14:textId="77777777" w:rsidR="003B070C" w:rsidRPr="003B070C" w:rsidRDefault="003B070C" w:rsidP="003B070C">
      <w:pPr>
        <w:rPr>
          <w:sz w:val="28"/>
          <w:szCs w:val="28"/>
          <w:lang w:val="sr-Cyrl-RS"/>
        </w:rPr>
      </w:pPr>
    </w:p>
    <w:p w14:paraId="0FB87856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>17. Најпознатији грчки полиси звали су се:</w:t>
      </w:r>
    </w:p>
    <w:p w14:paraId="525F40E9" w14:textId="4F034382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Спарта и Атина</w:t>
      </w:r>
      <w:r>
        <w:rPr>
          <w:sz w:val="28"/>
          <w:szCs w:val="28"/>
          <w:lang w:val="sr-Cyrl-RS"/>
        </w:rPr>
        <w:t xml:space="preserve">                            </w:t>
      </w:r>
      <w:r w:rsidRPr="003B070C">
        <w:rPr>
          <w:sz w:val="28"/>
          <w:szCs w:val="28"/>
          <w:lang w:val="sr-Cyrl-RS"/>
        </w:rPr>
        <w:t xml:space="preserve"> Троја и Микена</w:t>
      </w:r>
    </w:p>
    <w:p w14:paraId="4FFCED57" w14:textId="0BDC5250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Атина и Сиракуза</w:t>
      </w:r>
      <w:r>
        <w:rPr>
          <w:sz w:val="28"/>
          <w:szCs w:val="28"/>
          <w:lang w:val="sr-Cyrl-RS"/>
        </w:rPr>
        <w:t xml:space="preserve">                        </w:t>
      </w:r>
      <w:r w:rsidRPr="003B070C">
        <w:rPr>
          <w:sz w:val="28"/>
          <w:szCs w:val="28"/>
          <w:lang w:val="sr-Cyrl-RS"/>
        </w:rPr>
        <w:t xml:space="preserve"> Спарта и Кносос</w:t>
      </w:r>
    </w:p>
    <w:p w14:paraId="352A0DFB" w14:textId="77777777" w:rsidR="003B070C" w:rsidRPr="003B070C" w:rsidRDefault="003B070C" w:rsidP="003B070C">
      <w:pPr>
        <w:rPr>
          <w:sz w:val="28"/>
          <w:szCs w:val="28"/>
          <w:lang w:val="sr-Cyrl-RS"/>
        </w:rPr>
      </w:pPr>
    </w:p>
    <w:p w14:paraId="0FB4E0EE" w14:textId="77777777" w:rsidR="003B070C" w:rsidRPr="003B070C" w:rsidRDefault="003B070C" w:rsidP="003B070C">
      <w:pPr>
        <w:rPr>
          <w:sz w:val="28"/>
          <w:szCs w:val="28"/>
          <w:lang w:val="sr-Cyrl-RS"/>
        </w:rPr>
      </w:pPr>
    </w:p>
    <w:p w14:paraId="1AEF8947" w14:textId="7275A1E0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>1</w:t>
      </w:r>
      <w:r>
        <w:rPr>
          <w:sz w:val="28"/>
          <w:szCs w:val="28"/>
          <w:lang w:val="sr-Cyrl-RS"/>
        </w:rPr>
        <w:t>8</w:t>
      </w:r>
      <w:r w:rsidRPr="003B070C">
        <w:rPr>
          <w:sz w:val="28"/>
          <w:szCs w:val="28"/>
          <w:lang w:val="sr-Cyrl-RS"/>
        </w:rPr>
        <w:t>. Данас се ова реч употребљава за победу, а некада је означавала церемонију уласка победничког војсковође у главни град. Која реч?</w:t>
      </w:r>
    </w:p>
    <w:p w14:paraId="72722243" w14:textId="77777777" w:rsid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>унеси одговор овде...</w:t>
      </w:r>
    </w:p>
    <w:p w14:paraId="1D02B61B" w14:textId="77777777" w:rsidR="003B070C" w:rsidRPr="003B070C" w:rsidRDefault="003B070C" w:rsidP="003B070C">
      <w:pPr>
        <w:rPr>
          <w:sz w:val="28"/>
          <w:szCs w:val="28"/>
          <w:lang w:val="sr-Cyrl-RS"/>
        </w:rPr>
      </w:pPr>
    </w:p>
    <w:p w14:paraId="1F994A65" w14:textId="6D44E5D3" w:rsidR="003B070C" w:rsidRPr="003B070C" w:rsidRDefault="003B070C" w:rsidP="003B070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19</w:t>
      </w:r>
      <w:r w:rsidRPr="003B070C">
        <w:rPr>
          <w:sz w:val="28"/>
          <w:szCs w:val="28"/>
          <w:lang w:val="sr-Cyrl-RS"/>
        </w:rPr>
        <w:t>. Ком периоду прошлости припада 753. година пре нове ере:</w:t>
      </w:r>
    </w:p>
    <w:p w14:paraId="56C7C774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Стари век</w:t>
      </w:r>
    </w:p>
    <w:p w14:paraId="493B80E9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Нови век</w:t>
      </w:r>
    </w:p>
    <w:p w14:paraId="0ACD4756" w14:textId="77777777" w:rsidR="003B070C" w:rsidRPr="003B070C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Средњи век</w:t>
      </w:r>
    </w:p>
    <w:p w14:paraId="1A2469FF" w14:textId="003655CF" w:rsidR="00C7567B" w:rsidRPr="00DA26DB" w:rsidRDefault="003B070C" w:rsidP="003B070C">
      <w:pPr>
        <w:rPr>
          <w:sz w:val="28"/>
          <w:szCs w:val="28"/>
          <w:lang w:val="sr-Cyrl-RS"/>
        </w:rPr>
      </w:pPr>
      <w:r w:rsidRPr="003B070C">
        <w:rPr>
          <w:sz w:val="28"/>
          <w:szCs w:val="28"/>
          <w:lang w:val="sr-Cyrl-RS"/>
        </w:rPr>
        <w:t xml:space="preserve"> Праисторија</w:t>
      </w:r>
    </w:p>
    <w:sectPr w:rsidR="00C7567B" w:rsidRPr="00DA26DB">
      <w:type w:val="continuous"/>
      <w:pgSz w:w="12240" w:h="15840"/>
      <w:pgMar w:top="1020" w:right="8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26B98"/>
    <w:multiLevelType w:val="hybridMultilevel"/>
    <w:tmpl w:val="F760E18C"/>
    <w:lvl w:ilvl="0" w:tplc="479A2EC8">
      <w:start w:val="1"/>
      <w:numFmt w:val="decimal"/>
      <w:lvlText w:val="%1."/>
      <w:lvlJc w:val="left"/>
      <w:pPr>
        <w:ind w:left="418" w:hanging="319"/>
        <w:jc w:val="left"/>
      </w:pPr>
      <w:rPr>
        <w:rFonts w:ascii="Times New Roman" w:eastAsia="Times New Roman" w:hAnsi="Times New Roman" w:cs="Times New Roman" w:hint="default"/>
        <w:color w:val="000080"/>
        <w:w w:val="99"/>
        <w:sz w:val="32"/>
        <w:szCs w:val="32"/>
        <w:lang w:eastAsia="en-US" w:bidi="ar-SA"/>
      </w:rPr>
    </w:lvl>
    <w:lvl w:ilvl="1" w:tplc="2EB433CE">
      <w:numFmt w:val="bullet"/>
      <w:lvlText w:val="•"/>
      <w:lvlJc w:val="left"/>
      <w:pPr>
        <w:ind w:left="1438" w:hanging="319"/>
      </w:pPr>
      <w:rPr>
        <w:rFonts w:hint="default"/>
        <w:lang w:eastAsia="en-US" w:bidi="ar-SA"/>
      </w:rPr>
    </w:lvl>
    <w:lvl w:ilvl="2" w:tplc="BCF69874">
      <w:numFmt w:val="bullet"/>
      <w:lvlText w:val="•"/>
      <w:lvlJc w:val="left"/>
      <w:pPr>
        <w:ind w:left="2456" w:hanging="319"/>
      </w:pPr>
      <w:rPr>
        <w:rFonts w:hint="default"/>
        <w:lang w:eastAsia="en-US" w:bidi="ar-SA"/>
      </w:rPr>
    </w:lvl>
    <w:lvl w:ilvl="3" w:tplc="3D764734">
      <w:numFmt w:val="bullet"/>
      <w:lvlText w:val="•"/>
      <w:lvlJc w:val="left"/>
      <w:pPr>
        <w:ind w:left="3474" w:hanging="319"/>
      </w:pPr>
      <w:rPr>
        <w:rFonts w:hint="default"/>
        <w:lang w:eastAsia="en-US" w:bidi="ar-SA"/>
      </w:rPr>
    </w:lvl>
    <w:lvl w:ilvl="4" w:tplc="F5160CEE">
      <w:numFmt w:val="bullet"/>
      <w:lvlText w:val="•"/>
      <w:lvlJc w:val="left"/>
      <w:pPr>
        <w:ind w:left="4492" w:hanging="319"/>
      </w:pPr>
      <w:rPr>
        <w:rFonts w:hint="default"/>
        <w:lang w:eastAsia="en-US" w:bidi="ar-SA"/>
      </w:rPr>
    </w:lvl>
    <w:lvl w:ilvl="5" w:tplc="48347E98">
      <w:numFmt w:val="bullet"/>
      <w:lvlText w:val="•"/>
      <w:lvlJc w:val="left"/>
      <w:pPr>
        <w:ind w:left="5510" w:hanging="319"/>
      </w:pPr>
      <w:rPr>
        <w:rFonts w:hint="default"/>
        <w:lang w:eastAsia="en-US" w:bidi="ar-SA"/>
      </w:rPr>
    </w:lvl>
    <w:lvl w:ilvl="6" w:tplc="0C849C12">
      <w:numFmt w:val="bullet"/>
      <w:lvlText w:val="•"/>
      <w:lvlJc w:val="left"/>
      <w:pPr>
        <w:ind w:left="6528" w:hanging="319"/>
      </w:pPr>
      <w:rPr>
        <w:rFonts w:hint="default"/>
        <w:lang w:eastAsia="en-US" w:bidi="ar-SA"/>
      </w:rPr>
    </w:lvl>
    <w:lvl w:ilvl="7" w:tplc="E3781FEC">
      <w:numFmt w:val="bullet"/>
      <w:lvlText w:val="•"/>
      <w:lvlJc w:val="left"/>
      <w:pPr>
        <w:ind w:left="7546" w:hanging="319"/>
      </w:pPr>
      <w:rPr>
        <w:rFonts w:hint="default"/>
        <w:lang w:eastAsia="en-US" w:bidi="ar-SA"/>
      </w:rPr>
    </w:lvl>
    <w:lvl w:ilvl="8" w:tplc="E16C75A0">
      <w:numFmt w:val="bullet"/>
      <w:lvlText w:val="•"/>
      <w:lvlJc w:val="left"/>
      <w:pPr>
        <w:ind w:left="8564" w:hanging="319"/>
      </w:pPr>
      <w:rPr>
        <w:rFonts w:hint="default"/>
        <w:lang w:eastAsia="en-US" w:bidi="ar-SA"/>
      </w:rPr>
    </w:lvl>
  </w:abstractNum>
  <w:num w:numId="1" w16cid:durableId="155623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B"/>
    <w:rsid w:val="003B070C"/>
    <w:rsid w:val="00C7567B"/>
    <w:rsid w:val="00DA26DB"/>
    <w:rsid w:val="00F9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6BEF"/>
  <w15:docId w15:val="{F3743DFD-B4CF-447B-920F-01333E27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69"/>
      <w:ind w:left="7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18" w:hanging="319"/>
    </w:pPr>
  </w:style>
  <w:style w:type="paragraph" w:customStyle="1" w:styleId="TableParagraph">
    <w:name w:val="Table Paragraph"/>
    <w:basedOn w:val="Normal"/>
    <w:uiPriority w:val="1"/>
    <w:qFormat/>
    <w:pPr>
      <w:spacing w:line="34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nada sakic</cp:lastModifiedBy>
  <cp:revision>2</cp:revision>
  <dcterms:created xsi:type="dcterms:W3CDTF">2023-08-28T20:03:00Z</dcterms:created>
  <dcterms:modified xsi:type="dcterms:W3CDTF">2023-08-28T20:03:00Z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2023-08-28T00:00:00Z</vt:filetime>
  </property>
</Properties>
</file>