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7F" w:rsidRDefault="0093787F" w:rsidP="0093787F">
      <w:proofErr w:type="spellStart"/>
      <w:r>
        <w:t>Животни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>:</w:t>
      </w:r>
    </w:p>
    <w:p w:rsidR="0093787F" w:rsidRDefault="0093787F" w:rsidP="0093787F"/>
    <w:p w:rsidR="0093787F" w:rsidRDefault="0093787F" w:rsidP="0093787F">
      <w:proofErr w:type="spellStart"/>
      <w:r>
        <w:t>Шта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хлоропласт</w:t>
      </w:r>
      <w:proofErr w:type="spellEnd"/>
      <w:r>
        <w:t>?</w:t>
      </w:r>
    </w:p>
    <w:p w:rsidR="0093787F" w:rsidRDefault="0093787F" w:rsidP="0093787F">
      <w:proofErr w:type="spellStart"/>
      <w:r>
        <w:t>Нацртај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фотосинтезе</w:t>
      </w:r>
      <w:proofErr w:type="spellEnd"/>
      <w:r>
        <w:t>.</w:t>
      </w:r>
    </w:p>
    <w:p w:rsidR="0093787F" w:rsidRDefault="0093787F" w:rsidP="0093787F"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</w:t>
      </w:r>
      <w:proofErr w:type="spellEnd"/>
      <w:r>
        <w:t xml:space="preserve"> </w:t>
      </w:r>
      <w:proofErr w:type="spellStart"/>
      <w:r>
        <w:t>фотосинтеза</w:t>
      </w:r>
      <w:proofErr w:type="spellEnd"/>
      <w:r>
        <w:t>?</w:t>
      </w:r>
    </w:p>
    <w:p w:rsidR="0093787F" w:rsidRDefault="0093787F" w:rsidP="0093787F">
      <w:proofErr w:type="spellStart"/>
      <w:r>
        <w:t>Како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дишу</w:t>
      </w:r>
      <w:proofErr w:type="spellEnd"/>
      <w:r>
        <w:t>?</w:t>
      </w:r>
    </w:p>
    <w:p w:rsidR="00B00A4A" w:rsidRDefault="0093787F" w:rsidP="0093787F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транспирација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87F"/>
    <w:rsid w:val="0093787F"/>
    <w:rsid w:val="00AF2BE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2021-12-08T14:55:00Z</dcterms:created>
  <dcterms:modified xsi:type="dcterms:W3CDTF">2021-12-08T14:56:00Z</dcterms:modified>
</cp:coreProperties>
</file>