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B3" w:rsidRPr="00FE67B3" w:rsidRDefault="00FE67B3" w:rsidP="00FE67B3">
      <w:pPr>
        <w:shd w:val="clear" w:color="auto" w:fill="99FFCC"/>
        <w:spacing w:before="75" w:after="75" w:line="240" w:lineRule="auto"/>
        <w:ind w:left="75" w:right="75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FE67B3">
        <w:rPr>
          <w:rFonts w:ascii="Arial" w:eastAsia="Times New Roman" w:hAnsi="Arial" w:cs="Arial"/>
          <w:b/>
          <w:bCs/>
          <w:color w:val="000000"/>
          <w:sz w:val="27"/>
          <w:szCs w:val="27"/>
        </w:rPr>
        <w:t>Godišnji</w:t>
      </w:r>
      <w:proofErr w:type="spellEnd"/>
      <w:r w:rsidRPr="00FE67B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test </w:t>
      </w:r>
      <w:proofErr w:type="spellStart"/>
      <w:r w:rsidRPr="00FE67B3">
        <w:rPr>
          <w:rFonts w:ascii="Arial" w:eastAsia="Times New Roman" w:hAnsi="Arial" w:cs="Arial"/>
          <w:b/>
          <w:bCs/>
          <w:color w:val="000000"/>
          <w:sz w:val="27"/>
          <w:szCs w:val="27"/>
        </w:rPr>
        <w:t>iz</w:t>
      </w:r>
      <w:proofErr w:type="spellEnd"/>
      <w:r w:rsidRPr="00FE67B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FE67B3">
        <w:rPr>
          <w:rFonts w:ascii="Arial" w:eastAsia="Times New Roman" w:hAnsi="Arial" w:cs="Arial"/>
          <w:b/>
          <w:bCs/>
          <w:color w:val="000000"/>
          <w:sz w:val="27"/>
          <w:szCs w:val="27"/>
        </w:rPr>
        <w:t>srpskog</w:t>
      </w:r>
      <w:proofErr w:type="spellEnd"/>
      <w:r w:rsidRPr="00FE67B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FE67B3">
        <w:rPr>
          <w:rFonts w:ascii="Arial" w:eastAsia="Times New Roman" w:hAnsi="Arial" w:cs="Arial"/>
          <w:b/>
          <w:bCs/>
          <w:color w:val="000000"/>
          <w:sz w:val="27"/>
          <w:szCs w:val="27"/>
        </w:rPr>
        <w:t>jezika</w:t>
      </w:r>
      <w:proofErr w:type="spellEnd"/>
      <w:r w:rsidRPr="00FE67B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FE67B3">
        <w:rPr>
          <w:rFonts w:ascii="Arial" w:eastAsia="Times New Roman" w:hAnsi="Arial" w:cs="Arial"/>
          <w:b/>
          <w:bCs/>
          <w:color w:val="000000"/>
          <w:sz w:val="27"/>
          <w:szCs w:val="27"/>
        </w:rPr>
        <w:t>za</w:t>
      </w:r>
      <w:proofErr w:type="spellEnd"/>
      <w:r w:rsidRPr="00FE67B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FE67B3">
        <w:rPr>
          <w:rFonts w:ascii="Arial" w:eastAsia="Times New Roman" w:hAnsi="Arial" w:cs="Arial"/>
          <w:b/>
          <w:bCs/>
          <w:color w:val="000000"/>
          <w:sz w:val="27"/>
          <w:szCs w:val="27"/>
        </w:rPr>
        <w:t>sedmi</w:t>
      </w:r>
      <w:proofErr w:type="spellEnd"/>
      <w:r w:rsidRPr="00FE67B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FE67B3">
        <w:rPr>
          <w:rFonts w:ascii="Arial" w:eastAsia="Times New Roman" w:hAnsi="Arial" w:cs="Arial"/>
          <w:b/>
          <w:bCs/>
          <w:color w:val="000000"/>
          <w:sz w:val="27"/>
          <w:szCs w:val="27"/>
        </w:rPr>
        <w:t>razred</w:t>
      </w:r>
      <w:proofErr w:type="spellEnd"/>
    </w:p>
    <w:p w:rsidR="00FE67B3" w:rsidRP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r w:rsidRPr="00FE67B3">
        <w:rPr>
          <w:rFonts w:ascii="Arial" w:eastAsia="Times New Roman" w:hAnsi="Arial" w:cs="Arial"/>
          <w:b/>
          <w:bCs/>
          <w:color w:val="000000"/>
          <w:sz w:val="24"/>
          <w:szCs w:val="24"/>
        </w:rPr>
        <w:t>1.</w:t>
      </w:r>
      <w:r w:rsidRPr="00FE67B3">
        <w:rPr>
          <w:rFonts w:ascii="Arial" w:eastAsia="Times New Roman" w:hAnsi="Arial" w:cs="Arial"/>
          <w:color w:val="000000"/>
          <w:sz w:val="24"/>
          <w:szCs w:val="24"/>
        </w:rPr>
        <w:t> &gt;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Koje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dve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glasovne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promene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javljaju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vokativu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jednine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imenice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LONAC?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>a) - - -</w:t>
      </w:r>
    </w:p>
    <w:p w:rsid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>b) - - - .1+1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E67B3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FE67B3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Napiši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infinitivnu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prezentsku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osnovu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glagola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PLAKATI!</w:t>
      </w:r>
    </w:p>
    <w:p w:rsidR="00FE67B3" w:rsidRP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pStyle w:val="ListParagraph"/>
        <w:numPr>
          <w:ilvl w:val="0"/>
          <w:numId w:val="3"/>
        </w:numPr>
        <w:spacing w:before="45" w:after="45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infinitivna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osnova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je - - -</w:t>
      </w:r>
    </w:p>
    <w:p w:rsidR="00FE67B3" w:rsidRPr="00FE67B3" w:rsidRDefault="00FE67B3" w:rsidP="00FE67B3">
      <w:pPr>
        <w:pStyle w:val="ListParagraph"/>
        <w:numPr>
          <w:ilvl w:val="0"/>
          <w:numId w:val="3"/>
        </w:numPr>
        <w:spacing w:before="45" w:after="45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b), a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prezentska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osnova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je - - - 1+1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E67B3">
        <w:rPr>
          <w:rFonts w:ascii="Arial" w:eastAsia="Times New Roman" w:hAnsi="Arial" w:cs="Arial"/>
          <w:b/>
          <w:bCs/>
          <w:color w:val="000000"/>
          <w:sz w:val="24"/>
          <w:szCs w:val="24"/>
        </w:rPr>
        <w:t>3.</w:t>
      </w:r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 U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sledećoj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rečenici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gramatički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subjekat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podvuci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logički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subjekat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zaokruži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FE67B3" w:rsidRP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proofErr w:type="spellStart"/>
      <w:proofErr w:type="gram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Jovanu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spava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, a Milan se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igra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- - - 1+1</w:t>
      </w:r>
    </w:p>
    <w:p w:rsid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E67B3">
        <w:rPr>
          <w:rFonts w:ascii="Arial" w:eastAsia="Times New Roman" w:hAnsi="Arial" w:cs="Arial"/>
          <w:b/>
          <w:bCs/>
          <w:color w:val="000000"/>
          <w:sz w:val="24"/>
          <w:szCs w:val="24"/>
        </w:rPr>
        <w:t>4.</w:t>
      </w:r>
      <w:r w:rsidRPr="00FE67B3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Drugo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slovensko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pismo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azbuka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) je - - - , a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nastalo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krajem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- - -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veka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E67B3" w:rsidRP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>DOPUNI REČENICU ISPRAVNIM ODGOVORIMA! - - - 1+1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E67B3">
        <w:rPr>
          <w:rFonts w:ascii="Arial" w:eastAsia="Times New Roman" w:hAnsi="Arial" w:cs="Arial"/>
          <w:b/>
          <w:bCs/>
          <w:color w:val="000000"/>
          <w:sz w:val="24"/>
          <w:szCs w:val="24"/>
        </w:rPr>
        <w:t>5.</w:t>
      </w:r>
      <w:r w:rsidRPr="00FE67B3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Miloš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odličan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đak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, pa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ga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drugovi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stalno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pitaju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savet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E67B3" w:rsidRP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ove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rečenice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prepiši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predikate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odgovarajuće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rubrike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pStyle w:val="ListParagraph"/>
        <w:numPr>
          <w:ilvl w:val="0"/>
          <w:numId w:val="2"/>
        </w:numPr>
        <w:spacing w:before="45" w:after="45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glagolski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predikat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- - -</w:t>
      </w:r>
    </w:p>
    <w:p w:rsidR="00FE67B3" w:rsidRPr="00FE67B3" w:rsidRDefault="00FE67B3" w:rsidP="00FE67B3">
      <w:pPr>
        <w:pStyle w:val="ListParagraph"/>
        <w:spacing w:before="45" w:after="45" w:line="240" w:lineRule="auto"/>
        <w:ind w:left="43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pStyle w:val="ListParagraph"/>
        <w:numPr>
          <w:ilvl w:val="0"/>
          <w:numId w:val="2"/>
        </w:numPr>
        <w:spacing w:before="45" w:after="45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imenski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predikat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- - - 1+1</w:t>
      </w:r>
    </w:p>
    <w:p w:rsidR="00FE67B3" w:rsidRPr="00FE67B3" w:rsidRDefault="00FE67B3" w:rsidP="00FE67B3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pStyle w:val="ListParagraph"/>
        <w:spacing w:before="45" w:after="45" w:line="240" w:lineRule="auto"/>
        <w:ind w:left="43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E67B3">
        <w:rPr>
          <w:rFonts w:ascii="Arial" w:eastAsia="Times New Roman" w:hAnsi="Arial" w:cs="Arial"/>
          <w:b/>
          <w:bCs/>
          <w:color w:val="000000"/>
          <w:sz w:val="24"/>
          <w:szCs w:val="24"/>
        </w:rPr>
        <w:t>6.</w:t>
      </w:r>
      <w:r w:rsidRPr="00FE67B3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Jelena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dobila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peticu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, pa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joj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Tamara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zavidi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E67B3" w:rsidRP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U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ovoj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rečenici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pravi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objekat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je - - - , a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nepravi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objekat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je - - -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>DOPUNI REČENICU ISPRAVNIM ODGOVORIMA! - - - 1+1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E67B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7.</w:t>
      </w:r>
      <w:r w:rsidRPr="00FE67B3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Prepiši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navedene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rečenice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tako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ono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što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podvučeno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zameniš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jednom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rečju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, a da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smisao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ostane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isti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FE67B3" w:rsidRP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Zidovi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  <w:u w:val="single"/>
        </w:rPr>
        <w:t>obojeni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  <w:u w:val="single"/>
        </w:rPr>
        <w:t>plavom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  <w:u w:val="single"/>
        </w:rPr>
        <w:t>bojom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>- - -</w:t>
      </w:r>
    </w:p>
    <w:p w:rsidR="00FE67B3" w:rsidRP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Juče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je Marko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išao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da 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  <w:u w:val="single"/>
        </w:rPr>
        <w:t>izvrši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  <w:u w:val="single"/>
        </w:rPr>
        <w:t>obeležavanje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igrališta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bookmarkStart w:id="0" w:name="_GoBack"/>
      <w:bookmarkEnd w:id="0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- - -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Pr="00FE67B3">
        <w:rPr>
          <w:rFonts w:ascii="Arial" w:eastAsia="Times New Roman" w:hAnsi="Arial" w:cs="Arial"/>
          <w:color w:val="000000"/>
          <w:sz w:val="24"/>
          <w:szCs w:val="24"/>
        </w:rPr>
        <w:t>1+1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E67B3">
        <w:rPr>
          <w:rFonts w:ascii="Arial" w:eastAsia="Times New Roman" w:hAnsi="Arial" w:cs="Arial"/>
          <w:b/>
          <w:bCs/>
          <w:color w:val="000000"/>
          <w:sz w:val="24"/>
          <w:szCs w:val="24"/>
        </w:rPr>
        <w:t>8.</w:t>
      </w:r>
      <w:r w:rsidRPr="00FE67B3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Odredi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funkciju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službu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) i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padež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podvučenih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reči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FE67B3" w:rsidRP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proofErr w:type="gramStart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Milan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vidi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  <w:u w:val="single"/>
        </w:rPr>
        <w:t>brod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  <w:proofErr w:type="gram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 U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ovoj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rečenici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imenica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BROD je u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službi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- - - , a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padež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je - - -</w:t>
      </w:r>
    </w:p>
    <w:p w:rsidR="00FE67B3" w:rsidRP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proofErr w:type="spellStart"/>
      <w:proofErr w:type="gramStart"/>
      <w:r w:rsidRPr="00FE67B3">
        <w:rPr>
          <w:rFonts w:ascii="Arial" w:eastAsia="Times New Roman" w:hAnsi="Arial" w:cs="Arial"/>
          <w:color w:val="000000"/>
          <w:sz w:val="24"/>
          <w:szCs w:val="24"/>
          <w:u w:val="single"/>
        </w:rPr>
        <w:t>Brod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plovi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FE67B3" w:rsidRP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U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ovoj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rečenici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imenica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BROD je u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službi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- - - , a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padež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je - - -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DOPUNI REČENICE ISPRAVNIM ODGOVORIMA! - - -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                            </w:t>
      </w:r>
      <w:r w:rsidRPr="00FE67B3">
        <w:rPr>
          <w:rFonts w:ascii="Arial" w:eastAsia="Times New Roman" w:hAnsi="Arial" w:cs="Arial"/>
          <w:color w:val="000000"/>
          <w:sz w:val="24"/>
          <w:szCs w:val="24"/>
        </w:rPr>
        <w:t>1+1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r w:rsidRPr="00FE67B3">
        <w:rPr>
          <w:rFonts w:ascii="Arial" w:eastAsia="Times New Roman" w:hAnsi="Arial" w:cs="Arial"/>
          <w:b/>
          <w:bCs/>
          <w:color w:val="000000"/>
          <w:sz w:val="24"/>
          <w:szCs w:val="24"/>
        </w:rPr>
        <w:t>9.</w:t>
      </w:r>
      <w:r w:rsidRPr="00FE67B3">
        <w:rPr>
          <w:rFonts w:ascii="Arial" w:eastAsia="Times New Roman" w:hAnsi="Arial" w:cs="Arial"/>
          <w:color w:val="000000"/>
          <w:sz w:val="24"/>
          <w:szCs w:val="24"/>
        </w:rPr>
        <w:t> "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Zlo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moja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vijerenice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ljubo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Imao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sam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gram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zlata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jabuku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Pa mi </w:t>
      </w:r>
      <w:proofErr w:type="spellStart"/>
      <w:proofErr w:type="gram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danas</w:t>
      </w:r>
      <w:proofErr w:type="spellEnd"/>
      <w:proofErr w:type="gram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pade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Bojanu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Te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žalim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pregoret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' ne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mogu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!</w:t>
      </w:r>
      <w:proofErr w:type="gram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";</w:t>
      </w:r>
      <w:proofErr w:type="gramEnd"/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Ovi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stihovi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pesme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- - - , .a u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njima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prepoznajem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stilsku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figuru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- - -</w:t>
      </w:r>
    </w:p>
    <w:p w:rsid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>DOPUNI REČENICU ISPRAVNIM ODGOVORIMA! - - -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                                  </w:t>
      </w:r>
      <w:r w:rsidRPr="00FE67B3">
        <w:rPr>
          <w:rFonts w:ascii="Arial" w:eastAsia="Times New Roman" w:hAnsi="Arial" w:cs="Arial"/>
          <w:color w:val="000000"/>
          <w:sz w:val="24"/>
          <w:szCs w:val="24"/>
        </w:rPr>
        <w:t>1+1</w:t>
      </w:r>
    </w:p>
    <w:p w:rsid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r w:rsidRPr="00FE67B3">
        <w:rPr>
          <w:rFonts w:ascii="Arial" w:eastAsia="Times New Roman" w:hAnsi="Arial" w:cs="Arial"/>
          <w:b/>
          <w:bCs/>
          <w:color w:val="000000"/>
          <w:sz w:val="24"/>
          <w:szCs w:val="24"/>
        </w:rPr>
        <w:t>10.</w:t>
      </w:r>
      <w:r w:rsidRPr="00FE67B3">
        <w:rPr>
          <w:rFonts w:ascii="Arial" w:eastAsia="Times New Roman" w:hAnsi="Arial" w:cs="Arial"/>
          <w:color w:val="000000"/>
          <w:sz w:val="24"/>
          <w:szCs w:val="24"/>
        </w:rPr>
        <w:t> "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Ja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govorim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, on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govorit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neće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ja</w:t>
      </w:r>
      <w:proofErr w:type="spellEnd"/>
      <w:proofErr w:type="gram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smijem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, on se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smijat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neće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ja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hitam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tunjom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naradžom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spellEnd"/>
      <w:proofErr w:type="gram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on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me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ni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kamenom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neće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"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Narodna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pesma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U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ovim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stihovima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uočavam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stilsku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figuru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- - -</w:t>
      </w:r>
    </w:p>
    <w:p w:rsid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DOPUNI REČENICU ISPRAVNIM ODGOVORIMA!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                                     </w:t>
      </w:r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2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poena</w:t>
      </w:r>
      <w:proofErr w:type="spellEnd"/>
    </w:p>
    <w:p w:rsid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E67B3" w:rsidRPr="00FE67B3" w:rsidRDefault="00FE67B3" w:rsidP="00FE67B3">
      <w:pPr>
        <w:spacing w:after="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r w:rsidRPr="00FE67B3">
        <w:rPr>
          <w:rFonts w:ascii="Arial" w:eastAsia="Times New Roman" w:hAnsi="Arial" w:cs="Arial"/>
          <w:b/>
          <w:bCs/>
          <w:color w:val="000000"/>
          <w:sz w:val="24"/>
          <w:szCs w:val="24"/>
        </w:rPr>
        <w:t>11.</w:t>
      </w:r>
      <w:r w:rsidRPr="00FE67B3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Tačnim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odgovorima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popuni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prazna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polja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sledećoj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tabeli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tbl>
      <w:tblPr>
        <w:tblW w:w="25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338"/>
        <w:gridCol w:w="857"/>
        <w:gridCol w:w="971"/>
        <w:gridCol w:w="771"/>
      </w:tblGrid>
      <w:tr w:rsidR="00FE67B3" w:rsidRPr="00FE67B3" w:rsidTr="00FE67B3">
        <w:tc>
          <w:tcPr>
            <w:tcW w:w="50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8000"/>
            <w:vAlign w:val="center"/>
            <w:hideMark/>
          </w:tcPr>
          <w:p w:rsidR="00FE67B3" w:rsidRPr="00FE67B3" w:rsidRDefault="00FE67B3" w:rsidP="00FE67B3">
            <w:pPr>
              <w:spacing w:before="75" w:after="75" w:line="240" w:lineRule="auto"/>
              <w:ind w:left="105" w:right="105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proofErr w:type="spellStart"/>
            <w:r w:rsidRPr="00FE67B3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>Glagoli</w:t>
            </w:r>
            <w:proofErr w:type="spellEnd"/>
          </w:p>
        </w:tc>
        <w:tc>
          <w:tcPr>
            <w:tcW w:w="50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8000"/>
            <w:vAlign w:val="center"/>
            <w:hideMark/>
          </w:tcPr>
          <w:p w:rsidR="00FE67B3" w:rsidRPr="00FE67B3" w:rsidRDefault="00FE67B3" w:rsidP="00FE67B3">
            <w:pPr>
              <w:spacing w:before="75" w:after="75" w:line="240" w:lineRule="auto"/>
              <w:ind w:left="105" w:right="105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FE67B3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>gl. rod</w:t>
            </w:r>
          </w:p>
        </w:tc>
        <w:tc>
          <w:tcPr>
            <w:tcW w:w="50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8000"/>
            <w:vAlign w:val="center"/>
            <w:hideMark/>
          </w:tcPr>
          <w:p w:rsidR="00FE67B3" w:rsidRPr="00FE67B3" w:rsidRDefault="00FE67B3" w:rsidP="00FE67B3">
            <w:pPr>
              <w:spacing w:before="75" w:after="75" w:line="240" w:lineRule="auto"/>
              <w:ind w:left="105" w:right="105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FE67B3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>gl. vid</w:t>
            </w:r>
          </w:p>
        </w:tc>
        <w:tc>
          <w:tcPr>
            <w:tcW w:w="50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8000"/>
            <w:vAlign w:val="center"/>
            <w:hideMark/>
          </w:tcPr>
          <w:p w:rsidR="00FE67B3" w:rsidRPr="00FE67B3" w:rsidRDefault="00FE67B3" w:rsidP="00FE67B3">
            <w:pPr>
              <w:spacing w:before="75" w:after="75" w:line="240" w:lineRule="auto"/>
              <w:ind w:left="105" w:right="105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FE67B3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 xml:space="preserve">gl. </w:t>
            </w:r>
            <w:proofErr w:type="spellStart"/>
            <w:r w:rsidRPr="00FE67B3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>oblik</w:t>
            </w:r>
            <w:proofErr w:type="spellEnd"/>
          </w:p>
        </w:tc>
        <w:tc>
          <w:tcPr>
            <w:tcW w:w="50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8000"/>
            <w:vAlign w:val="center"/>
            <w:hideMark/>
          </w:tcPr>
          <w:p w:rsidR="00FE67B3" w:rsidRPr="00FE67B3" w:rsidRDefault="00FE67B3" w:rsidP="00FE67B3">
            <w:pPr>
              <w:spacing w:before="75" w:after="75" w:line="240" w:lineRule="auto"/>
              <w:ind w:left="105" w:right="105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FE67B3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>lice</w:t>
            </w:r>
          </w:p>
        </w:tc>
      </w:tr>
      <w:tr w:rsidR="00FE67B3" w:rsidRPr="00FE67B3" w:rsidTr="00FE67B3">
        <w:tc>
          <w:tcPr>
            <w:tcW w:w="50" w:type="pct"/>
            <w:tcBorders>
              <w:top w:val="threeDEngrave" w:sz="12" w:space="0" w:color="FFD700"/>
              <w:left w:val="threeDEngrave" w:sz="12" w:space="0" w:color="FFD700"/>
              <w:bottom w:val="threeDEngrave" w:sz="12" w:space="0" w:color="FFD700"/>
              <w:right w:val="threeDEngrave" w:sz="12" w:space="0" w:color="FFD700"/>
            </w:tcBorders>
            <w:shd w:val="clear" w:color="auto" w:fill="D1FFA4"/>
            <w:vAlign w:val="center"/>
            <w:hideMark/>
          </w:tcPr>
          <w:p w:rsidR="00FE67B3" w:rsidRPr="00FE67B3" w:rsidRDefault="00FE67B3" w:rsidP="00FE67B3">
            <w:pPr>
              <w:spacing w:before="15" w:after="15" w:line="240" w:lineRule="auto"/>
              <w:ind w:left="45" w:right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bio je </w:t>
            </w:r>
            <w:proofErr w:type="spellStart"/>
            <w:r w:rsidRPr="00FE6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skočio</w:t>
            </w:r>
            <w:proofErr w:type="spellEnd"/>
          </w:p>
        </w:tc>
        <w:tc>
          <w:tcPr>
            <w:tcW w:w="50" w:type="pct"/>
            <w:tcBorders>
              <w:top w:val="threeDEngrave" w:sz="12" w:space="0" w:color="FFD700"/>
              <w:left w:val="threeDEngrave" w:sz="12" w:space="0" w:color="FFD700"/>
              <w:bottom w:val="threeDEngrave" w:sz="12" w:space="0" w:color="FFD700"/>
              <w:right w:val="threeDEngrave" w:sz="12" w:space="0" w:color="FFD700"/>
            </w:tcBorders>
            <w:shd w:val="clear" w:color="auto" w:fill="D1FFA4"/>
            <w:vAlign w:val="center"/>
            <w:hideMark/>
          </w:tcPr>
          <w:p w:rsidR="00FE67B3" w:rsidRPr="00FE67B3" w:rsidRDefault="00FE67B3" w:rsidP="00FE67B3">
            <w:pPr>
              <w:spacing w:before="15" w:after="15" w:line="240" w:lineRule="auto"/>
              <w:ind w:left="45" w:right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" w:type="pct"/>
            <w:tcBorders>
              <w:top w:val="threeDEngrave" w:sz="12" w:space="0" w:color="FFD700"/>
              <w:left w:val="threeDEngrave" w:sz="12" w:space="0" w:color="FFD700"/>
              <w:bottom w:val="threeDEngrave" w:sz="12" w:space="0" w:color="FFD700"/>
              <w:right w:val="threeDEngrave" w:sz="12" w:space="0" w:color="FFD700"/>
            </w:tcBorders>
            <w:shd w:val="clear" w:color="auto" w:fill="D1FFA4"/>
            <w:vAlign w:val="center"/>
            <w:hideMark/>
          </w:tcPr>
          <w:p w:rsidR="00FE67B3" w:rsidRPr="00FE67B3" w:rsidRDefault="00FE67B3" w:rsidP="00FE67B3">
            <w:pPr>
              <w:spacing w:before="15" w:after="15" w:line="240" w:lineRule="auto"/>
              <w:ind w:left="45" w:right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6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svršen</w:t>
            </w:r>
            <w:proofErr w:type="spellEnd"/>
          </w:p>
        </w:tc>
        <w:tc>
          <w:tcPr>
            <w:tcW w:w="50" w:type="pct"/>
            <w:tcBorders>
              <w:top w:val="threeDEngrave" w:sz="12" w:space="0" w:color="FFD700"/>
              <w:left w:val="threeDEngrave" w:sz="12" w:space="0" w:color="FFD700"/>
              <w:bottom w:val="threeDEngrave" w:sz="12" w:space="0" w:color="FFD700"/>
              <w:right w:val="threeDEngrave" w:sz="12" w:space="0" w:color="FFD700"/>
            </w:tcBorders>
            <w:shd w:val="clear" w:color="auto" w:fill="D1FFA4"/>
            <w:vAlign w:val="center"/>
            <w:hideMark/>
          </w:tcPr>
          <w:p w:rsidR="00FE67B3" w:rsidRPr="00FE67B3" w:rsidRDefault="00FE67B3" w:rsidP="00FE67B3">
            <w:pPr>
              <w:spacing w:before="15" w:after="15" w:line="240" w:lineRule="auto"/>
              <w:ind w:left="45" w:right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threeDEngrave" w:sz="12" w:space="0" w:color="FFD700"/>
              <w:left w:val="threeDEngrave" w:sz="12" w:space="0" w:color="FFD700"/>
              <w:bottom w:val="threeDEngrave" w:sz="12" w:space="0" w:color="FFD700"/>
              <w:right w:val="threeDEngrave" w:sz="12" w:space="0" w:color="FFD700"/>
            </w:tcBorders>
            <w:shd w:val="clear" w:color="auto" w:fill="D1FFA4"/>
            <w:vAlign w:val="center"/>
            <w:hideMark/>
          </w:tcPr>
          <w:p w:rsidR="00FE67B3" w:rsidRPr="00FE67B3" w:rsidRDefault="00FE67B3" w:rsidP="00FE67B3">
            <w:pPr>
              <w:spacing w:before="15" w:after="15" w:line="240" w:lineRule="auto"/>
              <w:ind w:left="45" w:right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E67B3" w:rsidRPr="00FE67B3" w:rsidTr="00FE67B3">
        <w:tc>
          <w:tcPr>
            <w:tcW w:w="50" w:type="pct"/>
            <w:tcBorders>
              <w:top w:val="threeDEngrave" w:sz="12" w:space="0" w:color="FFD700"/>
              <w:left w:val="threeDEngrave" w:sz="12" w:space="0" w:color="FFD700"/>
              <w:bottom w:val="threeDEngrave" w:sz="12" w:space="0" w:color="FFD700"/>
              <w:right w:val="threeDEngrave" w:sz="12" w:space="0" w:color="FFD700"/>
            </w:tcBorders>
            <w:shd w:val="clear" w:color="auto" w:fill="D1FFA4"/>
            <w:vAlign w:val="center"/>
            <w:hideMark/>
          </w:tcPr>
          <w:p w:rsidR="00FE67B3" w:rsidRPr="00FE67B3" w:rsidRDefault="00FE67B3" w:rsidP="00FE67B3">
            <w:pPr>
              <w:spacing w:before="15" w:after="15" w:line="240" w:lineRule="auto"/>
              <w:ind w:left="45" w:right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6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ući</w:t>
            </w:r>
            <w:proofErr w:type="spellEnd"/>
          </w:p>
        </w:tc>
        <w:tc>
          <w:tcPr>
            <w:tcW w:w="50" w:type="pct"/>
            <w:tcBorders>
              <w:top w:val="threeDEngrave" w:sz="12" w:space="0" w:color="FFD700"/>
              <w:left w:val="threeDEngrave" w:sz="12" w:space="0" w:color="FFD700"/>
              <w:bottom w:val="threeDEngrave" w:sz="12" w:space="0" w:color="FFD700"/>
              <w:right w:val="threeDEngrave" w:sz="12" w:space="0" w:color="FFD700"/>
            </w:tcBorders>
            <w:shd w:val="clear" w:color="auto" w:fill="D1FFA4"/>
            <w:vAlign w:val="center"/>
            <w:hideMark/>
          </w:tcPr>
          <w:p w:rsidR="00FE67B3" w:rsidRPr="00FE67B3" w:rsidRDefault="00FE67B3" w:rsidP="00FE67B3">
            <w:pPr>
              <w:spacing w:before="15" w:after="15" w:line="240" w:lineRule="auto"/>
              <w:ind w:left="45" w:right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threeDEngrave" w:sz="12" w:space="0" w:color="FFD700"/>
              <w:left w:val="threeDEngrave" w:sz="12" w:space="0" w:color="FFD700"/>
              <w:bottom w:val="threeDEngrave" w:sz="12" w:space="0" w:color="FFD700"/>
              <w:right w:val="threeDEngrave" w:sz="12" w:space="0" w:color="FFD700"/>
            </w:tcBorders>
            <w:shd w:val="clear" w:color="auto" w:fill="D1FFA4"/>
            <w:vAlign w:val="center"/>
            <w:hideMark/>
          </w:tcPr>
          <w:p w:rsidR="00FE67B3" w:rsidRPr="00FE67B3" w:rsidRDefault="00FE67B3" w:rsidP="00FE67B3">
            <w:pPr>
              <w:spacing w:before="15" w:after="15" w:line="240" w:lineRule="auto"/>
              <w:ind w:left="45" w:right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threeDEngrave" w:sz="12" w:space="0" w:color="FFD700"/>
              <w:left w:val="threeDEngrave" w:sz="12" w:space="0" w:color="FFD700"/>
              <w:bottom w:val="threeDEngrave" w:sz="12" w:space="0" w:color="FFD700"/>
              <w:right w:val="threeDEngrave" w:sz="12" w:space="0" w:color="FFD700"/>
            </w:tcBorders>
            <w:shd w:val="clear" w:color="auto" w:fill="D1FFA4"/>
            <w:vAlign w:val="center"/>
            <w:hideMark/>
          </w:tcPr>
          <w:p w:rsidR="00FE67B3" w:rsidRPr="00FE67B3" w:rsidRDefault="00FE67B3" w:rsidP="00FE67B3">
            <w:pPr>
              <w:spacing w:before="15" w:after="15" w:line="240" w:lineRule="auto"/>
              <w:ind w:left="45" w:right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6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infinitiv</w:t>
            </w:r>
            <w:proofErr w:type="spellEnd"/>
          </w:p>
        </w:tc>
        <w:tc>
          <w:tcPr>
            <w:tcW w:w="50" w:type="pct"/>
            <w:tcBorders>
              <w:top w:val="threeDEngrave" w:sz="12" w:space="0" w:color="FFD700"/>
              <w:left w:val="threeDEngrave" w:sz="12" w:space="0" w:color="FFD700"/>
              <w:bottom w:val="threeDEngrave" w:sz="12" w:space="0" w:color="FFD700"/>
              <w:right w:val="threeDEngrave" w:sz="12" w:space="0" w:color="FFD700"/>
            </w:tcBorders>
            <w:shd w:val="clear" w:color="auto" w:fill="D1FFA4"/>
            <w:vAlign w:val="center"/>
            <w:hideMark/>
          </w:tcPr>
          <w:p w:rsidR="00FE67B3" w:rsidRPr="00FE67B3" w:rsidRDefault="00FE67B3" w:rsidP="00FE67B3">
            <w:pPr>
              <w:spacing w:before="15" w:after="15" w:line="240" w:lineRule="auto"/>
              <w:ind w:left="45" w:right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E67B3" w:rsidRPr="00FE67B3" w:rsidTr="00FE67B3">
        <w:tc>
          <w:tcPr>
            <w:tcW w:w="50" w:type="pct"/>
            <w:tcBorders>
              <w:top w:val="threeDEngrave" w:sz="12" w:space="0" w:color="FFD700"/>
              <w:left w:val="threeDEngrave" w:sz="12" w:space="0" w:color="FFD700"/>
              <w:bottom w:val="threeDEngrave" w:sz="12" w:space="0" w:color="FFD700"/>
              <w:right w:val="threeDEngrave" w:sz="12" w:space="0" w:color="FFD700"/>
            </w:tcBorders>
            <w:shd w:val="clear" w:color="auto" w:fill="D1FFA4"/>
            <w:vAlign w:val="center"/>
            <w:hideMark/>
          </w:tcPr>
          <w:p w:rsidR="00FE67B3" w:rsidRPr="00FE67B3" w:rsidRDefault="00FE67B3" w:rsidP="00FE67B3">
            <w:pPr>
              <w:spacing w:before="15" w:after="15" w:line="240" w:lineRule="auto"/>
              <w:ind w:left="45" w:right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6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stajahu</w:t>
            </w:r>
            <w:proofErr w:type="spellEnd"/>
          </w:p>
        </w:tc>
        <w:tc>
          <w:tcPr>
            <w:tcW w:w="50" w:type="pct"/>
            <w:tcBorders>
              <w:top w:val="threeDEngrave" w:sz="12" w:space="0" w:color="FFD700"/>
              <w:left w:val="threeDEngrave" w:sz="12" w:space="0" w:color="FFD700"/>
              <w:bottom w:val="threeDEngrave" w:sz="12" w:space="0" w:color="FFD700"/>
              <w:right w:val="threeDEngrave" w:sz="12" w:space="0" w:color="FFD700"/>
            </w:tcBorders>
            <w:shd w:val="clear" w:color="auto" w:fill="D1FFA4"/>
            <w:vAlign w:val="center"/>
            <w:hideMark/>
          </w:tcPr>
          <w:p w:rsidR="00FE67B3" w:rsidRPr="00FE67B3" w:rsidRDefault="00FE67B3" w:rsidP="00FE67B3">
            <w:pPr>
              <w:spacing w:before="15" w:after="15" w:line="240" w:lineRule="auto"/>
              <w:ind w:left="45" w:right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6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neprelazan</w:t>
            </w:r>
            <w:proofErr w:type="spellEnd"/>
          </w:p>
        </w:tc>
        <w:tc>
          <w:tcPr>
            <w:tcW w:w="50" w:type="pct"/>
            <w:tcBorders>
              <w:top w:val="threeDEngrave" w:sz="12" w:space="0" w:color="FFD700"/>
              <w:left w:val="threeDEngrave" w:sz="12" w:space="0" w:color="FFD700"/>
              <w:bottom w:val="threeDEngrave" w:sz="12" w:space="0" w:color="FFD700"/>
              <w:right w:val="threeDEngrave" w:sz="12" w:space="0" w:color="FFD700"/>
            </w:tcBorders>
            <w:shd w:val="clear" w:color="auto" w:fill="D1FFA4"/>
            <w:vAlign w:val="center"/>
            <w:hideMark/>
          </w:tcPr>
          <w:p w:rsidR="00FE67B3" w:rsidRPr="00FE67B3" w:rsidRDefault="00FE67B3" w:rsidP="00FE67B3">
            <w:pPr>
              <w:spacing w:before="15" w:after="15" w:line="240" w:lineRule="auto"/>
              <w:ind w:left="45" w:right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threeDEngrave" w:sz="12" w:space="0" w:color="FFD700"/>
              <w:left w:val="threeDEngrave" w:sz="12" w:space="0" w:color="FFD700"/>
              <w:bottom w:val="threeDEngrave" w:sz="12" w:space="0" w:color="FFD700"/>
              <w:right w:val="threeDEngrave" w:sz="12" w:space="0" w:color="FFD700"/>
            </w:tcBorders>
            <w:shd w:val="clear" w:color="auto" w:fill="D1FFA4"/>
            <w:vAlign w:val="center"/>
            <w:hideMark/>
          </w:tcPr>
          <w:p w:rsidR="00FE67B3" w:rsidRPr="00FE67B3" w:rsidRDefault="00FE67B3" w:rsidP="00FE67B3">
            <w:pPr>
              <w:spacing w:before="15" w:after="15" w:line="240" w:lineRule="auto"/>
              <w:ind w:left="45" w:right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threeDEngrave" w:sz="12" w:space="0" w:color="FFD700"/>
              <w:left w:val="threeDEngrave" w:sz="12" w:space="0" w:color="FFD700"/>
              <w:bottom w:val="threeDEngrave" w:sz="12" w:space="0" w:color="FFD700"/>
              <w:right w:val="threeDEngrave" w:sz="12" w:space="0" w:color="FFD700"/>
            </w:tcBorders>
            <w:shd w:val="clear" w:color="auto" w:fill="D1FFA4"/>
            <w:vAlign w:val="center"/>
            <w:hideMark/>
          </w:tcPr>
          <w:p w:rsidR="00FE67B3" w:rsidRPr="00FE67B3" w:rsidRDefault="00FE67B3" w:rsidP="00FE67B3">
            <w:pPr>
              <w:spacing w:before="15" w:after="15" w:line="240" w:lineRule="auto"/>
              <w:ind w:left="45" w:right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svaki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tačan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odgovor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jedan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poen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(1+1+1+1)</w:t>
      </w:r>
    </w:p>
    <w:p w:rsidR="00FE67B3" w:rsidRPr="00FE67B3" w:rsidRDefault="00FE67B3" w:rsidP="00FE67B3">
      <w:pPr>
        <w:spacing w:before="45" w:after="45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E67B3" w:rsidRPr="00FE67B3" w:rsidRDefault="00FE67B3" w:rsidP="00FE67B3">
      <w:pPr>
        <w:numPr>
          <w:ilvl w:val="0"/>
          <w:numId w:val="1"/>
        </w:numPr>
        <w:spacing w:before="15" w:after="15" w:line="240" w:lineRule="auto"/>
        <w:ind w:left="90" w:right="9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Ocene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: Od 0 – 5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nedovoljan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(1)</w:t>
      </w:r>
    </w:p>
    <w:p w:rsidR="00FE67B3" w:rsidRPr="00FE67B3" w:rsidRDefault="00FE67B3" w:rsidP="00FE67B3">
      <w:pPr>
        <w:numPr>
          <w:ilvl w:val="0"/>
          <w:numId w:val="1"/>
        </w:numPr>
        <w:spacing w:before="15" w:after="15" w:line="240" w:lineRule="auto"/>
        <w:ind w:left="90" w:right="90"/>
        <w:rPr>
          <w:rFonts w:ascii="Arial" w:eastAsia="Times New Roman" w:hAnsi="Arial" w:cs="Arial"/>
          <w:color w:val="000000"/>
          <w:sz w:val="24"/>
          <w:szCs w:val="24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Od 6 – 10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dovoljan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(2)</w:t>
      </w:r>
    </w:p>
    <w:p w:rsidR="00FE67B3" w:rsidRPr="00FE67B3" w:rsidRDefault="00FE67B3" w:rsidP="00FE67B3">
      <w:pPr>
        <w:numPr>
          <w:ilvl w:val="0"/>
          <w:numId w:val="1"/>
        </w:numPr>
        <w:spacing w:before="15" w:after="15" w:line="240" w:lineRule="auto"/>
        <w:ind w:left="90" w:right="90"/>
        <w:rPr>
          <w:rFonts w:ascii="Arial" w:eastAsia="Times New Roman" w:hAnsi="Arial" w:cs="Arial"/>
          <w:color w:val="000000"/>
          <w:sz w:val="24"/>
          <w:szCs w:val="24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Od 11 – 16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dobar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(3)</w:t>
      </w:r>
    </w:p>
    <w:p w:rsidR="00FE67B3" w:rsidRPr="00FE67B3" w:rsidRDefault="00FE67B3" w:rsidP="00FE67B3">
      <w:pPr>
        <w:numPr>
          <w:ilvl w:val="0"/>
          <w:numId w:val="1"/>
        </w:numPr>
        <w:spacing w:before="15" w:after="15" w:line="240" w:lineRule="auto"/>
        <w:ind w:left="90" w:right="9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gram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17 – 20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vr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dobar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(4)</w:t>
      </w:r>
    </w:p>
    <w:p w:rsidR="00FE67B3" w:rsidRPr="00FE67B3" w:rsidRDefault="00FE67B3" w:rsidP="00FE67B3">
      <w:pPr>
        <w:numPr>
          <w:ilvl w:val="0"/>
          <w:numId w:val="1"/>
        </w:numPr>
        <w:spacing w:before="15" w:after="15" w:line="240" w:lineRule="auto"/>
        <w:ind w:left="90" w:right="90"/>
        <w:rPr>
          <w:rFonts w:ascii="Arial" w:eastAsia="Times New Roman" w:hAnsi="Arial" w:cs="Arial"/>
          <w:color w:val="000000"/>
          <w:sz w:val="24"/>
          <w:szCs w:val="24"/>
        </w:rPr>
      </w:pPr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Od 21 – 24 </w:t>
      </w:r>
      <w:proofErr w:type="spellStart"/>
      <w:r w:rsidRPr="00FE67B3">
        <w:rPr>
          <w:rFonts w:ascii="Arial" w:eastAsia="Times New Roman" w:hAnsi="Arial" w:cs="Arial"/>
          <w:color w:val="000000"/>
          <w:sz w:val="24"/>
          <w:szCs w:val="24"/>
        </w:rPr>
        <w:t>odličan</w:t>
      </w:r>
      <w:proofErr w:type="spellEnd"/>
      <w:r w:rsidRPr="00FE67B3">
        <w:rPr>
          <w:rFonts w:ascii="Arial" w:eastAsia="Times New Roman" w:hAnsi="Arial" w:cs="Arial"/>
          <w:color w:val="000000"/>
          <w:sz w:val="24"/>
          <w:szCs w:val="24"/>
        </w:rPr>
        <w:t xml:space="preserve"> (5)</w:t>
      </w:r>
    </w:p>
    <w:p w:rsidR="00C60AAF" w:rsidRDefault="00C60AAF"/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4B5"/>
    <w:multiLevelType w:val="multilevel"/>
    <w:tmpl w:val="170A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24FD5"/>
    <w:multiLevelType w:val="hybridMultilevel"/>
    <w:tmpl w:val="C3263356"/>
    <w:lvl w:ilvl="0" w:tplc="59DE031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C9D198A"/>
    <w:multiLevelType w:val="hybridMultilevel"/>
    <w:tmpl w:val="146CF7FE"/>
    <w:lvl w:ilvl="0" w:tplc="20E0B03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B3"/>
    <w:rsid w:val="0030409D"/>
    <w:rsid w:val="004B6EA5"/>
    <w:rsid w:val="00975545"/>
    <w:rsid w:val="00C60AAF"/>
    <w:rsid w:val="00F83F19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2021-12-10T23:31:00Z</dcterms:created>
  <dcterms:modified xsi:type="dcterms:W3CDTF">2021-12-10T23:35:00Z</dcterms:modified>
</cp:coreProperties>
</file>