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>Привреда – тест</w:t>
      </w:r>
    </w:p>
    <w:p w:rsidR="0064172D" w:rsidRPr="0064172D" w:rsidRDefault="0064172D" w:rsidP="0064172D">
      <w:pPr>
        <w:rPr>
          <w:lang w:val="sr-Cyrl-RS"/>
        </w:rPr>
      </w:pP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t>1. Екстензивна пољопривреда је највише заступљена у: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19. веку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још увек није заступљена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почетком 21. века</w:t>
      </w: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t>2. Високоразвијене земље највише запослених имају у: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секундарном и примарном сектору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примарном сектору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примарном и квартарном сектору</w:t>
      </w:r>
    </w:p>
    <w:p w:rsid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</w:t>
      </w:r>
      <w:r>
        <w:rPr>
          <w:lang w:val="sr-Cyrl-RS"/>
        </w:rPr>
        <w:t>терцијарном и квартарном сектору</w:t>
      </w: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t>3. Нијагарини водопади на граници Канаде и САД су: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природна туристичка вредност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врста воденог саобраћаја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све од наведеног</w:t>
      </w:r>
    </w:p>
    <w:p w:rsid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антропогена туристичка вредност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b/>
          <w:lang w:val="sr-Cyrl-RS"/>
        </w:rPr>
        <w:t>4. Производња телевизора припада</w:t>
      </w:r>
      <w:r w:rsidRPr="0064172D">
        <w:rPr>
          <w:lang w:val="sr-Cyrl-RS"/>
        </w:rPr>
        <w:t>: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прехрамбеној индустрији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електро индустрији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машинској индустрији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металургији</w:t>
      </w:r>
    </w:p>
    <w:p w:rsidR="0064172D" w:rsidRPr="0064172D" w:rsidRDefault="0064172D" w:rsidP="0064172D">
      <w:pPr>
        <w:rPr>
          <w:b/>
          <w:lang w:val="sr-Cyrl-RS"/>
        </w:rPr>
      </w:pPr>
      <w:bookmarkStart w:id="0" w:name="_GoBack"/>
      <w:bookmarkEnd w:id="0"/>
      <w:r w:rsidRPr="0064172D">
        <w:rPr>
          <w:b/>
          <w:lang w:val="sr-Cyrl-RS"/>
        </w:rPr>
        <w:t>5. Ако користиш пестициде (хемијска средства) за прскање биљака загађујепш и: (више одговора)</w:t>
      </w:r>
    </w:p>
    <w:p w:rsidR="0064172D" w:rsidRDefault="0064172D" w:rsidP="0064172D">
      <w:pPr>
        <w:rPr>
          <w:lang w:val="sr-Cyrl-RS"/>
        </w:rPr>
      </w:pPr>
      <w:r>
        <w:rPr>
          <w:lang w:val="sr-Cyrl-RS"/>
        </w:rPr>
        <w:t xml:space="preserve"> људе               земљиште                 подземне воде                     ваздух</w:t>
      </w:r>
    </w:p>
    <w:p w:rsidR="0064172D" w:rsidRDefault="0064172D" w:rsidP="0064172D">
      <w:pPr>
        <w:rPr>
          <w:lang w:val="sr-Cyrl-RS"/>
        </w:rPr>
      </w:pPr>
      <w:r w:rsidRPr="0064172D">
        <w:rPr>
          <w:b/>
          <w:lang w:val="sr-Cyrl-RS"/>
        </w:rPr>
        <w:t>6. Уколико желимо да фабрике смање загађење воде и ваздуха требало би да смање избацивање отпадних материја у воде и ваздух или да уграде пречишћиваче отпадних вода и дима који се зову</w:t>
      </w:r>
      <w:r w:rsidRPr="0064172D">
        <w:rPr>
          <w:lang w:val="sr-Cyrl-RS"/>
        </w:rPr>
        <w:t xml:space="preserve"> -</w:t>
      </w:r>
      <w:r>
        <w:rPr>
          <w:lang w:val="sr-Cyrl-RS"/>
        </w:rPr>
        <w:t>____________________________________________________</w:t>
      </w: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lastRenderedPageBreak/>
        <w:t>7. Џејмс Ват је произвео: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парну машину у 20. веку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парну машину у 18. веку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локомотиву у 19. веку</w:t>
      </w:r>
    </w:p>
    <w:p w:rsid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индустрију у 18. </w:t>
      </w:r>
      <w:r w:rsidRPr="0064172D">
        <w:rPr>
          <w:lang w:val="sr-Cyrl-RS"/>
        </w:rPr>
        <w:t>В</w:t>
      </w:r>
      <w:r w:rsidRPr="0064172D">
        <w:rPr>
          <w:lang w:val="sr-Cyrl-RS"/>
        </w:rPr>
        <w:t>еку</w:t>
      </w: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t>8. Врсте саобраћаја према предмету транспорта су: (више одговора)</w:t>
      </w:r>
    </w:p>
    <w:p w:rsidR="0064172D" w:rsidRDefault="0064172D" w:rsidP="0064172D">
      <w:pPr>
        <w:rPr>
          <w:lang w:val="sr-Cyrl-RS"/>
        </w:rPr>
      </w:pPr>
      <w:r>
        <w:rPr>
          <w:lang w:val="sr-Cyrl-RS"/>
        </w:rPr>
        <w:t xml:space="preserve"> поштански     друмски     информациони      путнички                  </w:t>
      </w:r>
      <w:r w:rsidRPr="0064172D">
        <w:rPr>
          <w:lang w:val="sr-Cyrl-RS"/>
        </w:rPr>
        <w:t>космички</w:t>
      </w: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t>9. Производно занатство припада:</w:t>
      </w:r>
    </w:p>
    <w:p w:rsidR="0064172D" w:rsidRPr="0064172D" w:rsidRDefault="0064172D" w:rsidP="0064172D">
      <w:pPr>
        <w:rPr>
          <w:lang w:val="sr-Cyrl-RS"/>
        </w:rPr>
      </w:pPr>
      <w:r>
        <w:rPr>
          <w:lang w:val="sr-Cyrl-RS"/>
        </w:rPr>
        <w:t xml:space="preserve"> квартарном сектору                                 </w:t>
      </w:r>
      <w:r w:rsidRPr="0064172D">
        <w:rPr>
          <w:lang w:val="sr-Cyrl-RS"/>
        </w:rPr>
        <w:t>примарном сектору</w:t>
      </w:r>
    </w:p>
    <w:p w:rsidR="0064172D" w:rsidRPr="0064172D" w:rsidRDefault="0064172D" w:rsidP="0064172D">
      <w:pPr>
        <w:rPr>
          <w:lang w:val="sr-Cyrl-RS"/>
        </w:rPr>
      </w:pPr>
      <w:r>
        <w:rPr>
          <w:lang w:val="sr-Cyrl-RS"/>
        </w:rPr>
        <w:t xml:space="preserve"> терцијарном сектору                                               </w:t>
      </w:r>
      <w:r w:rsidRPr="0064172D">
        <w:rPr>
          <w:lang w:val="sr-Cyrl-RS"/>
        </w:rPr>
        <w:t>секундарном сектору</w:t>
      </w:r>
    </w:p>
    <w:p w:rsidR="0064172D" w:rsidRPr="0064172D" w:rsidRDefault="0064172D" w:rsidP="0064172D">
      <w:pPr>
        <w:rPr>
          <w:b/>
          <w:lang w:val="sr-Cyrl-RS"/>
        </w:rPr>
      </w:pPr>
      <w:r w:rsidRPr="0064172D">
        <w:rPr>
          <w:b/>
          <w:lang w:val="sr-Cyrl-RS"/>
        </w:rPr>
        <w:t>10. Полдери су: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делови фарме који служе за узгој стоке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делови за фармере у Сједињеним Америчким Државама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делови фабрика за производњу машина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делови земљишта узети од мора у Холандији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>11. У неразвијеним земљама најразвијенији сектор привреде је примарни.</w:t>
      </w:r>
    </w:p>
    <w:p w:rsidR="0064172D" w:rsidRPr="0064172D" w:rsidRDefault="0064172D" w:rsidP="0064172D">
      <w:pPr>
        <w:rPr>
          <w:lang w:val="sr-Cyrl-RS"/>
        </w:rPr>
      </w:pPr>
      <w:r>
        <w:rPr>
          <w:lang w:val="sr-Cyrl-RS"/>
        </w:rPr>
        <w:t xml:space="preserve"> Тачно                                  </w:t>
      </w:r>
      <w:r w:rsidRPr="0064172D">
        <w:rPr>
          <w:lang w:val="sr-Cyrl-RS"/>
        </w:rPr>
        <w:t xml:space="preserve"> нетачно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>12. Означи гране терцијарног сектора: (више одговора)</w:t>
      </w:r>
    </w:p>
    <w:p w:rsidR="0064172D" w:rsidRPr="0064172D" w:rsidRDefault="0064172D" w:rsidP="0064172D">
      <w:pPr>
        <w:rPr>
          <w:lang w:val="sr-Cyrl-RS"/>
        </w:rPr>
      </w:pPr>
      <w:r>
        <w:rPr>
          <w:lang w:val="sr-Cyrl-RS"/>
        </w:rPr>
        <w:t xml:space="preserve"> Школство               саобраћај                   туризам                 угоститељство                      </w:t>
      </w:r>
      <w:r w:rsidRPr="0064172D">
        <w:rPr>
          <w:lang w:val="sr-Cyrl-RS"/>
        </w:rPr>
        <w:t>грађевинарство</w:t>
      </w:r>
    </w:p>
    <w:p w:rsidR="0064172D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>13. Србија припада:</w:t>
      </w:r>
    </w:p>
    <w:p w:rsidR="00C60AAF" w:rsidRPr="0064172D" w:rsidRDefault="0064172D" w:rsidP="0064172D">
      <w:pPr>
        <w:rPr>
          <w:lang w:val="sr-Cyrl-RS"/>
        </w:rPr>
      </w:pPr>
      <w:r w:rsidRPr="0064172D">
        <w:rPr>
          <w:lang w:val="sr-Cyrl-RS"/>
        </w:rPr>
        <w:t xml:space="preserve"> средњеразвијеним државама</w:t>
      </w:r>
      <w:r>
        <w:rPr>
          <w:lang w:val="sr-Cyrl-RS"/>
        </w:rPr>
        <w:t xml:space="preserve">            </w:t>
      </w:r>
      <w:r w:rsidRPr="0064172D">
        <w:rPr>
          <w:lang w:val="sr-Cyrl-RS"/>
        </w:rPr>
        <w:t xml:space="preserve"> неразвијеним државама</w:t>
      </w:r>
      <w:r>
        <w:rPr>
          <w:lang w:val="sr-Cyrl-RS"/>
        </w:rPr>
        <w:t xml:space="preserve">              </w:t>
      </w:r>
      <w:r w:rsidRPr="0064172D">
        <w:rPr>
          <w:lang w:val="sr-Cyrl-RS"/>
        </w:rPr>
        <w:t xml:space="preserve"> високоразвијеним државама</w:t>
      </w:r>
    </w:p>
    <w:sectPr w:rsidR="00C60AAF" w:rsidRPr="0064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D"/>
    <w:rsid w:val="0030409D"/>
    <w:rsid w:val="004B6EA5"/>
    <w:rsid w:val="0064172D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2021-12-25T11:54:00Z</dcterms:created>
  <dcterms:modified xsi:type="dcterms:W3CDTF">2021-12-25T11:59:00Z</dcterms:modified>
</cp:coreProperties>
</file>