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најмање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имати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? </w:t>
      </w:r>
      <w:proofErr w:type="spellStart"/>
      <w:proofErr w:type="gram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Како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зовемо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тај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  <w:proofErr w:type="gramEnd"/>
    </w:p>
    <w:p w:rsidR="00620BA0" w:rsidRPr="00620BA0" w:rsidRDefault="00620BA0" w:rsidP="00620B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6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страница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.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То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је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коцка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620BA0" w:rsidRPr="00620BA0" w:rsidRDefault="00620BA0" w:rsidP="00620BA0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3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странице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.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То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је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>.</w:t>
      </w:r>
    </w:p>
    <w:p w:rsidR="00620BA0" w:rsidRPr="00620BA0" w:rsidRDefault="00620BA0" w:rsidP="00620BA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слике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одредити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190625" cy="670469"/>
            <wp:effectExtent l="19050" t="0" r="9525" b="0"/>
            <wp:docPr id="16" name="Picture 1" descr="https://provereznanja.rs/wp-content/uploads/2022/10/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0/gg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272" b="2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noProof w:val="0"/>
          <w:sz w:val="24"/>
          <w:szCs w:val="24"/>
        </w:rPr>
        <w:t>3</w:t>
      </w:r>
    </w:p>
    <w:p w:rsidR="00620BA0" w:rsidRPr="00620BA0" w:rsidRDefault="00620BA0" w:rsidP="00620B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noProof w:val="0"/>
          <w:sz w:val="24"/>
          <w:szCs w:val="24"/>
        </w:rPr>
        <w:t>5</w:t>
      </w:r>
    </w:p>
    <w:p w:rsidR="00620BA0" w:rsidRPr="00620BA0" w:rsidRDefault="00620BA0" w:rsidP="00620B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noProof w:val="0"/>
          <w:sz w:val="24"/>
          <w:szCs w:val="24"/>
        </w:rPr>
        <w:t>8</w:t>
      </w:r>
    </w:p>
    <w:p w:rsidR="00620BA0" w:rsidRPr="00620BA0" w:rsidRDefault="00620BA0" w:rsidP="00620BA0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noProof w:val="0"/>
          <w:sz w:val="24"/>
          <w:szCs w:val="24"/>
        </w:rPr>
        <w:t>4</w:t>
      </w:r>
    </w:p>
    <w:p w:rsidR="00620BA0" w:rsidRPr="00620BA0" w:rsidRDefault="00620BA0" w:rsidP="00620BA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М,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многоугаоаона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линија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m и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A</w:t>
      </w:r>
      <w:proofErr w:type="gram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,B</w:t>
      </w:r>
      <w:proofErr w:type="gram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C.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Уместо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*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уписати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одговарајући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знак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ϵ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или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r w:rsidRPr="00620BA0">
        <w:rPr>
          <w:rFonts w:ascii="Cambria Math" w:eastAsia="Times New Roman" w:hAnsi="Cambria Math" w:cs="Cambria Math"/>
          <w:b/>
          <w:noProof w:val="0"/>
          <w:spacing w:val="-14"/>
          <w:sz w:val="24"/>
          <w:szCs w:val="24"/>
        </w:rPr>
        <w:t>∉</w:t>
      </w: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 а) C*M; б)B*M; в) A*m</w:t>
      </w: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47800" cy="980188"/>
            <wp:effectExtent l="19050" t="0" r="0" b="0"/>
            <wp:docPr id="17" name="Picture 2" descr="https://provereznanja.rs/wp-content/uploads/2022/10/bbbbbbbbbbbbb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0/bbbbbbbbbbbbbb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27" cy="98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sz w:val="24"/>
          <w:szCs w:val="24"/>
        </w:rPr>
        <w:t xml:space="preserve">1. 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> a</w:t>
      </w:r>
      <w:proofErr w:type="gramEnd"/>
      <w:r w:rsidRPr="00620BA0">
        <w:rPr>
          <w:rFonts w:ascii="Arial" w:eastAsia="Times New Roman" w:hAnsi="Arial" w:cs="Arial"/>
          <w:noProof w:val="0"/>
          <w:sz w:val="24"/>
          <w:szCs w:val="24"/>
        </w:rPr>
        <w:t>) ϵ; б)</w:t>
      </w:r>
      <w:r w:rsidRPr="00620BA0">
        <w:rPr>
          <w:rFonts w:ascii="Cambria Math" w:eastAsia="Times New Roman" w:hAnsi="Cambria Math" w:cs="Cambria Math"/>
          <w:noProof w:val="0"/>
          <w:sz w:val="24"/>
          <w:szCs w:val="24"/>
        </w:rPr>
        <w:t>∉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>; в) ϵ</w:t>
      </w:r>
    </w:p>
    <w:p w:rsidR="00620BA0" w:rsidRPr="00620BA0" w:rsidRDefault="00620BA0" w:rsidP="00620BA0">
      <w:pPr>
        <w:shd w:val="clear" w:color="auto" w:fill="FAFAFA"/>
        <w:spacing w:after="0" w:line="240" w:lineRule="auto"/>
        <w:ind w:firstLine="720"/>
        <w:rPr>
          <w:rFonts w:ascii="Arial" w:eastAsia="Times New Roman" w:hAnsi="Arial" w:cs="Arial"/>
          <w:noProof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noProof w:val="0"/>
          <w:sz w:val="24"/>
          <w:szCs w:val="24"/>
        </w:rPr>
        <w:t xml:space="preserve">2. 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> а</w:t>
      </w:r>
      <w:proofErr w:type="gramEnd"/>
      <w:r w:rsidRPr="00620BA0">
        <w:rPr>
          <w:rFonts w:ascii="Arial" w:eastAsia="Times New Roman" w:hAnsi="Arial" w:cs="Arial"/>
          <w:noProof w:val="0"/>
          <w:sz w:val="24"/>
          <w:szCs w:val="24"/>
        </w:rPr>
        <w:t>) ϵ ; б) ϵ ; в) ϵ</w:t>
      </w: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noProof w:val="0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sz w:val="24"/>
          <w:szCs w:val="24"/>
        </w:rPr>
        <w:tab/>
        <w:t xml:space="preserve">3. 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а) </w:t>
      </w:r>
      <w:r w:rsidRPr="00620BA0">
        <w:rPr>
          <w:rFonts w:ascii="Cambria Math" w:eastAsia="Times New Roman" w:hAnsi="Cambria Math" w:cs="Cambria Math"/>
          <w:noProof w:val="0"/>
          <w:sz w:val="24"/>
          <w:szCs w:val="24"/>
        </w:rPr>
        <w:t>∉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; б) ϵ; в) </w:t>
      </w:r>
      <w:r w:rsidRPr="00620BA0">
        <w:rPr>
          <w:rFonts w:ascii="Cambria Math" w:eastAsia="Times New Roman" w:hAnsi="Cambria Math" w:cs="Cambria Math"/>
          <w:noProof w:val="0"/>
          <w:sz w:val="24"/>
          <w:szCs w:val="24"/>
        </w:rPr>
        <w:t>∉</w:t>
      </w:r>
    </w:p>
    <w:p w:rsid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noProof w:val="0"/>
          <w:sz w:val="24"/>
          <w:szCs w:val="24"/>
        </w:rPr>
        <w:t> </w:t>
      </w:r>
      <w:r>
        <w:rPr>
          <w:rFonts w:ascii="Arial" w:eastAsia="Times New Roman" w:hAnsi="Arial" w:cs="Arial"/>
          <w:noProof w:val="0"/>
          <w:sz w:val="24"/>
          <w:szCs w:val="24"/>
        </w:rPr>
        <w:tab/>
        <w:t xml:space="preserve">4. 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а) </w:t>
      </w:r>
      <w:r w:rsidRPr="00620BA0">
        <w:rPr>
          <w:rFonts w:ascii="Cambria Math" w:eastAsia="Times New Roman" w:hAnsi="Cambria Math" w:cs="Cambria Math"/>
          <w:noProof w:val="0"/>
          <w:sz w:val="24"/>
          <w:szCs w:val="24"/>
        </w:rPr>
        <w:t>∉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; б) </w:t>
      </w:r>
      <w:r w:rsidRPr="00620BA0">
        <w:rPr>
          <w:rFonts w:ascii="Cambria Math" w:eastAsia="Times New Roman" w:hAnsi="Cambria Math" w:cs="Cambria Math"/>
          <w:noProof w:val="0"/>
          <w:sz w:val="24"/>
          <w:szCs w:val="24"/>
        </w:rPr>
        <w:t>∉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; в) </w:t>
      </w:r>
      <w:r w:rsidRPr="00620BA0">
        <w:rPr>
          <w:rFonts w:ascii="Cambria Math" w:eastAsia="Times New Roman" w:hAnsi="Cambria Math" w:cs="Cambria Math"/>
          <w:noProof w:val="0"/>
          <w:sz w:val="24"/>
          <w:szCs w:val="24"/>
        </w:rPr>
        <w:t>∉</w:t>
      </w: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>4. 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>Која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>од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>датих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>фигура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>није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>осно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 xml:space="preserve"> </w:t>
      </w:r>
      <w:proofErr w:type="spellStart"/>
      <w:proofErr w:type="gramStart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>симетрична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Cs w:val="24"/>
        </w:rPr>
        <w:t xml:space="preserve"> ?</w:t>
      </w:r>
      <w:proofErr w:type="gramEnd"/>
    </w:p>
    <w:p w:rsid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1.</w:t>
      </w:r>
      <w:r w:rsidRPr="00620BA0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proofErr w:type="gramStart"/>
      <w:r w:rsidRPr="00620BA0">
        <w:rPr>
          <w:rFonts w:ascii="Arial" w:eastAsia="Times New Roman" w:hAnsi="Arial" w:cs="Arial"/>
          <w:noProof w:val="0"/>
          <w:szCs w:val="24"/>
        </w:rPr>
        <w:t>једнакостранични</w:t>
      </w:r>
      <w:proofErr w:type="spellEnd"/>
      <w:proofErr w:type="gramEnd"/>
      <w:r w:rsidRPr="00620BA0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Cs w:val="24"/>
        </w:rPr>
        <w:t>троугао</w:t>
      </w:r>
      <w:proofErr w:type="spellEnd"/>
      <w:r>
        <w:rPr>
          <w:rFonts w:ascii="Arial" w:eastAsia="Times New Roman" w:hAnsi="Arial" w:cs="Arial"/>
          <w:noProof w:val="0"/>
          <w:spacing w:val="-14"/>
          <w:sz w:val="24"/>
          <w:szCs w:val="24"/>
        </w:rPr>
        <w:t xml:space="preserve">  </w:t>
      </w: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</w:t>
      </w:r>
      <w:r>
        <w:rPr>
          <w:rFonts w:ascii="Arial" w:eastAsia="Times New Roman" w:hAnsi="Arial" w:cs="Arial"/>
          <w:noProof w:val="0"/>
          <w:spacing w:val="-14"/>
          <w:sz w:val="24"/>
          <w:szCs w:val="24"/>
        </w:rPr>
        <w:t xml:space="preserve">. </w:t>
      </w:r>
      <w:proofErr w:type="spellStart"/>
      <w:proofErr w:type="gramStart"/>
      <w:r w:rsidRPr="00620BA0">
        <w:rPr>
          <w:rFonts w:ascii="Arial" w:eastAsia="Times New Roman" w:hAnsi="Arial" w:cs="Arial"/>
          <w:noProof w:val="0"/>
          <w:szCs w:val="24"/>
        </w:rPr>
        <w:t>правоугли</w:t>
      </w:r>
      <w:proofErr w:type="spellEnd"/>
      <w:proofErr w:type="gramEnd"/>
      <w:r w:rsidRPr="00620BA0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Cs w:val="24"/>
        </w:rPr>
        <w:t>трапез</w:t>
      </w:r>
      <w:proofErr w:type="spellEnd"/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drawing>
          <wp:inline distT="0" distB="0" distL="0" distR="0">
            <wp:extent cx="924718" cy="857250"/>
            <wp:effectExtent l="19050" t="0" r="8732" b="0"/>
            <wp:docPr id="3" name="Picture 3" descr="једнакостранични тро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једнакостранични троуга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29" cy="85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620BA0">
        <w:drawing>
          <wp:inline distT="0" distB="0" distL="0" distR="0">
            <wp:extent cx="1127718" cy="740956"/>
            <wp:effectExtent l="19050" t="0" r="0" b="0"/>
            <wp:docPr id="18" name="Picture 4" descr="правоугли трап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оугли трапе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18" cy="74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0"/>
          <w:szCs w:val="24"/>
        </w:rPr>
      </w:pPr>
      <w:r w:rsidRPr="00620BA0">
        <w:rPr>
          <w:rFonts w:ascii="Arial" w:eastAsia="Times New Roman" w:hAnsi="Arial" w:cs="Arial"/>
          <w:b/>
          <w:noProof w:val="0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proofErr w:type="gramStart"/>
      <w:r w:rsidRPr="00620BA0">
        <w:rPr>
          <w:rFonts w:ascii="Arial" w:eastAsia="Times New Roman" w:hAnsi="Arial" w:cs="Arial"/>
          <w:noProof w:val="0"/>
          <w:szCs w:val="24"/>
        </w:rPr>
        <w:t>коцка</w:t>
      </w:r>
      <w:proofErr w:type="spellEnd"/>
      <w:proofErr w:type="gramEnd"/>
      <w:r>
        <w:rPr>
          <w:rFonts w:ascii="Arial" w:eastAsia="Times New Roman" w:hAnsi="Arial" w:cs="Arial"/>
          <w:noProof w:val="0"/>
          <w:sz w:val="20"/>
          <w:szCs w:val="24"/>
        </w:rPr>
        <w:tab/>
      </w:r>
      <w:r>
        <w:rPr>
          <w:rFonts w:ascii="Arial" w:eastAsia="Times New Roman" w:hAnsi="Arial" w:cs="Arial"/>
          <w:noProof w:val="0"/>
          <w:sz w:val="20"/>
          <w:szCs w:val="24"/>
        </w:rPr>
        <w:tab/>
      </w:r>
      <w:r w:rsidRPr="00620BA0">
        <w:rPr>
          <w:rFonts w:ascii="Arial" w:eastAsia="Times New Roman" w:hAnsi="Arial" w:cs="Arial"/>
          <w:b/>
          <w:noProof w:val="0"/>
          <w:sz w:val="20"/>
          <w:szCs w:val="24"/>
        </w:rPr>
        <w:t>4.</w:t>
      </w:r>
      <w:r w:rsidRPr="00620BA0">
        <w:rPr>
          <w:rFonts w:ascii="Arial" w:eastAsia="Times New Roman" w:hAnsi="Arial" w:cs="Arial"/>
          <w:noProof w:val="0"/>
          <w:sz w:val="20"/>
          <w:szCs w:val="24"/>
        </w:rPr>
        <w:t xml:space="preserve"> </w:t>
      </w:r>
      <w:proofErr w:type="spellStart"/>
      <w:proofErr w:type="gramStart"/>
      <w:r w:rsidRPr="00620BA0">
        <w:rPr>
          <w:rFonts w:ascii="Arial" w:eastAsia="Times New Roman" w:hAnsi="Arial" w:cs="Arial"/>
          <w:noProof w:val="0"/>
          <w:szCs w:val="24"/>
        </w:rPr>
        <w:t>једнакокраки</w:t>
      </w:r>
      <w:proofErr w:type="spellEnd"/>
      <w:proofErr w:type="gramEnd"/>
      <w:r w:rsidRPr="00620BA0">
        <w:rPr>
          <w:rFonts w:ascii="Arial" w:eastAsia="Times New Roman" w:hAnsi="Arial" w:cs="Arial"/>
          <w:noProof w:val="0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Cs w:val="24"/>
        </w:rPr>
        <w:t>троугао</w:t>
      </w:r>
      <w:proofErr w:type="spellEnd"/>
    </w:p>
    <w:p w:rsid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drawing>
          <wp:inline distT="0" distB="0" distL="0" distR="0">
            <wp:extent cx="1085850" cy="967227"/>
            <wp:effectExtent l="19050" t="0" r="0" b="0"/>
            <wp:docPr id="5" name="Picture 5" descr="ко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ц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38" cy="97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620BA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723900" cy="912114"/>
            <wp:effectExtent l="19050" t="0" r="0" b="0"/>
            <wp:docPr id="19" name="Picture 6" descr="једнакокраки тро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једнакокраки троуга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93" cy="91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z w:val="24"/>
          <w:szCs w:val="24"/>
        </w:rPr>
        <w:t>5.</w:t>
      </w:r>
      <w:r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> </w:t>
      </w:r>
      <w:proofErr w:type="spellStart"/>
      <w:proofErr w:type="gramStart"/>
      <w:r w:rsidRPr="00620BA0">
        <w:rPr>
          <w:rFonts w:ascii="Arial" w:eastAsia="Times New Roman" w:hAnsi="Arial" w:cs="Arial"/>
          <w:noProof w:val="0"/>
          <w:sz w:val="24"/>
          <w:szCs w:val="24"/>
        </w:rPr>
        <w:t>правоугаоник</w:t>
      </w:r>
      <w:proofErr w:type="spellEnd"/>
      <w:proofErr w:type="gramEnd"/>
      <w:r>
        <w:rPr>
          <w:rFonts w:ascii="Arial" w:eastAsia="Times New Roman" w:hAnsi="Arial" w:cs="Arial"/>
          <w:noProof w:val="0"/>
          <w:sz w:val="24"/>
          <w:szCs w:val="24"/>
        </w:rPr>
        <w:tab/>
      </w:r>
      <w:r>
        <w:rPr>
          <w:rFonts w:ascii="Arial" w:eastAsia="Times New Roman" w:hAnsi="Arial" w:cs="Arial"/>
          <w:noProof w:val="0"/>
          <w:sz w:val="24"/>
          <w:szCs w:val="24"/>
        </w:rPr>
        <w:tab/>
      </w:r>
      <w:r w:rsidRPr="00620BA0">
        <w:rPr>
          <w:rFonts w:ascii="Arial" w:eastAsia="Times New Roman" w:hAnsi="Arial" w:cs="Arial"/>
          <w:b/>
          <w:noProof w:val="0"/>
          <w:sz w:val="24"/>
          <w:szCs w:val="24"/>
        </w:rPr>
        <w:t>6.</w:t>
      </w:r>
      <w:r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noProof w:val="0"/>
          <w:sz w:val="24"/>
          <w:szCs w:val="24"/>
        </w:rPr>
        <w:t>p</w:t>
      </w:r>
      <w:r w:rsidRPr="00620BA0">
        <w:rPr>
          <w:rFonts w:ascii="Arial" w:eastAsia="Times New Roman" w:hAnsi="Arial" w:cs="Arial"/>
          <w:noProof w:val="0"/>
          <w:sz w:val="24"/>
          <w:szCs w:val="24"/>
        </w:rPr>
        <w:t>омб</w:t>
      </w:r>
      <w:proofErr w:type="spellEnd"/>
      <w:proofErr w:type="gramEnd"/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057275" cy="658936"/>
            <wp:effectExtent l="19050" t="0" r="9525" b="0"/>
            <wp:docPr id="7" name="Picture 7" descr="правоугао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оугаоник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5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620BA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926676" cy="641809"/>
            <wp:effectExtent l="19050" t="0" r="6774" b="0"/>
            <wp:docPr id="20" name="Picture 8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мб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10" cy="64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5. 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нека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пресликава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саму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себе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односу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неку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кажемо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620BA0" w:rsidRPr="00620BA0" w:rsidRDefault="00620BA0" w:rsidP="00620B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централно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симетрична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сферно</w:t>
      </w:r>
      <w:proofErr w:type="spell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симетрична</w:t>
      </w:r>
      <w:proofErr w:type="spellEnd"/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од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датих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централно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симетрична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</w:t>
      </w:r>
      <w:r>
        <w:rPr>
          <w:rFonts w:ascii="Arial" w:eastAsia="Times New Roman" w:hAnsi="Arial" w:cs="Arial"/>
          <w:noProof w:val="0"/>
          <w:spacing w:val="-14"/>
          <w:sz w:val="24"/>
          <w:szCs w:val="24"/>
        </w:rPr>
        <w:t xml:space="preserve">. </w:t>
      </w:r>
      <w:proofErr w:type="spellStart"/>
      <w:proofErr w:type="gramStart"/>
      <w:r w:rsidRPr="00620BA0">
        <w:rPr>
          <w:rFonts w:ascii="Arial" w:eastAsia="Times New Roman" w:hAnsi="Arial" w:cs="Arial"/>
          <w:noProof w:val="0"/>
          <w:sz w:val="24"/>
          <w:szCs w:val="24"/>
        </w:rPr>
        <w:t>ромб</w:t>
      </w:r>
      <w:proofErr w:type="spellEnd"/>
      <w:proofErr w:type="gramEnd"/>
    </w:p>
    <w:p w:rsid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drawing>
          <wp:inline distT="0" distB="0" distL="0" distR="0">
            <wp:extent cx="990600" cy="686083"/>
            <wp:effectExtent l="19050" t="0" r="0" b="0"/>
            <wp:docPr id="9" name="Picture 9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мб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05" cy="6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z w:val="24"/>
          <w:szCs w:val="24"/>
        </w:rPr>
        <w:t>2.</w:t>
      </w:r>
      <w:r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proofErr w:type="gramStart"/>
      <w:r w:rsidRPr="00620BA0">
        <w:rPr>
          <w:rFonts w:ascii="Arial" w:eastAsia="Times New Roman" w:hAnsi="Arial" w:cs="Arial"/>
          <w:noProof w:val="0"/>
          <w:sz w:val="24"/>
          <w:szCs w:val="24"/>
        </w:rPr>
        <w:t>једнакостранични</w:t>
      </w:r>
      <w:proofErr w:type="spellEnd"/>
      <w:proofErr w:type="gram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троугао</w:t>
      </w:r>
      <w:proofErr w:type="spellEnd"/>
    </w:p>
    <w:p w:rsid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drawing>
          <wp:inline distT="0" distB="0" distL="0" distR="0">
            <wp:extent cx="733425" cy="679913"/>
            <wp:effectExtent l="19050" t="0" r="9525" b="0"/>
            <wp:docPr id="22" name="Picture 10" descr="једнакостранични троуг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једнакостранични троуга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7" cy="68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z w:val="24"/>
          <w:szCs w:val="24"/>
        </w:rPr>
        <w:t>3.</w:t>
      </w:r>
      <w:r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proofErr w:type="gramStart"/>
      <w:r w:rsidRPr="00620BA0">
        <w:rPr>
          <w:rFonts w:ascii="Arial" w:eastAsia="Times New Roman" w:hAnsi="Arial" w:cs="Arial"/>
          <w:noProof w:val="0"/>
          <w:sz w:val="24"/>
          <w:szCs w:val="24"/>
        </w:rPr>
        <w:t>правоугли</w:t>
      </w:r>
      <w:proofErr w:type="spellEnd"/>
      <w:proofErr w:type="gramEnd"/>
      <w:r w:rsidRPr="00620BA0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трапез</w:t>
      </w:r>
      <w:proofErr w:type="spellEnd"/>
    </w:p>
    <w:p w:rsid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620BA0">
        <w:drawing>
          <wp:inline distT="0" distB="0" distL="0" distR="0">
            <wp:extent cx="1346689" cy="884828"/>
            <wp:effectExtent l="19050" t="0" r="5861" b="0"/>
            <wp:docPr id="11" name="Picture 11" descr="правоугли трап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оугли трапез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55" cy="88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7. 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Колико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страница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имати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може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бити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само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конвексан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</w:t>
      </w:r>
    </w:p>
    <w:p w:rsidR="00620BA0" w:rsidRPr="00620BA0" w:rsidRDefault="00620BA0" w:rsidP="00620B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пет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шест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четири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три</w:t>
      </w:r>
      <w:proofErr w:type="spellEnd"/>
    </w:p>
    <w:p w:rsidR="00620BA0" w:rsidRPr="00620BA0" w:rsidRDefault="00620BA0" w:rsidP="00620BA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датој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многоуглови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305050" cy="1034849"/>
            <wp:effectExtent l="19050" t="0" r="0" b="0"/>
            <wp:docPr id="23" name="Picture 12" descr="https://provereznanja.rs/wp-content/uploads/2022/10/ded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vereznanja.rs/wp-content/uploads/2022/10/deder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93" cy="10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620BA0" w:rsidRPr="00620BA0" w:rsidRDefault="00620BA0" w:rsidP="00620BA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датој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слици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припадају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неконвексним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многоугловима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  <w:r w:rsidRPr="00620B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20BA0">
        <w:rPr>
          <w:rFonts w:ascii="Arial" w:eastAsia="Times New Roman" w:hAnsi="Arial" w:cs="Arial"/>
          <w:b/>
          <w:sz w:val="24"/>
          <w:szCs w:val="24"/>
        </w:rPr>
        <w:drawing>
          <wp:inline distT="0" distB="0" distL="0" distR="0">
            <wp:extent cx="2466975" cy="749081"/>
            <wp:effectExtent l="19050" t="0" r="9525" b="0"/>
            <wp:docPr id="24" name="Picture 13" descr="https://provereznanja.rs/wp-content/uploads/2022/10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overeznanja.rs/wp-content/uploads/2022/10/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62" cy="74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620BA0" w:rsidRPr="00620BA0" w:rsidRDefault="00620BA0" w:rsidP="00620BA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10. 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Многоуглови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фигуре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у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равни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ограничене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и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затворене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изломљеном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линијом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,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која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нема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самопресека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43100" cy="1746330"/>
            <wp:effectExtent l="19050" t="0" r="0" b="0"/>
            <wp:docPr id="25" name="Picture 14" descr="https://provereznanja.rs/wp-content/uploads/2022/10/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0/g-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620BA0" w:rsidRPr="00620BA0" w:rsidRDefault="00620BA0" w:rsidP="00620BA0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Многоугао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ковексан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ако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садржи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сваку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дуж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чије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крајње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тачке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припадају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том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620BA0" w:rsidRPr="00620BA0" w:rsidRDefault="00620BA0" w:rsidP="00620BA0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04975" cy="1123950"/>
            <wp:effectExtent l="19050" t="0" r="9525" b="0"/>
            <wp:docPr id="26" name="Picture 15" descr="https://provereznanja.rs/wp-content/uploads/2022/10/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rovereznanja.rs/wp-content/uploads/2022/10/0-3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0" w:rsidRPr="00620BA0" w:rsidRDefault="00620BA0" w:rsidP="00620BA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да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не</w:t>
      </w:r>
      <w:proofErr w:type="spellEnd"/>
    </w:p>
    <w:p w:rsidR="00620BA0" w:rsidRPr="00620BA0" w:rsidRDefault="00620BA0" w:rsidP="00620BA0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620BA0" w:rsidRPr="00620BA0" w:rsidRDefault="00620BA0" w:rsidP="00620BA0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12. 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Спољашњи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је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угао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суплементан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унутрашњем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углу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многоугла</w:t>
      </w:r>
      <w:proofErr w:type="spellEnd"/>
      <w:r w:rsidRPr="00620BA0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.</w:t>
      </w:r>
    </w:p>
    <w:p w:rsidR="00620BA0" w:rsidRPr="00620BA0" w:rsidRDefault="00620BA0" w:rsidP="00620BA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тачно</w:t>
      </w:r>
      <w:proofErr w:type="spellEnd"/>
    </w:p>
    <w:p w:rsidR="00620BA0" w:rsidRPr="00620BA0" w:rsidRDefault="00620BA0" w:rsidP="00620BA0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620BA0">
        <w:rPr>
          <w:rFonts w:ascii="Arial" w:eastAsia="Times New Roman" w:hAnsi="Arial" w:cs="Arial"/>
          <w:noProof w:val="0"/>
          <w:sz w:val="24"/>
          <w:szCs w:val="24"/>
        </w:rPr>
        <w:t>нетачно</w:t>
      </w:r>
      <w:proofErr w:type="spellEnd"/>
    </w:p>
    <w:p w:rsidR="002315AF" w:rsidRPr="00620BA0" w:rsidRDefault="002315AF" w:rsidP="00620BA0">
      <w:pPr>
        <w:spacing w:after="0"/>
        <w:rPr>
          <w:sz w:val="24"/>
          <w:szCs w:val="24"/>
        </w:rPr>
      </w:pPr>
    </w:p>
    <w:sectPr w:rsidR="002315AF" w:rsidRPr="00620BA0" w:rsidSect="00620BA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BFB"/>
    <w:multiLevelType w:val="hybridMultilevel"/>
    <w:tmpl w:val="D8CC9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36B1"/>
    <w:multiLevelType w:val="hybridMultilevel"/>
    <w:tmpl w:val="E7E8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7F2C"/>
    <w:multiLevelType w:val="hybridMultilevel"/>
    <w:tmpl w:val="3A34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6071"/>
    <w:multiLevelType w:val="hybridMultilevel"/>
    <w:tmpl w:val="2E5A9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1436C"/>
    <w:multiLevelType w:val="hybridMultilevel"/>
    <w:tmpl w:val="9F48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C6934"/>
    <w:multiLevelType w:val="hybridMultilevel"/>
    <w:tmpl w:val="9216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B038B"/>
    <w:multiLevelType w:val="hybridMultilevel"/>
    <w:tmpl w:val="29B44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A13E8"/>
    <w:multiLevelType w:val="hybridMultilevel"/>
    <w:tmpl w:val="9C587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77698"/>
    <w:multiLevelType w:val="hybridMultilevel"/>
    <w:tmpl w:val="F482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96DF5"/>
    <w:multiLevelType w:val="hybridMultilevel"/>
    <w:tmpl w:val="423C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80203"/>
    <w:multiLevelType w:val="hybridMultilevel"/>
    <w:tmpl w:val="D446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BA0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20BA0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B67476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620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0B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620BA0"/>
  </w:style>
  <w:style w:type="paragraph" w:styleId="BalloonText">
    <w:name w:val="Balloon Text"/>
    <w:basedOn w:val="Normal"/>
    <w:link w:val="BalloonTextChar"/>
    <w:uiPriority w:val="99"/>
    <w:semiHidden/>
    <w:unhideWhenUsed/>
    <w:rsid w:val="006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A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642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7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29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38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319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47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1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91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08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57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8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05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641A-A528-445E-973E-9B4F97CE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2023-11-05T12:54:00Z</dcterms:created>
  <dcterms:modified xsi:type="dcterms:W3CDTF">2023-11-05T13:06:00Z</dcterms:modified>
</cp:coreProperties>
</file>