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773" w:rsidRDefault="00D24773" w:rsidP="00D24773">
      <w:pPr>
        <w:pStyle w:val="NoSpacing"/>
        <w:ind w:hanging="709"/>
        <w:jc w:val="center"/>
        <w:rPr>
          <w:rFonts w:ascii="Times New Roman" w:hAnsi="Times New Roman" w:cs="Times New Roman"/>
          <w:sz w:val="24"/>
          <w:szCs w:val="24"/>
          <w:lang w:val="sr-Cyrl-RS"/>
        </w:rPr>
      </w:pPr>
      <w:bookmarkStart w:id="0" w:name="_GoBack"/>
      <w:bookmarkEnd w:id="0"/>
      <w:r w:rsidRPr="00713E74">
        <w:rPr>
          <w:rFonts w:ascii="Times New Roman" w:hAnsi="Times New Roman" w:cs="Times New Roman"/>
          <w:sz w:val="24"/>
          <w:szCs w:val="24"/>
          <w:lang w:val="sr-Cyrl-RS"/>
        </w:rPr>
        <w:t xml:space="preserve">Вештина </w:t>
      </w:r>
      <w:r>
        <w:rPr>
          <w:rFonts w:ascii="Times New Roman" w:hAnsi="Times New Roman" w:cs="Times New Roman"/>
          <w:sz w:val="24"/>
          <w:szCs w:val="24"/>
          <w:lang w:val="sr-Cyrl-RS"/>
        </w:rPr>
        <w:t>читања и разумевање прочитаног</w:t>
      </w:r>
    </w:p>
    <w:p w:rsidR="00D24773" w:rsidRDefault="00D24773" w:rsidP="00D2477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текст из књиге „Зашто се каже“ Милана Шипке и заокружи слово испред тачног одговора.</w:t>
      </w:r>
    </w:p>
    <w:p w:rsidR="00D24773" w:rsidRDefault="00D24773" w:rsidP="00D24773">
      <w:pPr>
        <w:pStyle w:val="NoSpacing"/>
        <w:ind w:left="11"/>
        <w:rPr>
          <w:rFonts w:ascii="Times New Roman" w:hAnsi="Times New Roman" w:cs="Times New Roman"/>
          <w:sz w:val="24"/>
          <w:szCs w:val="24"/>
          <w:lang w:val="sr-Cyrl-RS"/>
        </w:rPr>
      </w:pP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У другом издању „Српског ријечника“Вука Стефановића Караџића, уз реч бостан стоји следећа изрека: „Како ради, обраће зелен бостан, то јесте, пропашће.“</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„Обрао је зелен бостан“ значи да је неко урадио посао онако како не би требало, слично баштовану који рано обере бостан. Из овога се лако може развити значење „лоше се провести, пропасти, страдати“:</w:t>
      </w:r>
    </w:p>
    <w:p w:rsidR="00D24773" w:rsidRDefault="00D24773" w:rsidP="00D24773">
      <w:pPr>
        <w:pStyle w:val="NoSpacing"/>
        <w:ind w:left="11"/>
        <w:rPr>
          <w:rFonts w:ascii="Times New Roman" w:hAnsi="Times New Roman" w:cs="Times New Roman"/>
          <w:sz w:val="24"/>
          <w:szCs w:val="24"/>
          <w:lang w:val="sr-Cyrl-RS"/>
        </w:rPr>
      </w:pP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Овај текст је:</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а) опис;</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б) приповедање;</w:t>
      </w:r>
    </w:p>
    <w:p w:rsidR="00D24773"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в) </w:t>
      </w:r>
      <w:r w:rsidRPr="00713E74">
        <w:rPr>
          <w:rFonts w:ascii="Times New Roman" w:hAnsi="Times New Roman" w:cs="Times New Roman"/>
          <w:color w:val="FF0000"/>
          <w:sz w:val="24"/>
          <w:szCs w:val="24"/>
          <w:lang w:val="sr-Cyrl-RS"/>
        </w:rPr>
        <w:t xml:space="preserve">излагање. </w:t>
      </w:r>
    </w:p>
    <w:p w:rsidR="00D24773" w:rsidRDefault="00D24773" w:rsidP="00D24773">
      <w:pPr>
        <w:pStyle w:val="NoSpacing"/>
        <w:numPr>
          <w:ilvl w:val="0"/>
          <w:numId w:val="1"/>
        </w:numPr>
        <w:rPr>
          <w:rFonts w:ascii="Times New Roman" w:hAnsi="Times New Roman" w:cs="Times New Roman"/>
          <w:sz w:val="24"/>
          <w:szCs w:val="24"/>
          <w:lang w:val="sr-Cyrl-RS"/>
        </w:rPr>
      </w:pPr>
      <w:r w:rsidRPr="00713E74">
        <w:rPr>
          <w:rFonts w:ascii="Times New Roman" w:hAnsi="Times New Roman" w:cs="Times New Roman"/>
          <w:sz w:val="24"/>
          <w:szCs w:val="24"/>
          <w:lang w:val="sr-Cyrl-RS"/>
        </w:rPr>
        <w:t xml:space="preserve">Прочитај текст преузет из </w:t>
      </w:r>
      <w:r>
        <w:rPr>
          <w:rFonts w:ascii="Times New Roman" w:hAnsi="Times New Roman" w:cs="Times New Roman"/>
          <w:sz w:val="24"/>
          <w:szCs w:val="24"/>
          <w:lang w:val="sr-Cyrl-RS"/>
        </w:rPr>
        <w:t>дневних новина и заокружи слово испред тачног одговора.</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МЕМОАКТИВ капсуле садрже екстракт златног корена, биљке која се традиционално користи за јачање психофизичких спосопбности.</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Резултати студије у којој је учествовало 1 180 студената са волгоградске Медицинске академије, показује да је након узимања екстракта златног корена дошло до :</w:t>
      </w:r>
    </w:p>
    <w:p w:rsidR="00D24773" w:rsidRDefault="00D24773" w:rsidP="00D24773">
      <w:pPr>
        <w:pStyle w:val="NoSpacing"/>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60 % побољшања мерљиве способности учења:</w:t>
      </w:r>
    </w:p>
    <w:p w:rsidR="00D24773" w:rsidRDefault="00D24773" w:rsidP="00D24773">
      <w:pPr>
        <w:pStyle w:val="NoSpacing"/>
        <w:numPr>
          <w:ilvl w:val="0"/>
          <w:numId w:val="2"/>
        </w:numPr>
        <w:rPr>
          <w:rFonts w:ascii="Times New Roman" w:hAnsi="Times New Roman" w:cs="Times New Roman"/>
          <w:sz w:val="24"/>
          <w:szCs w:val="24"/>
          <w:lang w:val="sr-Cyrl-RS"/>
        </w:rPr>
      </w:pPr>
      <w:r>
        <w:rPr>
          <w:rFonts w:ascii="Times New Roman" w:hAnsi="Times New Roman" w:cs="Times New Roman"/>
          <w:sz w:val="24"/>
          <w:szCs w:val="24"/>
          <w:lang w:val="sr-Cyrl-RS"/>
        </w:rPr>
        <w:t>30 % смањења нивоа умора.</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Текст који си прочитао/ла је:</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а) дедфиниција;</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 реферат;</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в) извештај;</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г</w:t>
      </w:r>
      <w:r w:rsidRPr="00512765">
        <w:rPr>
          <w:rFonts w:ascii="Times New Roman" w:hAnsi="Times New Roman" w:cs="Times New Roman"/>
          <w:color w:val="FF0000"/>
          <w:sz w:val="24"/>
          <w:szCs w:val="24"/>
          <w:lang w:val="sr-Cyrl-RS"/>
        </w:rPr>
        <w:t>) обавештење</w:t>
      </w:r>
      <w:r>
        <w:rPr>
          <w:rFonts w:ascii="Times New Roman" w:hAnsi="Times New Roman" w:cs="Times New Roman"/>
          <w:sz w:val="24"/>
          <w:szCs w:val="24"/>
          <w:lang w:val="sr-Cyrl-RS"/>
        </w:rPr>
        <w:t xml:space="preserve">. </w:t>
      </w:r>
    </w:p>
    <w:p w:rsidR="00D24773" w:rsidRDefault="00D24773" w:rsidP="00D2477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следећи текст и заокружи слова испред тачних одговора.</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Очаравајућа прича о две жене и породичном наслеђу које их везује. Лаура Магрис, даје све од себе да се уклопи у малу, чврсто повезану заједницу француске варошице у коју се доселила. Изабел Форже у градићу избегавају јер сумњају да је вештица. Чека их запањујућа судбина.</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повез мек</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број страна 285</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А) Овај текст се односи на:</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филм;</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б)  часопис:</w:t>
      </w:r>
    </w:p>
    <w:p w:rsidR="00D24773"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     </w:t>
      </w:r>
      <w:r w:rsidRPr="00512765">
        <w:rPr>
          <w:rFonts w:ascii="Times New Roman" w:hAnsi="Times New Roman" w:cs="Times New Roman"/>
          <w:color w:val="FF0000"/>
          <w:sz w:val="24"/>
          <w:szCs w:val="24"/>
          <w:lang w:val="sr-Cyrl-RS"/>
        </w:rPr>
        <w:t>в) књигу.</w:t>
      </w:r>
    </w:p>
    <w:p w:rsidR="00D24773" w:rsidRDefault="00D24773" w:rsidP="00D24773">
      <w:pPr>
        <w:pStyle w:val="NoSpacing"/>
        <w:ind w:left="11"/>
        <w:rPr>
          <w:rFonts w:ascii="Times New Roman" w:hAnsi="Times New Roman" w:cs="Times New Roman"/>
          <w:sz w:val="24"/>
          <w:szCs w:val="24"/>
          <w:lang w:val="sr-Cyrl-RS"/>
        </w:rPr>
      </w:pPr>
      <w:r w:rsidRPr="00512765">
        <w:rPr>
          <w:rFonts w:ascii="Times New Roman" w:hAnsi="Times New Roman" w:cs="Times New Roman"/>
          <w:sz w:val="24"/>
          <w:szCs w:val="24"/>
          <w:lang w:val="sr-Cyrl-RS"/>
        </w:rPr>
        <w:t xml:space="preserve">Б) </w:t>
      </w:r>
      <w:r>
        <w:rPr>
          <w:rFonts w:ascii="Times New Roman" w:hAnsi="Times New Roman" w:cs="Times New Roman"/>
          <w:sz w:val="24"/>
          <w:szCs w:val="24"/>
          <w:lang w:val="sr-Cyrl-RS"/>
        </w:rPr>
        <w:t>Овај текст је:</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књижевноуметнички</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б) научно-популарни</w:t>
      </w:r>
    </w:p>
    <w:p w:rsidR="00D24773" w:rsidRPr="00512765"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    </w:t>
      </w:r>
      <w:r w:rsidRPr="00512765">
        <w:rPr>
          <w:rFonts w:ascii="Times New Roman" w:hAnsi="Times New Roman" w:cs="Times New Roman"/>
          <w:color w:val="FF0000"/>
          <w:sz w:val="24"/>
          <w:szCs w:val="24"/>
          <w:lang w:val="sr-Cyrl-RS"/>
        </w:rPr>
        <w:t xml:space="preserve">в) неуметнички </w:t>
      </w:r>
    </w:p>
    <w:p w:rsidR="00D24773" w:rsidRDefault="00D24773" w:rsidP="00D2477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Испод реченице напиши назив функционалног стила коме она припада (административни, новинарски, научни, разговорни, књижевноуметнички)</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а) Одложени су планови да у априлу почне попис становништва Србије, први пут после 2002. године, док </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би у новембру ове године требало да започне и попис пољопривреде. </w:t>
      </w:r>
    </w:p>
    <w:p w:rsidR="00D24773"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 xml:space="preserve">      н</w:t>
      </w:r>
      <w:r w:rsidRPr="00512765">
        <w:rPr>
          <w:rFonts w:ascii="Times New Roman" w:hAnsi="Times New Roman" w:cs="Times New Roman"/>
          <w:color w:val="FF0000"/>
          <w:sz w:val="24"/>
          <w:szCs w:val="24"/>
          <w:lang w:val="sr-Cyrl-RS"/>
        </w:rPr>
        <w:t>овинарски</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б</w:t>
      </w:r>
      <w:r w:rsidRPr="00512765">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Чекај ме у седам код трафике. </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12765">
        <w:rPr>
          <w:rFonts w:ascii="Times New Roman" w:hAnsi="Times New Roman" w:cs="Times New Roman"/>
          <w:color w:val="FF0000"/>
          <w:sz w:val="24"/>
          <w:szCs w:val="24"/>
          <w:lang w:val="sr-Cyrl-RS"/>
        </w:rPr>
        <w:t>разговорни</w:t>
      </w:r>
      <w:r>
        <w:rPr>
          <w:rFonts w:ascii="Times New Roman" w:hAnsi="Times New Roman" w:cs="Times New Roman"/>
          <w:sz w:val="24"/>
          <w:szCs w:val="24"/>
          <w:lang w:val="sr-Cyrl-RS"/>
        </w:rPr>
        <w:t xml:space="preserve"> </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в) Потврђује се да је Петар Петровић поднео пријаву за упис у евиденцију носилаца права, и да је уписан </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евиденцију носилаца права чиме је стекао статус носиоца права.</w:t>
      </w:r>
    </w:p>
    <w:p w:rsidR="00D24773"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    </w:t>
      </w:r>
      <w:r w:rsidRPr="00265CD4">
        <w:rPr>
          <w:rFonts w:ascii="Times New Roman" w:hAnsi="Times New Roman" w:cs="Times New Roman"/>
          <w:color w:val="FF0000"/>
          <w:sz w:val="24"/>
          <w:szCs w:val="24"/>
          <w:lang w:val="sr-Cyrl-RS"/>
        </w:rPr>
        <w:t>Административни</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г) Професор Лаковски сматра да његова апаратура стимулише нормално осцилирање иглица. Да </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микроскопски ситни осцилирајући струјни кругови морају функционисати. </w:t>
      </w:r>
    </w:p>
    <w:p w:rsidR="00D24773"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  </w:t>
      </w:r>
      <w:r w:rsidRPr="00265CD4">
        <w:rPr>
          <w:rFonts w:ascii="Times New Roman" w:hAnsi="Times New Roman" w:cs="Times New Roman"/>
          <w:color w:val="FF0000"/>
          <w:sz w:val="24"/>
          <w:szCs w:val="24"/>
          <w:lang w:val="sr-Cyrl-RS"/>
        </w:rPr>
        <w:t xml:space="preserve"> Научни</w:t>
      </w:r>
    </w:p>
    <w:p w:rsidR="00D24773" w:rsidRDefault="00D24773" w:rsidP="00D24773">
      <w:pPr>
        <w:pStyle w:val="NoSpacing"/>
        <w:ind w:left="11"/>
        <w:rPr>
          <w:rFonts w:ascii="Times New Roman" w:hAnsi="Times New Roman" w:cs="Times New Roman"/>
          <w:sz w:val="24"/>
          <w:szCs w:val="24"/>
          <w:lang w:val="sr-Cyrl-RS"/>
        </w:rPr>
      </w:pPr>
      <w:r w:rsidRPr="00265CD4">
        <w:rPr>
          <w:rFonts w:ascii="Times New Roman" w:hAnsi="Times New Roman" w:cs="Times New Roman"/>
          <w:sz w:val="24"/>
          <w:szCs w:val="24"/>
          <w:lang w:val="sr-Cyrl-RS"/>
        </w:rPr>
        <w:lastRenderedPageBreak/>
        <w:t xml:space="preserve">д) </w:t>
      </w:r>
      <w:r>
        <w:rPr>
          <w:rFonts w:ascii="Times New Roman" w:hAnsi="Times New Roman" w:cs="Times New Roman"/>
          <w:sz w:val="24"/>
          <w:szCs w:val="24"/>
          <w:lang w:val="sr-Cyrl-RS"/>
        </w:rPr>
        <w:t>Али, да се човек може правилно користити овим лепим књигама, ваља му изнети из гимназије бар она права, основна знања, која ће ну служити као основа за разумевање појединих појава.</w:t>
      </w:r>
    </w:p>
    <w:p w:rsidR="00D24773" w:rsidRDefault="00D24773" w:rsidP="00D24773">
      <w:pPr>
        <w:pStyle w:val="NoSpacing"/>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 xml:space="preserve">књижевноуметнички </w:t>
      </w:r>
    </w:p>
    <w:p w:rsidR="00D24773" w:rsidRDefault="00D24773" w:rsidP="00D24773">
      <w:pPr>
        <w:pStyle w:val="NoSpacing"/>
        <w:numPr>
          <w:ilvl w:val="0"/>
          <w:numId w:val="1"/>
        </w:numPr>
        <w:rPr>
          <w:rFonts w:ascii="Times New Roman" w:hAnsi="Times New Roman" w:cs="Times New Roman"/>
          <w:sz w:val="24"/>
          <w:szCs w:val="24"/>
          <w:lang w:val="sr-Cyrl-RS"/>
        </w:rPr>
      </w:pPr>
      <w:r w:rsidRPr="00265CD4">
        <w:rPr>
          <w:rFonts w:ascii="Times New Roman" w:hAnsi="Times New Roman" w:cs="Times New Roman"/>
          <w:sz w:val="24"/>
          <w:szCs w:val="24"/>
          <w:lang w:val="sr-Cyrl-RS"/>
        </w:rPr>
        <w:t>Прочитај паж</w:t>
      </w:r>
      <w:r>
        <w:rPr>
          <w:rFonts w:ascii="Times New Roman" w:hAnsi="Times New Roman" w:cs="Times New Roman"/>
          <w:sz w:val="24"/>
          <w:szCs w:val="24"/>
          <w:lang w:val="sr-Cyrl-RS"/>
        </w:rPr>
        <w:t>љиво следеће текстове и одреди шта је у њима заједничко. Заокружи слова испред два тачна одговора:</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А) Романса је епско-лирска народна песма, по карактеру ведра, често духовита и са неочекиваним решењима. Тема која у романсама преовлађује је љубав, и то чулна, еротска. После наглашено драматичног заплета, расплет разноликих љубавних доживљаја у романси је по правилу срећан.</w:t>
      </w:r>
    </w:p>
    <w:p w:rsidR="00D24773" w:rsidRDefault="00D24773" w:rsidP="00D24773">
      <w:pPr>
        <w:pStyle w:val="NoSpacing"/>
        <w:ind w:left="11"/>
        <w:rPr>
          <w:rFonts w:ascii="Times New Roman" w:hAnsi="Times New Roman" w:cs="Times New Roman"/>
          <w:sz w:val="24"/>
          <w:szCs w:val="24"/>
          <w:lang w:val="sr-Cyrl-RS"/>
        </w:rPr>
      </w:pP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Б) романса је врста песме карактеристична за шпанску народну књижевност. Има је претежно у усменој књижевности и постаје популарна у 15. веку ,када се први пут сакупља и записује. Живот је у њој сагледан са ведре стране. Преовлађују лаки, врло занимљиви заплети, који само за тренутак отежавају човеков живот. Најчешће обрађују љубавне мотиве.</w:t>
      </w:r>
    </w:p>
    <w:p w:rsidR="00D24773" w:rsidRDefault="00D24773" w:rsidP="00D24773">
      <w:pPr>
        <w:pStyle w:val="NoSpacing"/>
        <w:ind w:left="11"/>
        <w:rPr>
          <w:rFonts w:ascii="Times New Roman" w:hAnsi="Times New Roman" w:cs="Times New Roman"/>
          <w:sz w:val="24"/>
          <w:szCs w:val="24"/>
          <w:lang w:val="sr-Cyrl-RS"/>
        </w:rPr>
      </w:pP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Из оба текста може се сазнати:</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а) када и где је романса настала:</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б) да се романсе могу певати;</w:t>
      </w:r>
    </w:p>
    <w:p w:rsidR="00D24773" w:rsidRPr="00DD4FB9" w:rsidRDefault="00D24773" w:rsidP="00D24773">
      <w:pPr>
        <w:pStyle w:val="NoSpacing"/>
        <w:ind w:left="11"/>
        <w:rPr>
          <w:rFonts w:ascii="Times New Roman" w:hAnsi="Times New Roman" w:cs="Times New Roman"/>
          <w:color w:val="FF0000"/>
          <w:sz w:val="24"/>
          <w:szCs w:val="24"/>
          <w:lang w:val="sr-Cyrl-RS"/>
        </w:rPr>
      </w:pPr>
      <w:r w:rsidRPr="00DD4FB9">
        <w:rPr>
          <w:rFonts w:ascii="Times New Roman" w:hAnsi="Times New Roman" w:cs="Times New Roman"/>
          <w:color w:val="FF0000"/>
          <w:sz w:val="24"/>
          <w:szCs w:val="24"/>
          <w:lang w:val="sr-Cyrl-RS"/>
        </w:rPr>
        <w:t>в) да је романса песма са срећним завршетком;</w:t>
      </w:r>
    </w:p>
    <w:p w:rsidR="00D24773" w:rsidRDefault="00D24773" w:rsidP="00D24773">
      <w:pPr>
        <w:pStyle w:val="NoSpacing"/>
        <w:ind w:left="11"/>
        <w:rPr>
          <w:rFonts w:ascii="Times New Roman" w:hAnsi="Times New Roman" w:cs="Times New Roman"/>
          <w:color w:val="FF0000"/>
          <w:sz w:val="24"/>
          <w:szCs w:val="24"/>
          <w:lang w:val="sr-Cyrl-RS"/>
        </w:rPr>
      </w:pPr>
      <w:r w:rsidRPr="00DD4FB9">
        <w:rPr>
          <w:rFonts w:ascii="Times New Roman" w:hAnsi="Times New Roman" w:cs="Times New Roman"/>
          <w:color w:val="FF0000"/>
          <w:sz w:val="24"/>
          <w:szCs w:val="24"/>
          <w:lang w:val="sr-Cyrl-RS"/>
        </w:rPr>
        <w:t xml:space="preserve">г) да је љубавна тема најчешћа. </w:t>
      </w:r>
    </w:p>
    <w:p w:rsidR="00D24773" w:rsidRPr="00DD4FB9" w:rsidRDefault="00D24773" w:rsidP="00D24773">
      <w:pPr>
        <w:pStyle w:val="NoSpacing"/>
        <w:numPr>
          <w:ilvl w:val="0"/>
          <w:numId w:val="1"/>
        </w:numPr>
        <w:rPr>
          <w:rFonts w:ascii="Times New Roman" w:hAnsi="Times New Roman" w:cs="Times New Roman"/>
          <w:color w:val="FF0000"/>
          <w:sz w:val="24"/>
          <w:szCs w:val="24"/>
          <w:lang w:val="sr-Cyrl-RS"/>
        </w:rPr>
      </w:pPr>
      <w:r>
        <w:rPr>
          <w:rFonts w:ascii="Times New Roman" w:hAnsi="Times New Roman" w:cs="Times New Roman"/>
          <w:sz w:val="24"/>
          <w:szCs w:val="24"/>
          <w:lang w:val="sr-Cyrl-RS"/>
        </w:rPr>
        <w:t>Прочитај следећи текст, па међу речима које су издвојене пронађи две које се изричито не помињу и прецртај их.</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Некада се мислило да су протони и неутри+они такође елементарне честице, али данас знамо да су сачињени од још ситнијих делића који се зову кваркови, а они су међусобно повезани глуонима, носиоцима јаке силе која делује на кваркове, али не и на протоне и неутроне.</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протон            </w:t>
      </w:r>
      <w:r w:rsidRPr="00DD4FB9">
        <w:rPr>
          <w:rFonts w:ascii="Times New Roman" w:hAnsi="Times New Roman" w:cs="Times New Roman"/>
          <w:strike/>
          <w:color w:val="FF0000"/>
          <w:sz w:val="24"/>
          <w:szCs w:val="24"/>
          <w:lang w:val="sr-Cyrl-RS"/>
        </w:rPr>
        <w:t xml:space="preserve">атом </w:t>
      </w:r>
      <w:r>
        <w:rPr>
          <w:rFonts w:ascii="Times New Roman" w:hAnsi="Times New Roman" w:cs="Times New Roman"/>
          <w:sz w:val="24"/>
          <w:szCs w:val="24"/>
          <w:lang w:val="sr-Cyrl-RS"/>
        </w:rPr>
        <w:t xml:space="preserve">             кварк              глуон                </w:t>
      </w:r>
      <w:r w:rsidRPr="00DD4FB9">
        <w:rPr>
          <w:rFonts w:ascii="Times New Roman" w:hAnsi="Times New Roman" w:cs="Times New Roman"/>
          <w:strike/>
          <w:color w:val="FF0000"/>
          <w:sz w:val="24"/>
          <w:szCs w:val="24"/>
          <w:lang w:val="sr-Cyrl-RS"/>
        </w:rPr>
        <w:t>језгро</w:t>
      </w:r>
      <w:r>
        <w:rPr>
          <w:rFonts w:ascii="Times New Roman" w:hAnsi="Times New Roman" w:cs="Times New Roman"/>
          <w:sz w:val="24"/>
          <w:szCs w:val="24"/>
          <w:lang w:val="sr-Cyrl-RS"/>
        </w:rPr>
        <w:t xml:space="preserve">             неутрон </w:t>
      </w:r>
    </w:p>
    <w:p w:rsidR="00D24773" w:rsidRDefault="00D24773" w:rsidP="00D2477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Прочитај одломак из књиге „Конфликти и шта са њима“ и одговори на захтеве.</w:t>
      </w:r>
    </w:p>
    <w:p w:rsidR="00D24773" w:rsidRDefault="00D24773" w:rsidP="00D24773">
      <w:pPr>
        <w:pStyle w:val="NoSpacing"/>
        <w:rPr>
          <w:rFonts w:ascii="Times New Roman" w:hAnsi="Times New Roman" w:cs="Times New Roman"/>
          <w:sz w:val="24"/>
          <w:szCs w:val="24"/>
          <w:lang w:val="sr-Cyrl-RS"/>
        </w:rPr>
      </w:pPr>
    </w:p>
    <w:p w:rsidR="00D24773" w:rsidRDefault="00D24773" w:rsidP="00D24773">
      <w:pPr>
        <w:pStyle w:val="No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Шта ћеш наћи у овој књизи?</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t>Ово је књига о конфликтима</w:t>
      </w:r>
      <w:r>
        <w:rPr>
          <w:rFonts w:ascii="Times New Roman" w:hAnsi="Times New Roman" w:cs="Times New Roman"/>
          <w:sz w:val="24"/>
          <w:szCs w:val="24"/>
          <w:vertAlign w:val="superscript"/>
          <w:lang w:val="sr-Cyrl-RS"/>
        </w:rPr>
        <w:t>1</w:t>
      </w:r>
      <w:r>
        <w:rPr>
          <w:rFonts w:ascii="Times New Roman" w:hAnsi="Times New Roman" w:cs="Times New Roman"/>
          <w:sz w:val="24"/>
          <w:szCs w:val="24"/>
          <w:lang w:val="sr-Cyrl-RS"/>
        </w:rPr>
        <w:t>, и то оним који избијају између две блиске особе, који гуше и једну и другу, који су важни и једнј и другој, од којих се не може побећи јер се заједнички живот мора наставити и добро је за обе стране да га наставе без горчине и зле воље.</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t>Читај ово ако желиш боље односе са својим родитељима, пријатељима, браћом и сестрама, наставницима, комшијама. Моћи ћеш, ако будеш хтео, да учиниш нешто и за себе и за њих.</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ab/>
        <w:t>Овде говоримо о конфликтима који су у домашају твојих моћи, на које можеш да утичеш и који, без твог пристанка и не могу бити решени.</w:t>
      </w:r>
    </w:p>
    <w:p w:rsidR="00D24773" w:rsidRDefault="00D24773" w:rsidP="00D24773">
      <w:pPr>
        <w:pStyle w:val="NoSpacing"/>
        <w:rPr>
          <w:rFonts w:ascii="Times New Roman" w:hAnsi="Times New Roman" w:cs="Times New Roman"/>
          <w:sz w:val="24"/>
          <w:szCs w:val="24"/>
          <w:lang w:val="sr-Cyrl-RS"/>
        </w:rPr>
      </w:pPr>
    </w:p>
    <w:p w:rsidR="00D24773" w:rsidRDefault="00D24773" w:rsidP="00D24773">
      <w:pPr>
        <w:pStyle w:val="NoSpacing"/>
        <w:rPr>
          <w:rFonts w:ascii="Times New Roman" w:hAnsi="Times New Roman" w:cs="Times New Roman"/>
          <w:sz w:val="24"/>
          <w:szCs w:val="24"/>
          <w:lang w:val="sr-Cyrl-RS"/>
        </w:rPr>
      </w:pPr>
      <w:r w:rsidRPr="0059121A">
        <w:rPr>
          <w:rFonts w:ascii="Times New Roman" w:hAnsi="Times New Roman" w:cs="Times New Roman"/>
          <w:color w:val="FF0000"/>
          <w:sz w:val="24"/>
          <w:szCs w:val="24"/>
          <w:vertAlign w:val="superscript"/>
          <w:lang w:val="sr-Cyrl-RS"/>
        </w:rPr>
        <w:t>1</w:t>
      </w:r>
      <w:r w:rsidRPr="0059121A">
        <w:rPr>
          <w:rFonts w:ascii="Times New Roman" w:hAnsi="Times New Roman" w:cs="Times New Roman"/>
          <w:color w:val="FF0000"/>
          <w:sz w:val="24"/>
          <w:szCs w:val="24"/>
          <w:lang w:val="sr-Cyrl-RS"/>
        </w:rPr>
        <w:t>Конфликт – сукоб, судар, спор, борба, свађа</w:t>
      </w:r>
    </w:p>
    <w:p w:rsidR="00D24773" w:rsidRDefault="00D24773" w:rsidP="00D24773">
      <w:pPr>
        <w:pStyle w:val="NoSpacing"/>
        <w:rPr>
          <w:rFonts w:ascii="Times New Roman" w:hAnsi="Times New Roman" w:cs="Times New Roman"/>
          <w:sz w:val="24"/>
          <w:szCs w:val="24"/>
          <w:lang w:val="sr-Cyrl-RS"/>
        </w:rPr>
      </w:pP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А) прочитао/ла си део текста који се назива: </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уводник;</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DD4FB9">
        <w:rPr>
          <w:rFonts w:ascii="Times New Roman" w:hAnsi="Times New Roman" w:cs="Times New Roman"/>
          <w:color w:val="FF0000"/>
          <w:sz w:val="24"/>
          <w:szCs w:val="24"/>
          <w:lang w:val="sr-Cyrl-RS"/>
        </w:rPr>
        <w:t>б) предговор</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в) поговор</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г) поднаслов </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Заокружи слово испред тачног одговора.</w:t>
      </w:r>
    </w:p>
    <w:p w:rsidR="00D24773" w:rsidRDefault="00D24773" w:rsidP="00D24773">
      <w:pPr>
        <w:pStyle w:val="NoSpacing"/>
        <w:rPr>
          <w:rFonts w:ascii="Times New Roman" w:hAnsi="Times New Roman" w:cs="Times New Roman"/>
          <w:sz w:val="24"/>
          <w:szCs w:val="24"/>
          <w:lang w:val="sr-Cyrl-RS"/>
        </w:rPr>
      </w:pPr>
    </w:p>
    <w:p w:rsidR="00D24773" w:rsidRDefault="00D24773" w:rsidP="00D24773">
      <w:pPr>
        <w:pStyle w:val="NoSpacing"/>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Б) Од колико пасуса се састоји овај текст. </w:t>
      </w:r>
      <w:r>
        <w:rPr>
          <w:rFonts w:ascii="Times New Roman" w:hAnsi="Times New Roman" w:cs="Times New Roman"/>
          <w:color w:val="FF0000"/>
          <w:sz w:val="24"/>
          <w:szCs w:val="24"/>
          <w:lang w:val="sr-Cyrl-RS"/>
        </w:rPr>
        <w:t>3</w:t>
      </w:r>
    </w:p>
    <w:p w:rsidR="00D24773" w:rsidRDefault="00D24773" w:rsidP="00D24773">
      <w:pPr>
        <w:pStyle w:val="NoSpacing"/>
        <w:rPr>
          <w:rFonts w:ascii="Times New Roman" w:hAnsi="Times New Roman" w:cs="Times New Roman"/>
          <w:color w:val="FF0000"/>
          <w:sz w:val="24"/>
          <w:szCs w:val="24"/>
          <w:lang w:val="sr-Cyrl-RS"/>
        </w:rPr>
      </w:pPr>
    </w:p>
    <w:p w:rsidR="00D24773" w:rsidRDefault="00D24773" w:rsidP="00D24773">
      <w:pPr>
        <w:pStyle w:val="NoSpacing"/>
        <w:rPr>
          <w:rFonts w:ascii="Times New Roman" w:hAnsi="Times New Roman" w:cs="Times New Roman"/>
          <w:sz w:val="24"/>
          <w:szCs w:val="24"/>
          <w:lang w:val="sr-Cyrl-RS"/>
        </w:rPr>
      </w:pPr>
      <w:r w:rsidRPr="0059121A">
        <w:rPr>
          <w:rFonts w:ascii="Times New Roman" w:hAnsi="Times New Roman" w:cs="Times New Roman"/>
          <w:sz w:val="24"/>
          <w:szCs w:val="24"/>
          <w:lang w:val="sr-Cyrl-RS"/>
        </w:rPr>
        <w:t xml:space="preserve">В) </w:t>
      </w:r>
      <w:r>
        <w:rPr>
          <w:rFonts w:ascii="Times New Roman" w:hAnsi="Times New Roman" w:cs="Times New Roman"/>
          <w:sz w:val="24"/>
          <w:szCs w:val="24"/>
          <w:lang w:val="sr-Cyrl-RS"/>
        </w:rPr>
        <w:t>Који је наслов текста?</w:t>
      </w:r>
    </w:p>
    <w:p w:rsidR="00D24773" w:rsidRDefault="00D24773" w:rsidP="00D24773">
      <w:pPr>
        <w:pStyle w:val="NoSpacing"/>
        <w:rPr>
          <w:rFonts w:ascii="Times New Roman" w:hAnsi="Times New Roman" w:cs="Times New Roman"/>
          <w:color w:val="FF0000"/>
          <w:sz w:val="24"/>
          <w:szCs w:val="24"/>
          <w:lang w:val="sr-Cyrl-RS"/>
        </w:rPr>
      </w:pPr>
      <w:r w:rsidRPr="0059121A">
        <w:rPr>
          <w:rFonts w:ascii="Times New Roman" w:hAnsi="Times New Roman" w:cs="Times New Roman"/>
          <w:color w:val="FF0000"/>
          <w:sz w:val="24"/>
          <w:szCs w:val="24"/>
          <w:lang w:val="sr-Cyrl-RS"/>
        </w:rPr>
        <w:t>Шта ћеш наћи у овој књизи?</w:t>
      </w:r>
    </w:p>
    <w:p w:rsidR="00D24773" w:rsidRDefault="00D24773" w:rsidP="00D24773">
      <w:pPr>
        <w:pStyle w:val="NoSpacing"/>
        <w:rPr>
          <w:rFonts w:ascii="Times New Roman" w:hAnsi="Times New Roman" w:cs="Times New Roman"/>
          <w:color w:val="FF0000"/>
          <w:sz w:val="24"/>
          <w:szCs w:val="24"/>
          <w:lang w:val="sr-Cyrl-RS"/>
        </w:rPr>
      </w:pP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Г) У датом тексту подвуци фусноту. </w:t>
      </w:r>
    </w:p>
    <w:p w:rsidR="00D24773" w:rsidRDefault="00D24773" w:rsidP="00D24773">
      <w:pPr>
        <w:pStyle w:val="NoSpacing"/>
        <w:rPr>
          <w:rFonts w:ascii="Times New Roman" w:hAnsi="Times New Roman" w:cs="Times New Roman"/>
          <w:sz w:val="24"/>
          <w:szCs w:val="24"/>
          <w:lang w:val="sr-Cyrl-RS"/>
        </w:rPr>
      </w:pPr>
    </w:p>
    <w:p w:rsidR="00D24773" w:rsidRDefault="00D24773" w:rsidP="00D2477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Читајући „Тајни живот биљака“ Питера Томпкинса наилазиш на термин протоплазма. Одговори на следеће захтеве тако што ћеш заокружити слово испред тачних одговора.</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А) ако не разумеш шта значи протоплазма, потражићеш значење ове речи на крају књиге у :</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индексу:</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color w:val="FF0000"/>
          <w:sz w:val="24"/>
          <w:szCs w:val="24"/>
          <w:lang w:val="sr-Cyrl-RS"/>
        </w:rPr>
        <w:t xml:space="preserve">     </w:t>
      </w:r>
      <w:r w:rsidRPr="0059121A">
        <w:rPr>
          <w:rFonts w:ascii="Times New Roman" w:hAnsi="Times New Roman" w:cs="Times New Roman"/>
          <w:color w:val="FF0000"/>
          <w:sz w:val="24"/>
          <w:szCs w:val="24"/>
          <w:lang w:val="sr-Cyrl-RS"/>
        </w:rPr>
        <w:t>б) речнику појмова;</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в) библиографији </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Б) Ако не знаш на којим се странам говори о протоплазми , проверићеш то на крају књиге у: </w:t>
      </w:r>
    </w:p>
    <w:p w:rsidR="00D24773" w:rsidRPr="0059121A"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 xml:space="preserve">     </w:t>
      </w:r>
      <w:r w:rsidRPr="0059121A">
        <w:rPr>
          <w:rFonts w:ascii="Times New Roman" w:hAnsi="Times New Roman" w:cs="Times New Roman"/>
          <w:color w:val="FF0000"/>
          <w:sz w:val="24"/>
          <w:szCs w:val="24"/>
          <w:lang w:val="sr-Cyrl-RS"/>
        </w:rPr>
        <w:t>а) индексу:</w:t>
      </w:r>
    </w:p>
    <w:p w:rsidR="00D24773" w:rsidRPr="0059121A"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9121A">
        <w:rPr>
          <w:rFonts w:ascii="Times New Roman" w:hAnsi="Times New Roman" w:cs="Times New Roman"/>
          <w:sz w:val="24"/>
          <w:szCs w:val="24"/>
          <w:lang w:val="sr-Cyrl-RS"/>
        </w:rPr>
        <w:t>б) речнику појмова;</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9121A">
        <w:rPr>
          <w:rFonts w:ascii="Times New Roman" w:hAnsi="Times New Roman" w:cs="Times New Roman"/>
          <w:sz w:val="24"/>
          <w:szCs w:val="24"/>
          <w:lang w:val="sr-Cyrl-RS"/>
        </w:rPr>
        <w:t>в) библиографији</w:t>
      </w:r>
    </w:p>
    <w:p w:rsidR="00D24773" w:rsidRDefault="00D24773" w:rsidP="00D24773">
      <w:pPr>
        <w:pStyle w:val="NoSpacing"/>
        <w:ind w:left="11"/>
        <w:rPr>
          <w:rFonts w:ascii="Times New Roman" w:hAnsi="Times New Roman" w:cs="Times New Roman"/>
          <w:sz w:val="24"/>
          <w:szCs w:val="24"/>
          <w:lang w:val="sr-Cyrl-RS"/>
        </w:rPr>
      </w:pP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В) Ако желиш да прочиташ још нешто о протоплазми обавестићеш се на крају књиге у: </w:t>
      </w:r>
    </w:p>
    <w:p w:rsidR="00D24773" w:rsidRPr="0059121A"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9121A">
        <w:rPr>
          <w:rFonts w:ascii="Times New Roman" w:hAnsi="Times New Roman" w:cs="Times New Roman"/>
          <w:sz w:val="24"/>
          <w:szCs w:val="24"/>
          <w:lang w:val="sr-Cyrl-RS"/>
        </w:rPr>
        <w:t>а) индексу:</w:t>
      </w:r>
    </w:p>
    <w:p w:rsidR="00D24773" w:rsidRPr="0059121A"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59121A">
        <w:rPr>
          <w:rFonts w:ascii="Times New Roman" w:hAnsi="Times New Roman" w:cs="Times New Roman"/>
          <w:sz w:val="24"/>
          <w:szCs w:val="24"/>
          <w:lang w:val="sr-Cyrl-RS"/>
        </w:rPr>
        <w:t>б) речнику појмова;</w:t>
      </w:r>
    </w:p>
    <w:p w:rsidR="00D24773"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t xml:space="preserve">     </w:t>
      </w:r>
      <w:r w:rsidRPr="0059121A">
        <w:rPr>
          <w:rFonts w:ascii="Times New Roman" w:hAnsi="Times New Roman" w:cs="Times New Roman"/>
          <w:color w:val="FF0000"/>
          <w:sz w:val="24"/>
          <w:szCs w:val="24"/>
          <w:lang w:val="sr-Cyrl-RS"/>
        </w:rPr>
        <w:t>в) библиографији</w:t>
      </w:r>
    </w:p>
    <w:p w:rsidR="00D24773" w:rsidRDefault="00D24773" w:rsidP="00D24773">
      <w:pPr>
        <w:pStyle w:val="NoSpacing"/>
        <w:numPr>
          <w:ilvl w:val="0"/>
          <w:numId w:val="1"/>
        </w:numPr>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Текст којим желимо да нешто објаснимо, или некога о нечему обавестимо назива </w:t>
      </w:r>
      <w:r w:rsidRPr="0059121A">
        <w:rPr>
          <w:rFonts w:ascii="Times New Roman" w:hAnsi="Times New Roman" w:cs="Times New Roman"/>
          <w:color w:val="FF0000"/>
          <w:sz w:val="24"/>
          <w:szCs w:val="24"/>
          <w:lang w:val="sr-Cyrl-RS"/>
        </w:rPr>
        <w:t xml:space="preserve">се експозиторни (излагачки) </w:t>
      </w:r>
      <w:r w:rsidRPr="00C623D4">
        <w:rPr>
          <w:rFonts w:ascii="Times New Roman" w:hAnsi="Times New Roman" w:cs="Times New Roman"/>
          <w:sz w:val="24"/>
          <w:szCs w:val="24"/>
          <w:lang w:val="sr-Cyrl-RS"/>
        </w:rPr>
        <w:t xml:space="preserve">или </w:t>
      </w:r>
      <w:r>
        <w:rPr>
          <w:rFonts w:ascii="Times New Roman" w:hAnsi="Times New Roman" w:cs="Times New Roman"/>
          <w:sz w:val="24"/>
          <w:szCs w:val="24"/>
          <w:lang w:val="sr-Cyrl-RS"/>
        </w:rPr>
        <w:t xml:space="preserve">експозиција; текст којим желимо некога у нешто да убедимо је расправа или </w:t>
      </w:r>
      <w:r w:rsidRPr="00C623D4">
        <w:rPr>
          <w:rFonts w:ascii="Times New Roman" w:hAnsi="Times New Roman" w:cs="Times New Roman"/>
          <w:color w:val="FF0000"/>
          <w:sz w:val="24"/>
          <w:szCs w:val="24"/>
          <w:lang w:val="sr-Cyrl-RS"/>
        </w:rPr>
        <w:t>аргументација ( аргументовани текст</w:t>
      </w:r>
      <w:r>
        <w:rPr>
          <w:rFonts w:ascii="Times New Roman" w:hAnsi="Times New Roman" w:cs="Times New Roman"/>
          <w:sz w:val="24"/>
          <w:szCs w:val="24"/>
          <w:lang w:val="sr-Cyrl-RS"/>
        </w:rPr>
        <w:t xml:space="preserve">); текст којим желимо да нешто опишемо зове се </w:t>
      </w:r>
      <w:r w:rsidRPr="00C623D4">
        <w:rPr>
          <w:rFonts w:ascii="Times New Roman" w:hAnsi="Times New Roman" w:cs="Times New Roman"/>
          <w:color w:val="FF0000"/>
          <w:sz w:val="24"/>
          <w:szCs w:val="24"/>
          <w:lang w:val="sr-Cyrl-RS"/>
        </w:rPr>
        <w:t xml:space="preserve">дескриптивни (описни) </w:t>
      </w:r>
      <w:r>
        <w:rPr>
          <w:rFonts w:ascii="Times New Roman" w:hAnsi="Times New Roman" w:cs="Times New Roman"/>
          <w:sz w:val="24"/>
          <w:szCs w:val="24"/>
          <w:lang w:val="sr-Cyrl-RS"/>
        </w:rPr>
        <w:t xml:space="preserve">или дескрипција; текст којим желимо да испричамо шта се догодило је пповедање или </w:t>
      </w:r>
      <w:r w:rsidRPr="00C623D4">
        <w:rPr>
          <w:rFonts w:ascii="Times New Roman" w:hAnsi="Times New Roman" w:cs="Times New Roman"/>
          <w:color w:val="FF0000"/>
          <w:sz w:val="24"/>
          <w:szCs w:val="24"/>
          <w:lang w:val="sr-Cyrl-RS"/>
        </w:rPr>
        <w:t xml:space="preserve">нарација (наративни текст) </w:t>
      </w:r>
    </w:p>
    <w:p w:rsidR="00D24773" w:rsidRPr="00C623D4" w:rsidRDefault="00D24773" w:rsidP="00D24773">
      <w:pPr>
        <w:pStyle w:val="NoSpacing"/>
        <w:numPr>
          <w:ilvl w:val="0"/>
          <w:numId w:val="1"/>
        </w:numPr>
        <w:rPr>
          <w:rFonts w:ascii="Times New Roman" w:hAnsi="Times New Roman" w:cs="Times New Roman"/>
          <w:color w:val="FF0000"/>
          <w:sz w:val="24"/>
          <w:szCs w:val="24"/>
          <w:lang w:val="sr-Cyrl-RS"/>
        </w:rPr>
      </w:pPr>
      <w:r>
        <w:rPr>
          <w:rFonts w:ascii="Times New Roman" w:hAnsi="Times New Roman" w:cs="Times New Roman"/>
          <w:sz w:val="24"/>
          <w:szCs w:val="24"/>
          <w:lang w:val="sr-Cyrl-RS"/>
        </w:rPr>
        <w:t>Које врсте текстова (у односу на њихову свху) постоје?</w:t>
      </w:r>
    </w:p>
    <w:p w:rsidR="00D24773" w:rsidRDefault="00D24773" w:rsidP="00D24773">
      <w:pPr>
        <w:pStyle w:val="NoSpacing"/>
        <w:ind w:left="11"/>
        <w:rPr>
          <w:rFonts w:ascii="Times New Roman" w:hAnsi="Times New Roman" w:cs="Times New Roman"/>
          <w:sz w:val="24"/>
          <w:szCs w:val="24"/>
          <w:lang w:val="sr-Cyrl-RS"/>
        </w:rPr>
      </w:pPr>
      <w:r>
        <w:rPr>
          <w:rFonts w:ascii="Times New Roman" w:hAnsi="Times New Roman" w:cs="Times New Roman"/>
          <w:sz w:val="24"/>
          <w:szCs w:val="24"/>
          <w:lang w:val="sr-Cyrl-RS"/>
        </w:rPr>
        <w:t>Заокружи слово испред 4 тачна одговора</w:t>
      </w:r>
    </w:p>
    <w:p w:rsidR="00D24773" w:rsidRPr="00C623D4" w:rsidRDefault="00D24773" w:rsidP="00D24773">
      <w:pPr>
        <w:pStyle w:val="NoSpacing"/>
        <w:rPr>
          <w:rFonts w:ascii="Times New Roman" w:hAnsi="Times New Roman" w:cs="Times New Roman"/>
          <w:color w:val="FF0000"/>
          <w:sz w:val="24"/>
          <w:szCs w:val="24"/>
          <w:lang w:val="sr-Cyrl-RS"/>
        </w:rPr>
      </w:pPr>
      <w:r w:rsidRPr="00C623D4">
        <w:rPr>
          <w:rFonts w:ascii="Times New Roman" w:hAnsi="Times New Roman" w:cs="Times New Roman"/>
          <w:color w:val="FF0000"/>
          <w:sz w:val="24"/>
          <w:szCs w:val="24"/>
          <w:lang w:val="sr-Cyrl-RS"/>
        </w:rPr>
        <w:t>а) експозиција</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б) формулација</w:t>
      </w:r>
    </w:p>
    <w:p w:rsidR="00D24773" w:rsidRPr="00C623D4" w:rsidRDefault="00D24773" w:rsidP="00D24773">
      <w:pPr>
        <w:pStyle w:val="NoSpacing"/>
        <w:rPr>
          <w:rFonts w:ascii="Times New Roman" w:hAnsi="Times New Roman" w:cs="Times New Roman"/>
          <w:color w:val="FF0000"/>
          <w:sz w:val="24"/>
          <w:szCs w:val="24"/>
          <w:lang w:val="sr-Cyrl-RS"/>
        </w:rPr>
      </w:pPr>
      <w:r w:rsidRPr="00C623D4">
        <w:rPr>
          <w:rFonts w:ascii="Times New Roman" w:hAnsi="Times New Roman" w:cs="Times New Roman"/>
          <w:color w:val="FF0000"/>
          <w:sz w:val="24"/>
          <w:szCs w:val="24"/>
          <w:lang w:val="sr-Cyrl-RS"/>
        </w:rPr>
        <w:t>в) дескрипција</w:t>
      </w:r>
    </w:p>
    <w:p w:rsidR="00D24773" w:rsidRPr="00C623D4" w:rsidRDefault="00D24773" w:rsidP="00D24773">
      <w:pPr>
        <w:pStyle w:val="NoSpacing"/>
        <w:rPr>
          <w:rFonts w:ascii="Times New Roman" w:hAnsi="Times New Roman" w:cs="Times New Roman"/>
          <w:color w:val="FF0000"/>
          <w:sz w:val="24"/>
          <w:szCs w:val="24"/>
          <w:lang w:val="sr-Cyrl-RS"/>
        </w:rPr>
      </w:pPr>
      <w:r w:rsidRPr="00C623D4">
        <w:rPr>
          <w:rFonts w:ascii="Times New Roman" w:hAnsi="Times New Roman" w:cs="Times New Roman"/>
          <w:color w:val="FF0000"/>
          <w:sz w:val="24"/>
          <w:szCs w:val="24"/>
          <w:lang w:val="sr-Cyrl-RS"/>
        </w:rPr>
        <w:t>г) аргументација</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д) кулминација</w:t>
      </w:r>
    </w:p>
    <w:p w:rsidR="00D24773" w:rsidRDefault="00D24773" w:rsidP="00D24773">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ђ) евиденција</w:t>
      </w:r>
    </w:p>
    <w:p w:rsidR="00D24773" w:rsidRDefault="00D24773" w:rsidP="00D24773">
      <w:pPr>
        <w:pStyle w:val="NoSpacing"/>
        <w:rPr>
          <w:rFonts w:ascii="Times New Roman" w:hAnsi="Times New Roman" w:cs="Times New Roman"/>
          <w:color w:val="FF0000"/>
          <w:sz w:val="24"/>
          <w:szCs w:val="24"/>
          <w:lang w:val="sr-Cyrl-RS"/>
        </w:rPr>
      </w:pPr>
      <w:r>
        <w:rPr>
          <w:rFonts w:ascii="Times New Roman" w:hAnsi="Times New Roman" w:cs="Times New Roman"/>
          <w:sz w:val="24"/>
          <w:szCs w:val="24"/>
          <w:lang w:val="sr-Cyrl-RS"/>
        </w:rPr>
        <w:t xml:space="preserve">е) </w:t>
      </w:r>
      <w:r w:rsidRPr="00C623D4">
        <w:rPr>
          <w:rFonts w:ascii="Times New Roman" w:hAnsi="Times New Roman" w:cs="Times New Roman"/>
          <w:color w:val="FF0000"/>
          <w:sz w:val="24"/>
          <w:szCs w:val="24"/>
          <w:lang w:val="sr-Cyrl-RS"/>
        </w:rPr>
        <w:t>нарација</w:t>
      </w:r>
    </w:p>
    <w:p w:rsidR="00D24773" w:rsidRDefault="00D24773" w:rsidP="00D24773">
      <w:pPr>
        <w:pStyle w:val="NoSpacing"/>
        <w:rPr>
          <w:rFonts w:ascii="Times New Roman" w:hAnsi="Times New Roman" w:cs="Times New Roman"/>
          <w:color w:val="FF0000"/>
          <w:sz w:val="24"/>
          <w:szCs w:val="24"/>
          <w:lang w:val="sr-Cyrl-RS"/>
        </w:rPr>
      </w:pPr>
    </w:p>
    <w:p w:rsidR="00D24773" w:rsidRDefault="00D24773" w:rsidP="00D24773">
      <w:pPr>
        <w:rPr>
          <w:rFonts w:ascii="Times New Roman" w:hAnsi="Times New Roman" w:cs="Times New Roman"/>
          <w:color w:val="FF0000"/>
          <w:sz w:val="24"/>
          <w:szCs w:val="24"/>
          <w:lang w:val="sr-Cyrl-RS"/>
        </w:rPr>
      </w:pPr>
      <w:r>
        <w:rPr>
          <w:rFonts w:ascii="Times New Roman" w:hAnsi="Times New Roman" w:cs="Times New Roman"/>
          <w:color w:val="FF0000"/>
          <w:sz w:val="24"/>
          <w:szCs w:val="24"/>
          <w:lang w:val="sr-Cyrl-RS"/>
        </w:rPr>
        <w:br w:type="page"/>
      </w:r>
    </w:p>
    <w:p w:rsidR="00D24773" w:rsidRDefault="00D24773" w:rsidP="00D24773">
      <w:pPr>
        <w:pStyle w:val="NoSpacing"/>
        <w:jc w:val="cente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lastRenderedPageBreak/>
        <w:t>С</w:t>
      </w:r>
      <w:r w:rsidRPr="00C623D4">
        <w:rPr>
          <w:rFonts w:ascii="Times New Roman" w:hAnsi="Times New Roman" w:cs="Times New Roman"/>
          <w:color w:val="000000" w:themeColor="text1"/>
          <w:sz w:val="24"/>
          <w:szCs w:val="24"/>
          <w:lang w:val="sr-Cyrl-RS"/>
        </w:rPr>
        <w:t>интакса и правопис</w:t>
      </w:r>
    </w:p>
    <w:p w:rsidR="00D24773" w:rsidRDefault="00D24773" w:rsidP="00D24773">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главне речи синтагми и одреди врсту синтагми.</w:t>
      </w:r>
    </w:p>
    <w:p w:rsidR="00D24773" w:rsidRPr="001065F6" w:rsidRDefault="001065F6"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Добар </w:t>
      </w:r>
      <w:r w:rsidRPr="001065F6">
        <w:rPr>
          <w:rFonts w:ascii="Times New Roman" w:hAnsi="Times New Roman" w:cs="Times New Roman"/>
          <w:color w:val="000000" w:themeColor="text1"/>
          <w:sz w:val="24"/>
          <w:szCs w:val="24"/>
          <w:u w:val="single"/>
          <w:lang w:val="sr-Cyrl-RS"/>
        </w:rPr>
        <w:t xml:space="preserve">ученик </w:t>
      </w:r>
      <w:r>
        <w:rPr>
          <w:rFonts w:ascii="Times New Roman" w:hAnsi="Times New Roman" w:cs="Times New Roman"/>
          <w:color w:val="000000" w:themeColor="text1"/>
          <w:sz w:val="24"/>
          <w:szCs w:val="24"/>
          <w:lang w:val="sr-Cyrl-RS"/>
        </w:rPr>
        <w:t xml:space="preserve">  </w:t>
      </w:r>
      <w:r>
        <w:rPr>
          <w:rFonts w:ascii="Times New Roman" w:hAnsi="Times New Roman" w:cs="Times New Roman"/>
          <w:color w:val="FF0000"/>
          <w:sz w:val="24"/>
          <w:szCs w:val="24"/>
          <w:lang w:val="sr-Cyrl-RS"/>
        </w:rPr>
        <w:t>именичка</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Веома </w:t>
      </w:r>
      <w:r w:rsidRPr="001065F6">
        <w:rPr>
          <w:rFonts w:ascii="Times New Roman" w:hAnsi="Times New Roman" w:cs="Times New Roman"/>
          <w:color w:val="FF0000"/>
          <w:sz w:val="24"/>
          <w:szCs w:val="24"/>
          <w:u w:val="single"/>
          <w:lang w:val="sr-Cyrl-RS"/>
        </w:rPr>
        <w:t>добар</w:t>
      </w:r>
      <w:r>
        <w:rPr>
          <w:rFonts w:ascii="Times New Roman" w:hAnsi="Times New Roman" w:cs="Times New Roman"/>
          <w:color w:val="000000" w:themeColor="text1"/>
          <w:sz w:val="24"/>
          <w:szCs w:val="24"/>
          <w:lang w:val="sr-Cyrl-RS"/>
        </w:rPr>
        <w:t xml:space="preserve"> </w:t>
      </w:r>
      <w:r w:rsidR="001065F6">
        <w:rPr>
          <w:rFonts w:ascii="Times New Roman" w:hAnsi="Times New Roman" w:cs="Times New Roman"/>
          <w:color w:val="000000" w:themeColor="text1"/>
          <w:sz w:val="24"/>
          <w:szCs w:val="24"/>
          <w:lang w:val="sr-Cyrl-RS"/>
        </w:rPr>
        <w:t xml:space="preserve">  </w:t>
      </w:r>
      <w:r w:rsidR="001065F6" w:rsidRPr="001065F6">
        <w:rPr>
          <w:rFonts w:ascii="Times New Roman" w:hAnsi="Times New Roman" w:cs="Times New Roman"/>
          <w:color w:val="FF0000"/>
          <w:sz w:val="24"/>
          <w:szCs w:val="24"/>
          <w:lang w:val="sr-Cyrl-RS"/>
        </w:rPr>
        <w:t>придевска</w:t>
      </w:r>
      <w:r w:rsidR="001065F6">
        <w:rPr>
          <w:rFonts w:ascii="Times New Roman" w:hAnsi="Times New Roman" w:cs="Times New Roman"/>
          <w:color w:val="000000" w:themeColor="text1"/>
          <w:sz w:val="24"/>
          <w:szCs w:val="24"/>
          <w:lang w:val="sr-Cyrl-RS"/>
        </w:rPr>
        <w:t xml:space="preserve"> </w:t>
      </w:r>
    </w:p>
    <w:p w:rsidR="00D24773" w:rsidRPr="001065F6" w:rsidRDefault="001065F6"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Врло </w:t>
      </w:r>
      <w:r w:rsidRPr="001065F6">
        <w:rPr>
          <w:rFonts w:ascii="Times New Roman" w:hAnsi="Times New Roman" w:cs="Times New Roman"/>
          <w:color w:val="FF0000"/>
          <w:sz w:val="24"/>
          <w:szCs w:val="24"/>
          <w:u w:val="single"/>
          <w:lang w:val="sr-Cyrl-RS"/>
        </w:rPr>
        <w:t>брзо</w:t>
      </w:r>
      <w:r>
        <w:rPr>
          <w:rFonts w:ascii="Times New Roman" w:hAnsi="Times New Roman" w:cs="Times New Roman"/>
          <w:color w:val="000000" w:themeColor="text1"/>
          <w:sz w:val="24"/>
          <w:szCs w:val="24"/>
          <w:lang w:val="sr-Cyrl-RS"/>
        </w:rPr>
        <w:t xml:space="preserve"> (писати)  </w:t>
      </w:r>
      <w:r>
        <w:rPr>
          <w:rFonts w:ascii="Times New Roman" w:hAnsi="Times New Roman" w:cs="Times New Roman"/>
          <w:color w:val="FF0000"/>
          <w:sz w:val="24"/>
          <w:szCs w:val="24"/>
          <w:lang w:val="sr-Cyrl-RS"/>
        </w:rPr>
        <w:t>прилошка</w:t>
      </w:r>
    </w:p>
    <w:p w:rsidR="00D24773" w:rsidRDefault="001065F6" w:rsidP="00D24773">
      <w:pPr>
        <w:pStyle w:val="NoSpacing"/>
        <w:ind w:left="11"/>
        <w:rPr>
          <w:rFonts w:ascii="Times New Roman" w:hAnsi="Times New Roman" w:cs="Times New Roman"/>
          <w:color w:val="000000" w:themeColor="text1"/>
          <w:sz w:val="24"/>
          <w:szCs w:val="24"/>
          <w:lang w:val="sr-Cyrl-RS"/>
        </w:rPr>
      </w:pPr>
      <w:r w:rsidRPr="001065F6">
        <w:rPr>
          <w:rFonts w:ascii="Times New Roman" w:hAnsi="Times New Roman" w:cs="Times New Roman"/>
          <w:color w:val="FF0000"/>
          <w:sz w:val="24"/>
          <w:szCs w:val="24"/>
          <w:u w:val="single"/>
          <w:lang w:val="sr-Cyrl-RS"/>
        </w:rPr>
        <w:t>Причати</w:t>
      </w:r>
      <w:r>
        <w:rPr>
          <w:rFonts w:ascii="Times New Roman" w:hAnsi="Times New Roman" w:cs="Times New Roman"/>
          <w:color w:val="000000" w:themeColor="text1"/>
          <w:sz w:val="24"/>
          <w:szCs w:val="24"/>
          <w:lang w:val="sr-Cyrl-RS"/>
        </w:rPr>
        <w:t xml:space="preserve"> бајке           </w:t>
      </w:r>
      <w:r w:rsidRPr="001065F6">
        <w:rPr>
          <w:rFonts w:ascii="Times New Roman" w:hAnsi="Times New Roman" w:cs="Times New Roman"/>
          <w:color w:val="FF0000"/>
          <w:sz w:val="24"/>
          <w:szCs w:val="24"/>
          <w:lang w:val="sr-Cyrl-RS"/>
        </w:rPr>
        <w:t>глаголска</w:t>
      </w:r>
    </w:p>
    <w:p w:rsidR="00D24773" w:rsidRPr="001065F6" w:rsidRDefault="00D24773" w:rsidP="00D24773">
      <w:pPr>
        <w:pStyle w:val="NoSpacing"/>
        <w:ind w:left="11"/>
        <w:rPr>
          <w:rFonts w:ascii="Times New Roman" w:hAnsi="Times New Roman" w:cs="Times New Roman"/>
          <w:color w:val="FF0000"/>
          <w:sz w:val="24"/>
          <w:szCs w:val="24"/>
          <w:lang w:val="sr-Cyrl-RS"/>
        </w:rPr>
      </w:pPr>
      <w:r w:rsidRPr="001065F6">
        <w:rPr>
          <w:rFonts w:ascii="Times New Roman" w:hAnsi="Times New Roman" w:cs="Times New Roman"/>
          <w:color w:val="FF0000"/>
          <w:sz w:val="24"/>
          <w:szCs w:val="24"/>
          <w:u w:val="single"/>
          <w:lang w:val="sr-Cyrl-RS"/>
        </w:rPr>
        <w:t>Причајући</w:t>
      </w:r>
      <w:r w:rsidR="001065F6">
        <w:rPr>
          <w:rFonts w:ascii="Times New Roman" w:hAnsi="Times New Roman" w:cs="Times New Roman"/>
          <w:color w:val="000000" w:themeColor="text1"/>
          <w:sz w:val="24"/>
          <w:szCs w:val="24"/>
          <w:lang w:val="sr-Cyrl-RS"/>
        </w:rPr>
        <w:t xml:space="preserve"> бајке        </w:t>
      </w:r>
      <w:r w:rsidR="001065F6" w:rsidRPr="001065F6">
        <w:rPr>
          <w:rFonts w:ascii="Times New Roman" w:hAnsi="Times New Roman" w:cs="Times New Roman"/>
          <w:color w:val="FF0000"/>
          <w:sz w:val="24"/>
          <w:szCs w:val="24"/>
          <w:lang w:val="sr-Cyrl-RS"/>
        </w:rPr>
        <w:t>глаголска</w:t>
      </w:r>
    </w:p>
    <w:p w:rsidR="00D24773" w:rsidRDefault="00D24773" w:rsidP="00D24773">
      <w:pPr>
        <w:pStyle w:val="NoSpacing"/>
        <w:ind w:left="11"/>
        <w:rPr>
          <w:rFonts w:ascii="Times New Roman" w:hAnsi="Times New Roman" w:cs="Times New Roman"/>
          <w:color w:val="000000" w:themeColor="text1"/>
          <w:sz w:val="24"/>
          <w:szCs w:val="24"/>
          <w:lang w:val="sr-Cyrl-RS"/>
        </w:rPr>
      </w:pPr>
      <w:r w:rsidRPr="001065F6">
        <w:rPr>
          <w:rFonts w:ascii="Times New Roman" w:hAnsi="Times New Roman" w:cs="Times New Roman"/>
          <w:color w:val="FF0000"/>
          <w:sz w:val="24"/>
          <w:szCs w:val="24"/>
          <w:u w:val="single"/>
          <w:lang w:val="sr-Cyrl-RS"/>
        </w:rPr>
        <w:t>Испричавши</w:t>
      </w:r>
      <w:r w:rsidR="001065F6">
        <w:rPr>
          <w:rFonts w:ascii="Times New Roman" w:hAnsi="Times New Roman" w:cs="Times New Roman"/>
          <w:color w:val="000000" w:themeColor="text1"/>
          <w:sz w:val="24"/>
          <w:szCs w:val="24"/>
          <w:lang w:val="sr-Cyrl-RS"/>
        </w:rPr>
        <w:t xml:space="preserve"> бајке     </w:t>
      </w:r>
      <w:r w:rsidR="001065F6" w:rsidRPr="001065F6">
        <w:rPr>
          <w:rFonts w:ascii="Times New Roman" w:hAnsi="Times New Roman" w:cs="Times New Roman"/>
          <w:color w:val="FF0000"/>
          <w:sz w:val="24"/>
          <w:szCs w:val="24"/>
          <w:lang w:val="sr-Cyrl-RS"/>
        </w:rPr>
        <w:t>глаголска</w:t>
      </w:r>
    </w:p>
    <w:p w:rsidR="00D24773" w:rsidRDefault="00D24773" w:rsidP="00D24773">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синтагме и одреди њихове функције:</w:t>
      </w:r>
    </w:p>
    <w:p w:rsidR="001065F6"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а) Стигао је </w:t>
      </w:r>
      <w:r w:rsidRPr="001065F6">
        <w:rPr>
          <w:rFonts w:ascii="Times New Roman" w:hAnsi="Times New Roman" w:cs="Times New Roman"/>
          <w:color w:val="FF0000"/>
          <w:sz w:val="24"/>
          <w:szCs w:val="24"/>
          <w:u w:val="single"/>
          <w:lang w:val="sr-Cyrl-RS"/>
        </w:rPr>
        <w:t>наш нови наставник математике</w:t>
      </w:r>
      <w:r>
        <w:rPr>
          <w:rFonts w:ascii="Times New Roman" w:hAnsi="Times New Roman" w:cs="Times New Roman"/>
          <w:color w:val="000000" w:themeColor="text1"/>
          <w:sz w:val="24"/>
          <w:szCs w:val="24"/>
          <w:lang w:val="sr-Cyrl-RS"/>
        </w:rPr>
        <w:t xml:space="preserve">. </w:t>
      </w:r>
      <w:r w:rsidR="001065F6">
        <w:rPr>
          <w:rFonts w:ascii="Times New Roman" w:hAnsi="Times New Roman" w:cs="Times New Roman"/>
          <w:color w:val="000000" w:themeColor="text1"/>
          <w:sz w:val="24"/>
          <w:szCs w:val="24"/>
          <w:lang w:val="sr-Cyrl-RS"/>
        </w:rPr>
        <w:t xml:space="preserve"> </w:t>
      </w:r>
      <w:r w:rsidR="001065F6" w:rsidRPr="001065F6">
        <w:rPr>
          <w:rFonts w:ascii="Times New Roman" w:hAnsi="Times New Roman" w:cs="Times New Roman"/>
          <w:color w:val="FF0000"/>
          <w:sz w:val="24"/>
          <w:szCs w:val="24"/>
          <w:lang w:val="sr-Cyrl-RS"/>
        </w:rPr>
        <w:t>субјекатска функција</w:t>
      </w:r>
    </w:p>
    <w:p w:rsidR="00D24773" w:rsidRPr="001065F6"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б) Маја је </w:t>
      </w:r>
      <w:r w:rsidRPr="001065F6">
        <w:rPr>
          <w:rFonts w:ascii="Times New Roman" w:hAnsi="Times New Roman" w:cs="Times New Roman"/>
          <w:color w:val="FF0000"/>
          <w:sz w:val="24"/>
          <w:szCs w:val="24"/>
          <w:u w:val="single"/>
          <w:lang w:val="sr-Cyrl-RS"/>
        </w:rPr>
        <w:t>одлична спортист</w:t>
      </w:r>
      <w:r w:rsidR="001065F6" w:rsidRPr="001065F6">
        <w:rPr>
          <w:rFonts w:ascii="Times New Roman" w:hAnsi="Times New Roman" w:cs="Times New Roman"/>
          <w:color w:val="FF0000"/>
          <w:sz w:val="24"/>
          <w:szCs w:val="24"/>
          <w:u w:val="single"/>
          <w:lang w:val="sr-Cyrl-RS"/>
        </w:rPr>
        <w:t>киња</w:t>
      </w:r>
      <w:r w:rsidR="001065F6" w:rsidRPr="001065F6">
        <w:rPr>
          <w:rFonts w:ascii="Times New Roman" w:hAnsi="Times New Roman" w:cs="Times New Roman"/>
          <w:color w:val="FF0000"/>
          <w:sz w:val="24"/>
          <w:szCs w:val="24"/>
          <w:lang w:val="sr-Cyrl-RS"/>
        </w:rPr>
        <w:t>.                      функција именског дела предиката</w:t>
      </w:r>
    </w:p>
    <w:p w:rsidR="00D24773" w:rsidRPr="001065F6" w:rsidRDefault="00D24773" w:rsidP="00D24773">
      <w:pPr>
        <w:pStyle w:val="NoSpacing"/>
        <w:ind w:left="11"/>
        <w:rPr>
          <w:rFonts w:ascii="Times New Roman" w:hAnsi="Times New Roman" w:cs="Times New Roman"/>
          <w:color w:val="FF0000"/>
          <w:sz w:val="24"/>
          <w:szCs w:val="24"/>
          <w:u w:val="single"/>
          <w:lang w:val="sr-Cyrl-RS"/>
        </w:rPr>
      </w:pPr>
      <w:r>
        <w:rPr>
          <w:rFonts w:ascii="Times New Roman" w:hAnsi="Times New Roman" w:cs="Times New Roman"/>
          <w:color w:val="000000" w:themeColor="text1"/>
          <w:sz w:val="24"/>
          <w:szCs w:val="24"/>
          <w:lang w:val="sr-Cyrl-RS"/>
        </w:rPr>
        <w:t xml:space="preserve">в) Била је то </w:t>
      </w:r>
      <w:r w:rsidRPr="001065F6">
        <w:rPr>
          <w:rFonts w:ascii="Times New Roman" w:hAnsi="Times New Roman" w:cs="Times New Roman"/>
          <w:color w:val="FF0000"/>
          <w:sz w:val="24"/>
          <w:szCs w:val="24"/>
          <w:u w:val="single"/>
          <w:lang w:val="sr-Cyrl-RS"/>
        </w:rPr>
        <w:t xml:space="preserve">веома хладна ноћ. </w:t>
      </w:r>
      <w:r w:rsidR="001065F6">
        <w:rPr>
          <w:rFonts w:ascii="Times New Roman" w:hAnsi="Times New Roman" w:cs="Times New Roman"/>
          <w:color w:val="FF0000"/>
          <w:sz w:val="24"/>
          <w:szCs w:val="24"/>
          <w:u w:val="single"/>
          <w:lang w:val="sr-Cyrl-RS"/>
        </w:rPr>
        <w:t xml:space="preserve">                         </w:t>
      </w:r>
      <w:r w:rsidR="001065F6" w:rsidRPr="001065F6">
        <w:rPr>
          <w:rFonts w:ascii="Times New Roman" w:hAnsi="Times New Roman" w:cs="Times New Roman"/>
          <w:color w:val="FF0000"/>
          <w:sz w:val="24"/>
          <w:szCs w:val="24"/>
          <w:u w:val="single"/>
          <w:lang w:val="sr-Cyrl-RS"/>
        </w:rPr>
        <w:t>функција именског дела предиката</w:t>
      </w:r>
    </w:p>
    <w:p w:rsidR="00D24773" w:rsidRPr="001065F6"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     Ужа синтагма у претходној реченици је : </w:t>
      </w:r>
      <w:r w:rsidR="001065F6" w:rsidRPr="001065F6">
        <w:rPr>
          <w:rFonts w:ascii="Times New Roman" w:hAnsi="Times New Roman" w:cs="Times New Roman"/>
          <w:color w:val="FF0000"/>
          <w:sz w:val="24"/>
          <w:szCs w:val="24"/>
          <w:lang w:val="sr-Cyrl-RS"/>
        </w:rPr>
        <w:t xml:space="preserve">веома хладна </w:t>
      </w:r>
      <w:r w:rsidR="001065F6">
        <w:rPr>
          <w:rFonts w:ascii="Times New Roman" w:hAnsi="Times New Roman" w:cs="Times New Roman"/>
          <w:color w:val="000000" w:themeColor="text1"/>
          <w:sz w:val="24"/>
          <w:szCs w:val="24"/>
          <w:lang w:val="sr-Cyrl-RS"/>
        </w:rPr>
        <w:t xml:space="preserve">и има функцију: </w:t>
      </w:r>
      <w:r w:rsidR="001065F6">
        <w:rPr>
          <w:rFonts w:ascii="Times New Roman" w:hAnsi="Times New Roman" w:cs="Times New Roman"/>
          <w:color w:val="FF0000"/>
          <w:sz w:val="24"/>
          <w:szCs w:val="24"/>
          <w:lang w:val="sr-Cyrl-RS"/>
        </w:rPr>
        <w:t>атрибута</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г) Купили су </w:t>
      </w:r>
      <w:r w:rsidRPr="001065F6">
        <w:rPr>
          <w:rFonts w:ascii="Times New Roman" w:hAnsi="Times New Roman" w:cs="Times New Roman"/>
          <w:color w:val="FF0000"/>
          <w:sz w:val="24"/>
          <w:szCs w:val="24"/>
          <w:u w:val="single"/>
          <w:lang w:val="sr-Cyrl-RS"/>
        </w:rPr>
        <w:t>половне књиге</w:t>
      </w:r>
      <w:r w:rsidR="001065F6">
        <w:rPr>
          <w:rFonts w:ascii="Times New Roman" w:hAnsi="Times New Roman" w:cs="Times New Roman"/>
          <w:color w:val="000000" w:themeColor="text1"/>
          <w:sz w:val="24"/>
          <w:szCs w:val="24"/>
          <w:lang w:val="sr-Cyrl-RS"/>
        </w:rPr>
        <w:t xml:space="preserve"> . </w:t>
      </w:r>
      <w:r w:rsidR="001065F6" w:rsidRPr="001065F6">
        <w:rPr>
          <w:rFonts w:ascii="Times New Roman" w:hAnsi="Times New Roman" w:cs="Times New Roman"/>
          <w:color w:val="FF0000"/>
          <w:sz w:val="24"/>
          <w:szCs w:val="24"/>
          <w:lang w:val="sr-Cyrl-RS"/>
        </w:rPr>
        <w:t>објекатска функција</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д) Трчао је </w:t>
      </w:r>
      <w:r w:rsidRPr="001065F6">
        <w:rPr>
          <w:rFonts w:ascii="Times New Roman" w:hAnsi="Times New Roman" w:cs="Times New Roman"/>
          <w:color w:val="FF0000"/>
          <w:sz w:val="24"/>
          <w:szCs w:val="24"/>
          <w:u w:val="single"/>
          <w:lang w:val="sr-Cyrl-RS"/>
        </w:rPr>
        <w:t>веома брзо.</w:t>
      </w:r>
      <w:r w:rsidRPr="001065F6">
        <w:rPr>
          <w:rFonts w:ascii="Times New Roman" w:hAnsi="Times New Roman" w:cs="Times New Roman"/>
          <w:color w:val="FF0000"/>
          <w:sz w:val="24"/>
          <w:szCs w:val="24"/>
          <w:lang w:val="sr-Cyrl-RS"/>
        </w:rPr>
        <w:t xml:space="preserve"> </w:t>
      </w:r>
      <w:r w:rsidR="001065F6">
        <w:rPr>
          <w:rFonts w:ascii="Times New Roman" w:hAnsi="Times New Roman" w:cs="Times New Roman"/>
          <w:color w:val="FF0000"/>
          <w:sz w:val="24"/>
          <w:szCs w:val="24"/>
          <w:lang w:val="sr-Cyrl-RS"/>
        </w:rPr>
        <w:t xml:space="preserve"> функција прилошке одредбе</w:t>
      </w:r>
    </w:p>
    <w:p w:rsidR="00D24773" w:rsidRDefault="00D24773" w:rsidP="00D24773">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Одреди комуникативну функцију датих реченица:</w:t>
      </w:r>
    </w:p>
    <w:p w:rsidR="00D24773" w:rsidRPr="001065F6" w:rsidRDefault="001065F6"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Знаш ли? </w:t>
      </w:r>
      <w:r>
        <w:rPr>
          <w:rFonts w:ascii="Times New Roman" w:hAnsi="Times New Roman" w:cs="Times New Roman"/>
          <w:color w:val="FF0000"/>
          <w:sz w:val="24"/>
          <w:szCs w:val="24"/>
          <w:lang w:val="sr-Cyrl-RS"/>
        </w:rPr>
        <w:t>упитна</w:t>
      </w:r>
    </w:p>
    <w:p w:rsidR="00D24773" w:rsidRPr="001065F6" w:rsidRDefault="001065F6"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Не знам.  </w:t>
      </w:r>
      <w:r>
        <w:rPr>
          <w:rFonts w:ascii="Times New Roman" w:hAnsi="Times New Roman" w:cs="Times New Roman"/>
          <w:color w:val="FF0000"/>
          <w:sz w:val="24"/>
          <w:szCs w:val="24"/>
          <w:lang w:val="sr-Cyrl-RS"/>
        </w:rPr>
        <w:t xml:space="preserve">обавештајна </w:t>
      </w:r>
    </w:p>
    <w:p w:rsidR="00D24773" w:rsidRPr="001065F6" w:rsidRDefault="001065F6"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Како не знаш! </w:t>
      </w:r>
      <w:r>
        <w:rPr>
          <w:rFonts w:ascii="Times New Roman" w:hAnsi="Times New Roman" w:cs="Times New Roman"/>
          <w:color w:val="FF0000"/>
          <w:sz w:val="24"/>
          <w:szCs w:val="24"/>
          <w:lang w:val="sr-Cyrl-RS"/>
        </w:rPr>
        <w:t>узвична</w:t>
      </w:r>
    </w:p>
    <w:p w:rsidR="00D24773" w:rsidRPr="001065F6"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Немој да ми помажеш. </w:t>
      </w:r>
      <w:r w:rsidR="001065F6">
        <w:rPr>
          <w:rFonts w:ascii="Times New Roman" w:hAnsi="Times New Roman" w:cs="Times New Roman"/>
          <w:color w:val="FF0000"/>
          <w:sz w:val="24"/>
          <w:szCs w:val="24"/>
          <w:lang w:val="sr-Cyrl-RS"/>
        </w:rPr>
        <w:t>заповедна</w:t>
      </w:r>
    </w:p>
    <w:p w:rsidR="00D24773" w:rsidRPr="001065F6" w:rsidRDefault="001065F6"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Не поновило се!  </w:t>
      </w:r>
      <w:r>
        <w:rPr>
          <w:rFonts w:ascii="Times New Roman" w:hAnsi="Times New Roman" w:cs="Times New Roman"/>
          <w:color w:val="FF0000"/>
          <w:sz w:val="24"/>
          <w:szCs w:val="24"/>
          <w:lang w:val="sr-Cyrl-RS"/>
        </w:rPr>
        <w:t xml:space="preserve">жељна </w:t>
      </w:r>
    </w:p>
    <w:p w:rsidR="00D24773" w:rsidRDefault="00D24773" w:rsidP="00D24773">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И учитељ је приметио промену. Био је изненађен и веровао је да се догодило чудо. Моја мајка је веровала у чуда и говорила је учитељу да нада мном бди дух Светог Саве.</w:t>
      </w:r>
    </w:p>
    <w:p w:rsidR="00D24773" w:rsidRDefault="001065F6"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У наведеном одломку имамо   </w:t>
      </w:r>
      <w:r w:rsidRPr="001065F6">
        <w:rPr>
          <w:rFonts w:ascii="Times New Roman" w:hAnsi="Times New Roman" w:cs="Times New Roman"/>
          <w:color w:val="FF0000"/>
          <w:sz w:val="24"/>
          <w:szCs w:val="24"/>
          <w:lang w:val="sr-Cyrl-RS"/>
        </w:rPr>
        <w:t xml:space="preserve">3 </w:t>
      </w:r>
      <w:r>
        <w:rPr>
          <w:rFonts w:ascii="Times New Roman" w:hAnsi="Times New Roman" w:cs="Times New Roman"/>
          <w:color w:val="000000" w:themeColor="text1"/>
          <w:sz w:val="24"/>
          <w:szCs w:val="24"/>
          <w:lang w:val="sr-Cyrl-RS"/>
        </w:rPr>
        <w:t xml:space="preserve"> комуникативне реченице и </w:t>
      </w:r>
      <w:r w:rsidRPr="001065F6">
        <w:rPr>
          <w:rFonts w:ascii="Times New Roman" w:hAnsi="Times New Roman" w:cs="Times New Roman"/>
          <w:color w:val="FF0000"/>
          <w:sz w:val="24"/>
          <w:szCs w:val="24"/>
          <w:lang w:val="sr-Cyrl-RS"/>
        </w:rPr>
        <w:t>7</w:t>
      </w:r>
      <w:r w:rsidR="00D24773">
        <w:rPr>
          <w:rFonts w:ascii="Times New Roman" w:hAnsi="Times New Roman" w:cs="Times New Roman"/>
          <w:color w:val="000000" w:themeColor="text1"/>
          <w:sz w:val="24"/>
          <w:szCs w:val="24"/>
          <w:lang w:val="sr-Cyrl-RS"/>
        </w:rPr>
        <w:t xml:space="preserve"> предикатских. </w:t>
      </w:r>
    </w:p>
    <w:p w:rsidR="00D24773" w:rsidRDefault="001065F6" w:rsidP="00D24773">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субјекте и од</w:t>
      </w:r>
      <w:r w:rsidR="00D24773">
        <w:rPr>
          <w:rFonts w:ascii="Times New Roman" w:hAnsi="Times New Roman" w:cs="Times New Roman"/>
          <w:color w:val="000000" w:themeColor="text1"/>
          <w:sz w:val="24"/>
          <w:szCs w:val="24"/>
          <w:lang w:val="sr-Cyrl-RS"/>
        </w:rPr>
        <w:t>реди им врсту.</w:t>
      </w:r>
    </w:p>
    <w:p w:rsidR="00D24773" w:rsidRDefault="00D24773" w:rsidP="00D24773">
      <w:pPr>
        <w:pStyle w:val="NoSpacing"/>
        <w:ind w:left="11"/>
        <w:rPr>
          <w:rFonts w:ascii="Times New Roman" w:hAnsi="Times New Roman" w:cs="Times New Roman"/>
          <w:color w:val="000000" w:themeColor="text1"/>
          <w:sz w:val="24"/>
          <w:szCs w:val="24"/>
          <w:lang w:val="sr-Cyrl-RS"/>
        </w:rPr>
      </w:pPr>
      <w:r w:rsidRPr="001065F6">
        <w:rPr>
          <w:rFonts w:ascii="Times New Roman" w:hAnsi="Times New Roman" w:cs="Times New Roman"/>
          <w:color w:val="FF0000"/>
          <w:sz w:val="24"/>
          <w:szCs w:val="24"/>
          <w:lang w:val="sr-Cyrl-RS"/>
        </w:rPr>
        <w:t>Деци</w:t>
      </w:r>
      <w:r>
        <w:rPr>
          <w:rFonts w:ascii="Times New Roman" w:hAnsi="Times New Roman" w:cs="Times New Roman"/>
          <w:color w:val="000000" w:themeColor="text1"/>
          <w:sz w:val="24"/>
          <w:szCs w:val="24"/>
          <w:lang w:val="sr-Cyrl-RS"/>
        </w:rPr>
        <w:t xml:space="preserve"> је</w:t>
      </w:r>
      <w:r w:rsidR="001065F6">
        <w:rPr>
          <w:rFonts w:ascii="Times New Roman" w:hAnsi="Times New Roman" w:cs="Times New Roman"/>
          <w:color w:val="000000" w:themeColor="text1"/>
          <w:sz w:val="24"/>
          <w:szCs w:val="24"/>
          <w:lang w:val="sr-Cyrl-RS"/>
        </w:rPr>
        <w:t xml:space="preserve"> било занимљиво у библиотеци. </w:t>
      </w:r>
      <w:r w:rsidR="001065F6" w:rsidRPr="001065F6">
        <w:rPr>
          <w:rFonts w:ascii="Times New Roman" w:hAnsi="Times New Roman" w:cs="Times New Roman"/>
          <w:color w:val="FF0000"/>
          <w:sz w:val="24"/>
          <w:szCs w:val="24"/>
          <w:lang w:val="sr-Cyrl-RS"/>
        </w:rPr>
        <w:t>логички</w:t>
      </w:r>
    </w:p>
    <w:p w:rsidR="001065F6" w:rsidRDefault="00D24773" w:rsidP="00D24773">
      <w:pPr>
        <w:pStyle w:val="NoSpacing"/>
        <w:ind w:left="11"/>
        <w:rPr>
          <w:rFonts w:ascii="Times New Roman" w:hAnsi="Times New Roman" w:cs="Times New Roman"/>
          <w:color w:val="000000" w:themeColor="text1"/>
          <w:sz w:val="24"/>
          <w:szCs w:val="24"/>
          <w:lang w:val="sr-Cyrl-RS"/>
        </w:rPr>
      </w:pPr>
      <w:r w:rsidRPr="001065F6">
        <w:rPr>
          <w:rFonts w:ascii="Times New Roman" w:hAnsi="Times New Roman" w:cs="Times New Roman"/>
          <w:color w:val="FF0000"/>
          <w:sz w:val="24"/>
          <w:szCs w:val="24"/>
          <w:u w:val="single"/>
          <w:lang w:val="sr-Cyrl-RS"/>
        </w:rPr>
        <w:t>Дете</w:t>
      </w:r>
      <w:r>
        <w:rPr>
          <w:rFonts w:ascii="Times New Roman" w:hAnsi="Times New Roman" w:cs="Times New Roman"/>
          <w:color w:val="000000" w:themeColor="text1"/>
          <w:sz w:val="24"/>
          <w:szCs w:val="24"/>
          <w:lang w:val="sr-Cyrl-RS"/>
        </w:rPr>
        <w:t xml:space="preserve"> боли </w:t>
      </w:r>
      <w:r w:rsidRPr="001065F6">
        <w:rPr>
          <w:rFonts w:ascii="Times New Roman" w:hAnsi="Times New Roman" w:cs="Times New Roman"/>
          <w:color w:val="FF0000"/>
          <w:sz w:val="24"/>
          <w:szCs w:val="24"/>
          <w:u w:val="single"/>
          <w:lang w:val="sr-Cyrl-RS"/>
        </w:rPr>
        <w:t>рука</w:t>
      </w:r>
      <w:r>
        <w:rPr>
          <w:rFonts w:ascii="Times New Roman" w:hAnsi="Times New Roman" w:cs="Times New Roman"/>
          <w:color w:val="000000" w:themeColor="text1"/>
          <w:sz w:val="24"/>
          <w:szCs w:val="24"/>
          <w:lang w:val="sr-Cyrl-RS"/>
        </w:rPr>
        <w:t xml:space="preserve">.   </w:t>
      </w:r>
      <w:r w:rsidR="001065F6" w:rsidRPr="001065F6">
        <w:rPr>
          <w:rFonts w:ascii="Times New Roman" w:hAnsi="Times New Roman" w:cs="Times New Roman"/>
          <w:color w:val="FF0000"/>
          <w:sz w:val="24"/>
          <w:szCs w:val="24"/>
          <w:lang w:val="sr-Cyrl-RS"/>
        </w:rPr>
        <w:t xml:space="preserve">логички, граматички </w:t>
      </w:r>
      <w:r w:rsidRPr="001065F6">
        <w:rPr>
          <w:rFonts w:ascii="Times New Roman" w:hAnsi="Times New Roman" w:cs="Times New Roman"/>
          <w:color w:val="FF0000"/>
          <w:sz w:val="24"/>
          <w:szCs w:val="24"/>
          <w:lang w:val="sr-Cyrl-RS"/>
        </w:rPr>
        <w:t xml:space="preserve">                                       </w:t>
      </w:r>
    </w:p>
    <w:p w:rsidR="001065F6" w:rsidRDefault="00D24773" w:rsidP="00D24773">
      <w:pPr>
        <w:pStyle w:val="NoSpacing"/>
        <w:ind w:left="11"/>
        <w:rPr>
          <w:rFonts w:ascii="Times New Roman" w:hAnsi="Times New Roman" w:cs="Times New Roman"/>
          <w:color w:val="000000" w:themeColor="text1"/>
          <w:sz w:val="24"/>
          <w:szCs w:val="24"/>
          <w:lang w:val="sr-Cyrl-RS"/>
        </w:rPr>
      </w:pPr>
      <w:r w:rsidRPr="001065F6">
        <w:rPr>
          <w:rFonts w:ascii="Times New Roman" w:hAnsi="Times New Roman" w:cs="Times New Roman"/>
          <w:color w:val="FF0000"/>
          <w:sz w:val="24"/>
          <w:szCs w:val="24"/>
          <w:u w:val="single"/>
          <w:lang w:val="sr-Cyrl-RS"/>
        </w:rPr>
        <w:t>Цар Лазаре</w:t>
      </w:r>
      <w:r w:rsidRPr="001065F6">
        <w:rPr>
          <w:rFonts w:ascii="Times New Roman" w:hAnsi="Times New Roman" w:cs="Times New Roman"/>
          <w:color w:val="FF0000"/>
          <w:sz w:val="24"/>
          <w:szCs w:val="24"/>
          <w:lang w:val="sr-Cyrl-RS"/>
        </w:rPr>
        <w:t xml:space="preserve"> </w:t>
      </w:r>
      <w:r>
        <w:rPr>
          <w:rFonts w:ascii="Times New Roman" w:hAnsi="Times New Roman" w:cs="Times New Roman"/>
          <w:color w:val="000000" w:themeColor="text1"/>
          <w:sz w:val="24"/>
          <w:szCs w:val="24"/>
          <w:lang w:val="sr-Cyrl-RS"/>
        </w:rPr>
        <w:t xml:space="preserve">сједе за вечеру.     </w:t>
      </w:r>
      <w:r w:rsidR="001065F6" w:rsidRPr="001065F6">
        <w:rPr>
          <w:rFonts w:ascii="Times New Roman" w:hAnsi="Times New Roman" w:cs="Times New Roman"/>
          <w:color w:val="FF0000"/>
          <w:sz w:val="24"/>
          <w:szCs w:val="24"/>
          <w:lang w:val="sr-Cyrl-RS"/>
        </w:rPr>
        <w:t>граматички</w:t>
      </w:r>
      <w:r>
        <w:rPr>
          <w:rFonts w:ascii="Times New Roman" w:hAnsi="Times New Roman" w:cs="Times New Roman"/>
          <w:color w:val="000000" w:themeColor="text1"/>
          <w:sz w:val="24"/>
          <w:szCs w:val="24"/>
          <w:lang w:val="sr-Cyrl-RS"/>
        </w:rPr>
        <w:t xml:space="preserve">                 </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предикате и одреди им врсту (прецизно)</w:t>
      </w:r>
    </w:p>
    <w:p w:rsidR="00D24773" w:rsidRPr="001065F6"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Дете </w:t>
      </w:r>
      <w:r w:rsidRPr="001065F6">
        <w:rPr>
          <w:rFonts w:ascii="Times New Roman" w:hAnsi="Times New Roman" w:cs="Times New Roman"/>
          <w:color w:val="FF0000"/>
          <w:sz w:val="24"/>
          <w:szCs w:val="24"/>
          <w:lang w:val="sr-Cyrl-RS"/>
        </w:rPr>
        <w:t>поче да чита</w:t>
      </w:r>
      <w:r>
        <w:rPr>
          <w:rFonts w:ascii="Times New Roman" w:hAnsi="Times New Roman" w:cs="Times New Roman"/>
          <w:color w:val="000000" w:themeColor="text1"/>
          <w:sz w:val="24"/>
          <w:szCs w:val="24"/>
          <w:lang w:val="sr-Cyrl-RS"/>
        </w:rPr>
        <w:t xml:space="preserve">.   </w:t>
      </w:r>
      <w:r w:rsidR="001065F6">
        <w:rPr>
          <w:rFonts w:ascii="Times New Roman" w:hAnsi="Times New Roman" w:cs="Times New Roman"/>
          <w:color w:val="000000" w:themeColor="text1"/>
          <w:sz w:val="24"/>
          <w:szCs w:val="24"/>
          <w:lang w:val="sr-Cyrl-RS"/>
        </w:rPr>
        <w:t xml:space="preserve">                    </w:t>
      </w:r>
      <w:r w:rsidR="001065F6">
        <w:rPr>
          <w:rFonts w:ascii="Times New Roman" w:hAnsi="Times New Roman" w:cs="Times New Roman"/>
          <w:color w:val="FF0000"/>
          <w:sz w:val="24"/>
          <w:szCs w:val="24"/>
          <w:lang w:val="sr-Cyrl-RS"/>
        </w:rPr>
        <w:t>сложен глаголски</w:t>
      </w:r>
    </w:p>
    <w:p w:rsidR="00D24773" w:rsidRPr="001065F6"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Књига </w:t>
      </w:r>
      <w:r w:rsidRPr="001065F6">
        <w:rPr>
          <w:rFonts w:ascii="Times New Roman" w:hAnsi="Times New Roman" w:cs="Times New Roman"/>
          <w:color w:val="FF0000"/>
          <w:sz w:val="24"/>
          <w:szCs w:val="24"/>
          <w:u w:val="single"/>
          <w:lang w:val="sr-Cyrl-RS"/>
        </w:rPr>
        <w:t xml:space="preserve">је била </w:t>
      </w:r>
      <w:r w:rsidR="001065F6" w:rsidRPr="001065F6">
        <w:rPr>
          <w:rFonts w:ascii="Times New Roman" w:hAnsi="Times New Roman" w:cs="Times New Roman"/>
          <w:color w:val="FF0000"/>
          <w:sz w:val="24"/>
          <w:szCs w:val="24"/>
          <w:u w:val="single"/>
          <w:lang w:val="sr-Cyrl-RS"/>
        </w:rPr>
        <w:t>занимљива</w:t>
      </w:r>
      <w:r w:rsidR="001065F6" w:rsidRPr="001065F6">
        <w:rPr>
          <w:rFonts w:ascii="Times New Roman" w:hAnsi="Times New Roman" w:cs="Times New Roman"/>
          <w:color w:val="FF0000"/>
          <w:sz w:val="24"/>
          <w:szCs w:val="24"/>
          <w:lang w:val="sr-Cyrl-RS"/>
        </w:rPr>
        <w:t>.          именски</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Дете </w:t>
      </w:r>
      <w:r w:rsidRPr="001065F6">
        <w:rPr>
          <w:rFonts w:ascii="Times New Roman" w:hAnsi="Times New Roman" w:cs="Times New Roman"/>
          <w:color w:val="FF0000"/>
          <w:sz w:val="24"/>
          <w:szCs w:val="24"/>
          <w:u w:val="single"/>
          <w:lang w:val="sr-Cyrl-RS"/>
        </w:rPr>
        <w:t>бејаше читало</w:t>
      </w:r>
      <w:r>
        <w:rPr>
          <w:rFonts w:ascii="Times New Roman" w:hAnsi="Times New Roman" w:cs="Times New Roman"/>
          <w:color w:val="000000" w:themeColor="text1"/>
          <w:sz w:val="24"/>
          <w:szCs w:val="24"/>
          <w:lang w:val="sr-Cyrl-RS"/>
        </w:rPr>
        <w:t xml:space="preserve">. </w:t>
      </w:r>
      <w:r w:rsidR="001065F6">
        <w:rPr>
          <w:rFonts w:ascii="Times New Roman" w:hAnsi="Times New Roman" w:cs="Times New Roman"/>
          <w:color w:val="000000" w:themeColor="text1"/>
          <w:sz w:val="24"/>
          <w:szCs w:val="24"/>
          <w:lang w:val="sr-Cyrl-RS"/>
        </w:rPr>
        <w:t xml:space="preserve">                   </w:t>
      </w:r>
      <w:r w:rsidR="001065F6" w:rsidRPr="001065F6">
        <w:rPr>
          <w:rFonts w:ascii="Times New Roman" w:hAnsi="Times New Roman" w:cs="Times New Roman"/>
          <w:color w:val="FF0000"/>
          <w:sz w:val="24"/>
          <w:szCs w:val="24"/>
          <w:lang w:val="sr-Cyrl-RS"/>
        </w:rPr>
        <w:t>прост глаголски</w:t>
      </w:r>
    </w:p>
    <w:p w:rsidR="00D24773" w:rsidRDefault="00D24773" w:rsidP="00D24773">
      <w:pPr>
        <w:pStyle w:val="NoSpacing"/>
        <w:ind w:left="11"/>
        <w:rPr>
          <w:rFonts w:ascii="Times New Roman" w:hAnsi="Times New Roman" w:cs="Times New Roman"/>
          <w:color w:val="000000" w:themeColor="text1"/>
          <w:sz w:val="24"/>
          <w:szCs w:val="24"/>
          <w:lang w:val="sr-Cyrl-RS"/>
        </w:rPr>
      </w:pP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објекте и одреди им врсту.</w:t>
      </w:r>
    </w:p>
    <w:p w:rsidR="001C029D" w:rsidRDefault="00D24773" w:rsidP="00D24773">
      <w:pPr>
        <w:pStyle w:val="NoSpacing"/>
        <w:ind w:left="11"/>
        <w:rPr>
          <w:rFonts w:ascii="Times New Roman" w:hAnsi="Times New Roman" w:cs="Times New Roman"/>
          <w:color w:val="FF0000"/>
          <w:sz w:val="24"/>
          <w:szCs w:val="24"/>
          <w:lang w:val="sr-Cyrl-RS"/>
        </w:rPr>
      </w:pPr>
      <w:r w:rsidRPr="001C029D">
        <w:rPr>
          <w:rFonts w:ascii="Times New Roman" w:hAnsi="Times New Roman" w:cs="Times New Roman"/>
          <w:color w:val="FF0000"/>
          <w:sz w:val="24"/>
          <w:szCs w:val="24"/>
          <w:u w:val="single"/>
          <w:lang w:val="sr-Cyrl-RS"/>
        </w:rPr>
        <w:t>Детету</w:t>
      </w:r>
      <w:r>
        <w:rPr>
          <w:rFonts w:ascii="Times New Roman" w:hAnsi="Times New Roman" w:cs="Times New Roman"/>
          <w:color w:val="000000" w:themeColor="text1"/>
          <w:sz w:val="24"/>
          <w:szCs w:val="24"/>
          <w:lang w:val="sr-Cyrl-RS"/>
        </w:rPr>
        <w:t xml:space="preserve"> смо дали </w:t>
      </w:r>
      <w:r w:rsidRPr="001C029D">
        <w:rPr>
          <w:rFonts w:ascii="Times New Roman" w:hAnsi="Times New Roman" w:cs="Times New Roman"/>
          <w:color w:val="FF0000"/>
          <w:sz w:val="24"/>
          <w:szCs w:val="24"/>
          <w:u w:val="single"/>
          <w:lang w:val="sr-Cyrl-RS"/>
        </w:rPr>
        <w:t>књигу</w:t>
      </w:r>
      <w:r w:rsidR="001C029D">
        <w:rPr>
          <w:rFonts w:ascii="Times New Roman" w:hAnsi="Times New Roman" w:cs="Times New Roman"/>
          <w:color w:val="000000" w:themeColor="text1"/>
          <w:sz w:val="24"/>
          <w:szCs w:val="24"/>
          <w:lang w:val="sr-Cyrl-RS"/>
        </w:rPr>
        <w:t xml:space="preserve">.                  </w:t>
      </w:r>
      <w:r w:rsidR="001C029D">
        <w:rPr>
          <w:rFonts w:ascii="Times New Roman" w:hAnsi="Times New Roman" w:cs="Times New Roman"/>
          <w:color w:val="FF0000"/>
          <w:sz w:val="24"/>
          <w:szCs w:val="24"/>
          <w:lang w:val="sr-Cyrl-RS"/>
        </w:rPr>
        <w:t>Неправи, прави</w:t>
      </w:r>
    </w:p>
    <w:p w:rsidR="00D24773" w:rsidRPr="001C029D"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Гледам </w:t>
      </w:r>
      <w:r w:rsidRPr="001C029D">
        <w:rPr>
          <w:rFonts w:ascii="Times New Roman" w:hAnsi="Times New Roman" w:cs="Times New Roman"/>
          <w:color w:val="FF0000"/>
          <w:sz w:val="24"/>
          <w:szCs w:val="24"/>
          <w:u w:val="single"/>
          <w:lang w:val="sr-Cyrl-RS"/>
        </w:rPr>
        <w:t>филм</w:t>
      </w:r>
      <w:r>
        <w:rPr>
          <w:rFonts w:ascii="Times New Roman" w:hAnsi="Times New Roman" w:cs="Times New Roman"/>
          <w:color w:val="000000" w:themeColor="text1"/>
          <w:sz w:val="24"/>
          <w:szCs w:val="24"/>
          <w:lang w:val="sr-Cyrl-RS"/>
        </w:rPr>
        <w:t xml:space="preserve">.              </w:t>
      </w:r>
      <w:r w:rsidR="001C029D">
        <w:rPr>
          <w:rFonts w:ascii="Times New Roman" w:hAnsi="Times New Roman" w:cs="Times New Roman"/>
          <w:color w:val="000000" w:themeColor="text1"/>
          <w:sz w:val="24"/>
          <w:szCs w:val="24"/>
          <w:lang w:val="sr-Cyrl-RS"/>
        </w:rPr>
        <w:t xml:space="preserve">                     </w:t>
      </w:r>
      <w:r w:rsidR="001C029D">
        <w:rPr>
          <w:rFonts w:ascii="Times New Roman" w:hAnsi="Times New Roman" w:cs="Times New Roman"/>
          <w:color w:val="FF0000"/>
          <w:sz w:val="24"/>
          <w:szCs w:val="24"/>
          <w:lang w:val="sr-Cyrl-RS"/>
        </w:rPr>
        <w:t>прави</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Уздам се у </w:t>
      </w:r>
      <w:r w:rsidRPr="001C029D">
        <w:rPr>
          <w:rFonts w:ascii="Times New Roman" w:hAnsi="Times New Roman" w:cs="Times New Roman"/>
          <w:color w:val="FF0000"/>
          <w:sz w:val="24"/>
          <w:szCs w:val="24"/>
          <w:u w:val="single"/>
          <w:lang w:val="sr-Cyrl-RS"/>
        </w:rPr>
        <w:t>сво</w:t>
      </w:r>
      <w:r w:rsidR="001C029D" w:rsidRPr="001C029D">
        <w:rPr>
          <w:rFonts w:ascii="Times New Roman" w:hAnsi="Times New Roman" w:cs="Times New Roman"/>
          <w:color w:val="FF0000"/>
          <w:sz w:val="24"/>
          <w:szCs w:val="24"/>
          <w:u w:val="single"/>
          <w:lang w:val="sr-Cyrl-RS"/>
        </w:rPr>
        <w:t>је знање</w:t>
      </w:r>
      <w:r w:rsidR="001C029D">
        <w:rPr>
          <w:rFonts w:ascii="Times New Roman" w:hAnsi="Times New Roman" w:cs="Times New Roman"/>
          <w:color w:val="000000" w:themeColor="text1"/>
          <w:sz w:val="24"/>
          <w:szCs w:val="24"/>
          <w:lang w:val="sr-Cyrl-RS"/>
        </w:rPr>
        <w:t xml:space="preserve">.                      </w:t>
      </w:r>
    </w:p>
    <w:p w:rsidR="00D24773" w:rsidRDefault="00D24773" w:rsidP="00D24773">
      <w:pPr>
        <w:pStyle w:val="NoSpacing"/>
        <w:ind w:left="11"/>
        <w:rPr>
          <w:rFonts w:ascii="Times New Roman" w:hAnsi="Times New Roman" w:cs="Times New Roman"/>
          <w:color w:val="000000" w:themeColor="text1"/>
          <w:sz w:val="24"/>
          <w:szCs w:val="24"/>
          <w:lang w:val="sr-Cyrl-RS"/>
        </w:rPr>
      </w:pP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Подвуци атрибуте и одреди им врсту. </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Пут </w:t>
      </w:r>
      <w:r w:rsidRPr="001C029D">
        <w:rPr>
          <w:rFonts w:ascii="Times New Roman" w:hAnsi="Times New Roman" w:cs="Times New Roman"/>
          <w:color w:val="FF0000"/>
          <w:sz w:val="24"/>
          <w:szCs w:val="24"/>
          <w:u w:val="single"/>
          <w:lang w:val="sr-Cyrl-RS"/>
        </w:rPr>
        <w:t>ка успеху</w:t>
      </w:r>
      <w:r w:rsidRPr="001C029D">
        <w:rPr>
          <w:rFonts w:ascii="Times New Roman" w:hAnsi="Times New Roman" w:cs="Times New Roman"/>
          <w:color w:val="FF0000"/>
          <w:sz w:val="24"/>
          <w:szCs w:val="24"/>
          <w:lang w:val="sr-Cyrl-RS"/>
        </w:rPr>
        <w:t xml:space="preserve"> </w:t>
      </w:r>
      <w:r>
        <w:rPr>
          <w:rFonts w:ascii="Times New Roman" w:hAnsi="Times New Roman" w:cs="Times New Roman"/>
          <w:color w:val="000000" w:themeColor="text1"/>
          <w:sz w:val="24"/>
          <w:szCs w:val="24"/>
          <w:lang w:val="sr-Cyrl-RS"/>
        </w:rPr>
        <w:t>ни</w:t>
      </w:r>
      <w:r w:rsidR="001C029D">
        <w:rPr>
          <w:rFonts w:ascii="Times New Roman" w:hAnsi="Times New Roman" w:cs="Times New Roman"/>
          <w:color w:val="000000" w:themeColor="text1"/>
          <w:sz w:val="24"/>
          <w:szCs w:val="24"/>
          <w:lang w:val="sr-Cyrl-RS"/>
        </w:rPr>
        <w:t xml:space="preserve">је нимало лак.      </w:t>
      </w:r>
      <w:r w:rsidR="001C029D" w:rsidRPr="001C029D">
        <w:rPr>
          <w:rFonts w:ascii="Times New Roman" w:hAnsi="Times New Roman" w:cs="Times New Roman"/>
          <w:color w:val="FF0000"/>
          <w:sz w:val="24"/>
          <w:szCs w:val="24"/>
          <w:lang w:val="sr-Cyrl-RS"/>
        </w:rPr>
        <w:t>неконгруентни</w:t>
      </w:r>
      <w:r w:rsidR="001C029D">
        <w:rPr>
          <w:rFonts w:ascii="Times New Roman" w:hAnsi="Times New Roman" w:cs="Times New Roman"/>
          <w:color w:val="000000" w:themeColor="text1"/>
          <w:sz w:val="24"/>
          <w:szCs w:val="24"/>
          <w:lang w:val="sr-Cyrl-RS"/>
        </w:rPr>
        <w:t xml:space="preserve"> </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Освојили смо </w:t>
      </w:r>
      <w:r w:rsidRPr="001C029D">
        <w:rPr>
          <w:rFonts w:ascii="Times New Roman" w:hAnsi="Times New Roman" w:cs="Times New Roman"/>
          <w:color w:val="FF0000"/>
          <w:sz w:val="24"/>
          <w:szCs w:val="24"/>
          <w:u w:val="single"/>
          <w:lang w:val="sr-Cyrl-RS"/>
        </w:rPr>
        <w:t>прво</w:t>
      </w:r>
      <w:r>
        <w:rPr>
          <w:rFonts w:ascii="Times New Roman" w:hAnsi="Times New Roman" w:cs="Times New Roman"/>
          <w:color w:val="000000" w:themeColor="text1"/>
          <w:sz w:val="24"/>
          <w:szCs w:val="24"/>
          <w:lang w:val="sr-Cyrl-RS"/>
        </w:rPr>
        <w:t xml:space="preserve"> м</w:t>
      </w:r>
      <w:r w:rsidR="001C029D">
        <w:rPr>
          <w:rFonts w:ascii="Times New Roman" w:hAnsi="Times New Roman" w:cs="Times New Roman"/>
          <w:color w:val="000000" w:themeColor="text1"/>
          <w:sz w:val="24"/>
          <w:szCs w:val="24"/>
          <w:lang w:val="sr-Cyrl-RS"/>
        </w:rPr>
        <w:t xml:space="preserve">есто.               </w:t>
      </w:r>
      <w:r w:rsidR="001C029D" w:rsidRPr="001C029D">
        <w:rPr>
          <w:rFonts w:ascii="Times New Roman" w:hAnsi="Times New Roman" w:cs="Times New Roman"/>
          <w:color w:val="FF0000"/>
          <w:sz w:val="24"/>
          <w:szCs w:val="24"/>
          <w:lang w:val="sr-Cyrl-RS"/>
        </w:rPr>
        <w:t>конгруентни</w:t>
      </w:r>
    </w:p>
    <w:p w:rsidR="00D24773" w:rsidRDefault="00D24773" w:rsidP="00D24773">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Наведи незив синтаксичких јединица којима је исказан објекат у наведеним реченицама.</w:t>
      </w:r>
    </w:p>
    <w:p w:rsidR="00D24773" w:rsidRPr="001C029D"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Покажи </w:t>
      </w:r>
      <w:r w:rsidRPr="00183B6A">
        <w:rPr>
          <w:rFonts w:ascii="Times New Roman" w:hAnsi="Times New Roman" w:cs="Times New Roman"/>
          <w:color w:val="000000" w:themeColor="text1"/>
          <w:sz w:val="24"/>
          <w:szCs w:val="24"/>
          <w:u w:val="single"/>
          <w:lang w:val="sr-Cyrl-RS"/>
        </w:rPr>
        <w:t>знање</w:t>
      </w:r>
      <w:r w:rsidR="001C029D" w:rsidRPr="001C029D">
        <w:rPr>
          <w:rFonts w:ascii="Times New Roman" w:hAnsi="Times New Roman" w:cs="Times New Roman"/>
          <w:color w:val="FF0000"/>
          <w:sz w:val="24"/>
          <w:szCs w:val="24"/>
          <w:lang w:val="sr-Cyrl-RS"/>
        </w:rPr>
        <w:t>.            реч</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Покажи </w:t>
      </w:r>
      <w:r w:rsidRPr="00183B6A">
        <w:rPr>
          <w:rFonts w:ascii="Times New Roman" w:hAnsi="Times New Roman" w:cs="Times New Roman"/>
          <w:color w:val="000000" w:themeColor="text1"/>
          <w:sz w:val="24"/>
          <w:szCs w:val="24"/>
          <w:u w:val="single"/>
          <w:lang w:val="sr-Cyrl-RS"/>
        </w:rPr>
        <w:t>своје знање</w:t>
      </w:r>
      <w:r w:rsidR="001C029D">
        <w:rPr>
          <w:rFonts w:ascii="Times New Roman" w:hAnsi="Times New Roman" w:cs="Times New Roman"/>
          <w:color w:val="000000" w:themeColor="text1"/>
          <w:sz w:val="24"/>
          <w:szCs w:val="24"/>
          <w:lang w:val="sr-Cyrl-RS"/>
        </w:rPr>
        <w:t xml:space="preserve">.  </w:t>
      </w:r>
      <w:r w:rsidR="001C029D" w:rsidRPr="001C029D">
        <w:rPr>
          <w:rFonts w:ascii="Times New Roman" w:hAnsi="Times New Roman" w:cs="Times New Roman"/>
          <w:color w:val="FF0000"/>
          <w:sz w:val="24"/>
          <w:szCs w:val="24"/>
          <w:lang w:val="sr-Cyrl-RS"/>
        </w:rPr>
        <w:t>синтагма</w:t>
      </w:r>
    </w:p>
    <w:p w:rsidR="00D24773" w:rsidRPr="001C029D"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Покажи </w:t>
      </w:r>
      <w:r w:rsidRPr="00183B6A">
        <w:rPr>
          <w:rFonts w:ascii="Times New Roman" w:hAnsi="Times New Roman" w:cs="Times New Roman"/>
          <w:color w:val="000000" w:themeColor="text1"/>
          <w:sz w:val="24"/>
          <w:szCs w:val="24"/>
          <w:u w:val="single"/>
          <w:lang w:val="sr-Cyrl-RS"/>
        </w:rPr>
        <w:t>шта знаш</w:t>
      </w:r>
      <w:r w:rsidR="001C029D">
        <w:rPr>
          <w:rFonts w:ascii="Times New Roman" w:hAnsi="Times New Roman" w:cs="Times New Roman"/>
          <w:color w:val="000000" w:themeColor="text1"/>
          <w:sz w:val="24"/>
          <w:szCs w:val="24"/>
          <w:lang w:val="sr-Cyrl-RS"/>
        </w:rPr>
        <w:t xml:space="preserve">.      </w:t>
      </w:r>
      <w:r w:rsidR="001C029D">
        <w:rPr>
          <w:rFonts w:ascii="Times New Roman" w:hAnsi="Times New Roman" w:cs="Times New Roman"/>
          <w:color w:val="FF0000"/>
          <w:sz w:val="24"/>
          <w:szCs w:val="24"/>
          <w:lang w:val="sr-Cyrl-RS"/>
        </w:rPr>
        <w:t>зависна реченица</w:t>
      </w:r>
    </w:p>
    <w:p w:rsidR="00D24773" w:rsidRDefault="00D24773" w:rsidP="00D24773">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Одреди врсту напоредног односа међу независним реченицама. </w:t>
      </w:r>
    </w:p>
    <w:p w:rsidR="00D24773" w:rsidRPr="001C029D"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Цело село је спавало, једино је он био будан.                             </w:t>
      </w:r>
      <w:r w:rsidR="001C029D">
        <w:rPr>
          <w:rFonts w:ascii="Times New Roman" w:hAnsi="Times New Roman" w:cs="Times New Roman"/>
          <w:color w:val="000000" w:themeColor="text1"/>
          <w:sz w:val="24"/>
          <w:szCs w:val="24"/>
          <w:lang w:val="sr-Cyrl-RS"/>
        </w:rPr>
        <w:t xml:space="preserve">  </w:t>
      </w:r>
      <w:r w:rsidR="001C029D">
        <w:rPr>
          <w:rFonts w:ascii="Times New Roman" w:hAnsi="Times New Roman" w:cs="Times New Roman"/>
          <w:color w:val="FF0000"/>
          <w:sz w:val="24"/>
          <w:szCs w:val="24"/>
          <w:lang w:val="sr-Cyrl-RS"/>
        </w:rPr>
        <w:t>искључни однос</w:t>
      </w:r>
    </w:p>
    <w:p w:rsidR="00D24773" w:rsidRPr="001C029D" w:rsidRDefault="00D24773" w:rsidP="00D24773">
      <w:pPr>
        <w:pStyle w:val="NoSpacing"/>
        <w:ind w:left="11"/>
        <w:rPr>
          <w:rFonts w:ascii="Times New Roman" w:hAnsi="Times New Roman" w:cs="Times New Roman"/>
          <w:color w:val="FF0000"/>
          <w:sz w:val="24"/>
          <w:szCs w:val="24"/>
          <w:lang w:val="sr-Cyrl-RS"/>
        </w:rPr>
      </w:pPr>
      <w:r>
        <w:rPr>
          <w:rFonts w:ascii="Times New Roman" w:hAnsi="Times New Roman" w:cs="Times New Roman"/>
          <w:color w:val="000000" w:themeColor="text1"/>
          <w:sz w:val="24"/>
          <w:szCs w:val="24"/>
          <w:lang w:val="sr-Cyrl-RS"/>
        </w:rPr>
        <w:t xml:space="preserve">Гори светло, код куће су.                                                               </w:t>
      </w:r>
      <w:r w:rsidR="001C029D">
        <w:rPr>
          <w:rFonts w:ascii="Times New Roman" w:hAnsi="Times New Roman" w:cs="Times New Roman"/>
          <w:color w:val="000000" w:themeColor="text1"/>
          <w:sz w:val="24"/>
          <w:szCs w:val="24"/>
          <w:lang w:val="sr-Cyrl-RS"/>
        </w:rPr>
        <w:t xml:space="preserve">  </w:t>
      </w:r>
      <w:r w:rsidR="001C029D">
        <w:rPr>
          <w:rFonts w:ascii="Times New Roman" w:hAnsi="Times New Roman" w:cs="Times New Roman"/>
          <w:color w:val="FF0000"/>
          <w:sz w:val="24"/>
          <w:szCs w:val="24"/>
          <w:lang w:val="sr-Cyrl-RS"/>
        </w:rPr>
        <w:t>закључмни однос</w:t>
      </w:r>
    </w:p>
    <w:p w:rsidR="00D24773" w:rsidRDefault="00D24773" w:rsidP="00D24773">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Одреди падеж</w:t>
      </w:r>
      <w:r w:rsidR="001C029D">
        <w:rPr>
          <w:rFonts w:ascii="Times New Roman" w:hAnsi="Times New Roman" w:cs="Times New Roman"/>
          <w:color w:val="000000" w:themeColor="text1"/>
          <w:sz w:val="24"/>
          <w:szCs w:val="24"/>
          <w:lang w:val="sr-Cyrl-RS"/>
        </w:rPr>
        <w:t xml:space="preserve"> и његову функцију у реченици: </w:t>
      </w:r>
    </w:p>
    <w:p w:rsidR="00D24773" w:rsidRDefault="00D24773" w:rsidP="00D24773">
      <w:pPr>
        <w:pStyle w:val="NoSpacing"/>
        <w:ind w:left="11"/>
        <w:rPr>
          <w:rFonts w:ascii="Times New Roman" w:hAnsi="Times New Roman" w:cs="Times New Roman"/>
          <w:color w:val="000000" w:themeColor="text1"/>
          <w:sz w:val="24"/>
          <w:szCs w:val="24"/>
          <w:lang w:val="sr-Cyrl-RS"/>
        </w:rPr>
      </w:pPr>
      <w:r w:rsidRPr="0020467A">
        <w:rPr>
          <w:rFonts w:ascii="Times New Roman" w:hAnsi="Times New Roman" w:cs="Times New Roman"/>
          <w:color w:val="000000" w:themeColor="text1"/>
          <w:sz w:val="24"/>
          <w:szCs w:val="24"/>
          <w:u w:val="single"/>
          <w:lang w:val="sr-Cyrl-RS"/>
        </w:rPr>
        <w:t>Мојим ученицима</w:t>
      </w:r>
      <w:r>
        <w:rPr>
          <w:rFonts w:ascii="Times New Roman" w:hAnsi="Times New Roman" w:cs="Times New Roman"/>
          <w:color w:val="000000" w:themeColor="text1"/>
          <w:sz w:val="24"/>
          <w:szCs w:val="24"/>
          <w:lang w:val="sr-Cyrl-RS"/>
        </w:rPr>
        <w:t xml:space="preserve"> се та књ</w:t>
      </w:r>
      <w:r w:rsidR="001C029D">
        <w:rPr>
          <w:rFonts w:ascii="Times New Roman" w:hAnsi="Times New Roman" w:cs="Times New Roman"/>
          <w:color w:val="000000" w:themeColor="text1"/>
          <w:sz w:val="24"/>
          <w:szCs w:val="24"/>
          <w:lang w:val="sr-Cyrl-RS"/>
        </w:rPr>
        <w:t xml:space="preserve">ига допала.         </w:t>
      </w:r>
      <w:r w:rsidR="00F26328">
        <w:rPr>
          <w:rFonts w:ascii="Times New Roman" w:hAnsi="Times New Roman" w:cs="Times New Roman"/>
          <w:color w:val="FF0000"/>
          <w:sz w:val="24"/>
          <w:szCs w:val="24"/>
          <w:lang w:val="sr-Cyrl-RS"/>
        </w:rPr>
        <w:t>д</w:t>
      </w:r>
      <w:r w:rsidR="001C029D" w:rsidRPr="001C029D">
        <w:rPr>
          <w:rFonts w:ascii="Times New Roman" w:hAnsi="Times New Roman" w:cs="Times New Roman"/>
          <w:color w:val="FF0000"/>
          <w:sz w:val="24"/>
          <w:szCs w:val="24"/>
          <w:lang w:val="sr-Cyrl-RS"/>
        </w:rPr>
        <w:t>атив</w:t>
      </w:r>
      <w:r w:rsidR="001C029D">
        <w:rPr>
          <w:rFonts w:ascii="Times New Roman" w:hAnsi="Times New Roman" w:cs="Times New Roman"/>
          <w:color w:val="FF0000"/>
          <w:sz w:val="24"/>
          <w:szCs w:val="24"/>
          <w:lang w:val="sr-Cyrl-RS"/>
        </w:rPr>
        <w:t>, логички субјекат</w:t>
      </w:r>
    </w:p>
    <w:p w:rsidR="00D24773" w:rsidRPr="001C029D" w:rsidRDefault="00D24773" w:rsidP="00D24773">
      <w:pPr>
        <w:pStyle w:val="NoSpacing"/>
        <w:ind w:left="11"/>
        <w:rPr>
          <w:rFonts w:ascii="Times New Roman" w:hAnsi="Times New Roman" w:cs="Times New Roman"/>
          <w:color w:val="FF0000"/>
          <w:sz w:val="24"/>
          <w:szCs w:val="24"/>
          <w:lang w:val="sr-Cyrl-RS"/>
        </w:rPr>
      </w:pPr>
      <w:r w:rsidRPr="0020467A">
        <w:rPr>
          <w:rFonts w:ascii="Times New Roman" w:hAnsi="Times New Roman" w:cs="Times New Roman"/>
          <w:color w:val="000000" w:themeColor="text1"/>
          <w:sz w:val="24"/>
          <w:szCs w:val="24"/>
          <w:lang w:val="sr-Cyrl-RS"/>
        </w:rPr>
        <w:t>Урадили смо то</w:t>
      </w:r>
      <w:r>
        <w:rPr>
          <w:rFonts w:ascii="Times New Roman" w:hAnsi="Times New Roman" w:cs="Times New Roman"/>
          <w:color w:val="000000" w:themeColor="text1"/>
          <w:sz w:val="24"/>
          <w:szCs w:val="24"/>
          <w:u w:val="single"/>
          <w:lang w:val="sr-Cyrl-RS"/>
        </w:rPr>
        <w:t xml:space="preserve"> по свом нахођењу.          </w:t>
      </w:r>
      <w:r w:rsidR="001C029D">
        <w:rPr>
          <w:rFonts w:ascii="Times New Roman" w:hAnsi="Times New Roman" w:cs="Times New Roman"/>
          <w:color w:val="000000" w:themeColor="text1"/>
          <w:sz w:val="24"/>
          <w:szCs w:val="24"/>
          <w:lang w:val="sr-Cyrl-RS"/>
        </w:rPr>
        <w:t xml:space="preserve">     </w:t>
      </w:r>
      <w:r w:rsidR="00F26328">
        <w:rPr>
          <w:rFonts w:ascii="Times New Roman" w:hAnsi="Times New Roman" w:cs="Times New Roman"/>
          <w:color w:val="FF0000"/>
          <w:sz w:val="24"/>
          <w:szCs w:val="24"/>
          <w:lang w:val="sr-Cyrl-RS"/>
        </w:rPr>
        <w:t>л</w:t>
      </w:r>
      <w:r w:rsidR="001C029D">
        <w:rPr>
          <w:rFonts w:ascii="Times New Roman" w:hAnsi="Times New Roman" w:cs="Times New Roman"/>
          <w:color w:val="FF0000"/>
          <w:sz w:val="24"/>
          <w:szCs w:val="24"/>
          <w:lang w:val="sr-Cyrl-RS"/>
        </w:rPr>
        <w:t>окатив, прилошка одредба за начин</w:t>
      </w:r>
    </w:p>
    <w:p w:rsidR="00D24773" w:rsidRPr="001C029D" w:rsidRDefault="00D24773" w:rsidP="00D24773">
      <w:pPr>
        <w:pStyle w:val="NoSpacing"/>
        <w:ind w:left="11"/>
        <w:rPr>
          <w:rFonts w:ascii="Times New Roman" w:hAnsi="Times New Roman" w:cs="Times New Roman"/>
          <w:color w:val="FF0000"/>
          <w:sz w:val="24"/>
          <w:szCs w:val="24"/>
          <w:lang w:val="sr-Cyrl-RS"/>
        </w:rPr>
      </w:pPr>
      <w:r w:rsidRPr="0020467A">
        <w:rPr>
          <w:rFonts w:ascii="Times New Roman" w:hAnsi="Times New Roman" w:cs="Times New Roman"/>
          <w:color w:val="000000" w:themeColor="text1"/>
          <w:sz w:val="24"/>
          <w:szCs w:val="24"/>
          <w:u w:val="single"/>
          <w:lang w:val="sr-Cyrl-RS"/>
        </w:rPr>
        <w:t>Цео дан</w:t>
      </w:r>
      <w:r>
        <w:rPr>
          <w:rFonts w:ascii="Times New Roman" w:hAnsi="Times New Roman" w:cs="Times New Roman"/>
          <w:color w:val="000000" w:themeColor="text1"/>
          <w:sz w:val="24"/>
          <w:szCs w:val="24"/>
          <w:lang w:val="sr-Cyrl-RS"/>
        </w:rPr>
        <w:t xml:space="preserve"> сам то учио.                              </w:t>
      </w:r>
      <w:r w:rsidR="001C029D">
        <w:rPr>
          <w:rFonts w:ascii="Times New Roman" w:hAnsi="Times New Roman" w:cs="Times New Roman"/>
          <w:color w:val="000000" w:themeColor="text1"/>
          <w:sz w:val="24"/>
          <w:szCs w:val="24"/>
          <w:lang w:val="sr-Cyrl-RS"/>
        </w:rPr>
        <w:t xml:space="preserve">         </w:t>
      </w:r>
      <w:r w:rsidR="00F26328">
        <w:rPr>
          <w:rFonts w:ascii="Times New Roman" w:hAnsi="Times New Roman" w:cs="Times New Roman"/>
          <w:color w:val="FF0000"/>
          <w:sz w:val="24"/>
          <w:szCs w:val="24"/>
          <w:lang w:val="sr-Cyrl-RS"/>
        </w:rPr>
        <w:t>а</w:t>
      </w:r>
      <w:r w:rsidR="001C029D" w:rsidRPr="001C029D">
        <w:rPr>
          <w:rFonts w:ascii="Times New Roman" w:hAnsi="Times New Roman" w:cs="Times New Roman"/>
          <w:color w:val="FF0000"/>
          <w:sz w:val="24"/>
          <w:szCs w:val="24"/>
          <w:lang w:val="sr-Cyrl-RS"/>
        </w:rPr>
        <w:t>кузатив, мера времена</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lastRenderedPageBreak/>
        <w:t xml:space="preserve">Купили смо свеске </w:t>
      </w:r>
      <w:r w:rsidRPr="0020467A">
        <w:rPr>
          <w:rFonts w:ascii="Times New Roman" w:hAnsi="Times New Roman" w:cs="Times New Roman"/>
          <w:color w:val="000000" w:themeColor="text1"/>
          <w:sz w:val="24"/>
          <w:szCs w:val="24"/>
          <w:u w:val="single"/>
          <w:lang w:val="sr-Cyrl-RS"/>
        </w:rPr>
        <w:t>са тврдим корицама</w:t>
      </w:r>
      <w:r w:rsidR="00F26328">
        <w:rPr>
          <w:rFonts w:ascii="Times New Roman" w:hAnsi="Times New Roman" w:cs="Times New Roman"/>
          <w:color w:val="000000" w:themeColor="text1"/>
          <w:sz w:val="24"/>
          <w:szCs w:val="24"/>
          <w:lang w:val="sr-Cyrl-RS"/>
        </w:rPr>
        <w:t xml:space="preserve">.                                      </w:t>
      </w:r>
      <w:r w:rsidR="00F26328" w:rsidRPr="00F26328">
        <w:rPr>
          <w:rFonts w:ascii="Times New Roman" w:hAnsi="Times New Roman" w:cs="Times New Roman"/>
          <w:color w:val="FF0000"/>
          <w:sz w:val="24"/>
          <w:szCs w:val="24"/>
          <w:lang w:val="sr-Cyrl-RS"/>
        </w:rPr>
        <w:t>инструментал, атрибут</w:t>
      </w:r>
    </w:p>
    <w:p w:rsidR="00D24773" w:rsidRDefault="00D24773" w:rsidP="00D24773">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Подвуци зависне реченице и одреди им врсту:</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Учимо </w:t>
      </w:r>
      <w:r w:rsidRPr="00F26328">
        <w:rPr>
          <w:rFonts w:ascii="Times New Roman" w:hAnsi="Times New Roman" w:cs="Times New Roman"/>
          <w:color w:val="FF0000"/>
          <w:sz w:val="24"/>
          <w:szCs w:val="24"/>
          <w:u w:val="single"/>
          <w:lang w:val="sr-Cyrl-RS"/>
        </w:rPr>
        <w:t>да бисмо знали</w:t>
      </w:r>
      <w:r>
        <w:rPr>
          <w:rFonts w:ascii="Times New Roman" w:hAnsi="Times New Roman" w:cs="Times New Roman"/>
          <w:color w:val="000000" w:themeColor="text1"/>
          <w:sz w:val="24"/>
          <w:szCs w:val="24"/>
          <w:lang w:val="sr-Cyrl-RS"/>
        </w:rPr>
        <w:t xml:space="preserve">.        </w:t>
      </w:r>
      <w:r w:rsidR="00F26328">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lang w:val="sr-Cyrl-RS"/>
        </w:rPr>
        <w:t xml:space="preserve"> </w:t>
      </w:r>
      <w:r w:rsidR="00F26328">
        <w:rPr>
          <w:rFonts w:ascii="Times New Roman" w:hAnsi="Times New Roman" w:cs="Times New Roman"/>
          <w:color w:val="000000" w:themeColor="text1"/>
          <w:sz w:val="24"/>
          <w:szCs w:val="24"/>
          <w:lang w:val="sr-Cyrl-RS"/>
        </w:rPr>
        <w:t xml:space="preserve">                         </w:t>
      </w:r>
      <w:r w:rsidR="00F26328">
        <w:rPr>
          <w:rFonts w:ascii="Times New Roman" w:hAnsi="Times New Roman" w:cs="Times New Roman"/>
          <w:color w:val="FF0000"/>
          <w:sz w:val="24"/>
          <w:szCs w:val="24"/>
          <w:lang w:val="sr-Cyrl-RS"/>
        </w:rPr>
        <w:t>н</w:t>
      </w:r>
      <w:r w:rsidR="00F26328" w:rsidRPr="00F26328">
        <w:rPr>
          <w:rFonts w:ascii="Times New Roman" w:hAnsi="Times New Roman" w:cs="Times New Roman"/>
          <w:color w:val="FF0000"/>
          <w:sz w:val="24"/>
          <w:szCs w:val="24"/>
          <w:lang w:val="sr-Cyrl-RS"/>
        </w:rPr>
        <w:t xml:space="preserve">амерна </w:t>
      </w:r>
      <w:r w:rsidR="00F26328">
        <w:rPr>
          <w:rFonts w:ascii="Times New Roman" w:hAnsi="Times New Roman" w:cs="Times New Roman"/>
          <w:color w:val="000000" w:themeColor="text1"/>
          <w:sz w:val="24"/>
          <w:szCs w:val="24"/>
          <w:lang w:val="sr-Cyrl-RS"/>
        </w:rPr>
        <w:t xml:space="preserve"> </w:t>
      </w:r>
      <w:r>
        <w:rPr>
          <w:rFonts w:ascii="Times New Roman" w:hAnsi="Times New Roman" w:cs="Times New Roman"/>
          <w:color w:val="000000" w:themeColor="text1"/>
          <w:sz w:val="24"/>
          <w:szCs w:val="24"/>
          <w:lang w:val="sr-Cyrl-RS"/>
        </w:rPr>
        <w:t xml:space="preserve">                  </w:t>
      </w:r>
      <w:r w:rsidR="00F26328">
        <w:rPr>
          <w:rFonts w:ascii="Times New Roman" w:hAnsi="Times New Roman" w:cs="Times New Roman"/>
          <w:color w:val="000000" w:themeColor="text1"/>
          <w:sz w:val="24"/>
          <w:szCs w:val="24"/>
          <w:lang w:val="sr-Cyrl-RS"/>
        </w:rPr>
        <w:t xml:space="preserve">              </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Прошли смо боље </w:t>
      </w:r>
      <w:r w:rsidRPr="00F26328">
        <w:rPr>
          <w:rFonts w:ascii="Times New Roman" w:hAnsi="Times New Roman" w:cs="Times New Roman"/>
          <w:color w:val="FF0000"/>
          <w:sz w:val="24"/>
          <w:szCs w:val="24"/>
          <w:u w:val="single"/>
          <w:lang w:val="sr-Cyrl-RS"/>
        </w:rPr>
        <w:t>него што с</w:t>
      </w:r>
      <w:r w:rsidR="00F26328" w:rsidRPr="00F26328">
        <w:rPr>
          <w:rFonts w:ascii="Times New Roman" w:hAnsi="Times New Roman" w:cs="Times New Roman"/>
          <w:color w:val="FF0000"/>
          <w:sz w:val="24"/>
          <w:szCs w:val="24"/>
          <w:u w:val="single"/>
          <w:lang w:val="sr-Cyrl-RS"/>
        </w:rPr>
        <w:t>мо очекивали</w:t>
      </w:r>
      <w:r w:rsidR="00F26328">
        <w:rPr>
          <w:rFonts w:ascii="Times New Roman" w:hAnsi="Times New Roman" w:cs="Times New Roman"/>
          <w:color w:val="000000" w:themeColor="text1"/>
          <w:sz w:val="24"/>
          <w:szCs w:val="24"/>
          <w:lang w:val="sr-Cyrl-RS"/>
        </w:rPr>
        <w:t xml:space="preserve">.                                </w:t>
      </w:r>
      <w:r w:rsidR="00F26328" w:rsidRPr="00F26328">
        <w:rPr>
          <w:rFonts w:ascii="Times New Roman" w:hAnsi="Times New Roman" w:cs="Times New Roman"/>
          <w:color w:val="FF0000"/>
          <w:sz w:val="24"/>
          <w:szCs w:val="24"/>
          <w:lang w:val="sr-Cyrl-RS"/>
        </w:rPr>
        <w:t>поредбена/начинска</w:t>
      </w:r>
    </w:p>
    <w:p w:rsidR="00D24773" w:rsidRDefault="00D24773" w:rsidP="00D24773">
      <w:pPr>
        <w:pStyle w:val="NoSpacing"/>
        <w:ind w:left="11"/>
        <w:rPr>
          <w:rFonts w:ascii="Times New Roman" w:hAnsi="Times New Roman" w:cs="Times New Roman"/>
          <w:color w:val="000000" w:themeColor="text1"/>
          <w:sz w:val="24"/>
          <w:szCs w:val="24"/>
          <w:lang w:val="sr-Cyrl-RS"/>
        </w:rPr>
      </w:pPr>
      <w:r w:rsidRPr="00F26328">
        <w:rPr>
          <w:rFonts w:ascii="Times New Roman" w:hAnsi="Times New Roman" w:cs="Times New Roman"/>
          <w:color w:val="FF0000"/>
          <w:sz w:val="24"/>
          <w:szCs w:val="24"/>
          <w:u w:val="single"/>
          <w:lang w:val="sr-Cyrl-RS"/>
        </w:rPr>
        <w:t>Будемо ли учили</w:t>
      </w:r>
      <w:r>
        <w:rPr>
          <w:rFonts w:ascii="Times New Roman" w:hAnsi="Times New Roman" w:cs="Times New Roman"/>
          <w:color w:val="000000" w:themeColor="text1"/>
          <w:sz w:val="24"/>
          <w:szCs w:val="24"/>
          <w:lang w:val="sr-Cyrl-RS"/>
        </w:rPr>
        <w:t xml:space="preserve">, положићемо.             </w:t>
      </w:r>
      <w:r w:rsidR="00F26328">
        <w:rPr>
          <w:rFonts w:ascii="Times New Roman" w:hAnsi="Times New Roman" w:cs="Times New Roman"/>
          <w:color w:val="000000" w:themeColor="text1"/>
          <w:sz w:val="24"/>
          <w:szCs w:val="24"/>
          <w:lang w:val="sr-Cyrl-RS"/>
        </w:rPr>
        <w:t xml:space="preserve">                                        </w:t>
      </w:r>
      <w:r w:rsidR="00F26328" w:rsidRPr="00F26328">
        <w:rPr>
          <w:rFonts w:ascii="Times New Roman" w:hAnsi="Times New Roman" w:cs="Times New Roman"/>
          <w:color w:val="FF0000"/>
          <w:sz w:val="24"/>
          <w:szCs w:val="24"/>
          <w:lang w:val="sr-Cyrl-RS"/>
        </w:rPr>
        <w:t>условна</w:t>
      </w:r>
      <w:r w:rsidR="00F26328">
        <w:rPr>
          <w:rFonts w:ascii="Times New Roman" w:hAnsi="Times New Roman" w:cs="Times New Roman"/>
          <w:color w:val="000000" w:themeColor="text1"/>
          <w:sz w:val="24"/>
          <w:szCs w:val="24"/>
          <w:lang w:val="sr-Cyrl-RS"/>
        </w:rPr>
        <w:t xml:space="preserve"> </w:t>
      </w:r>
    </w:p>
    <w:p w:rsidR="00D24773" w:rsidRPr="00F26328"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Толико смо учили </w:t>
      </w:r>
      <w:r w:rsidRPr="00F26328">
        <w:rPr>
          <w:rFonts w:ascii="Times New Roman" w:hAnsi="Times New Roman" w:cs="Times New Roman"/>
          <w:color w:val="FF0000"/>
          <w:sz w:val="24"/>
          <w:szCs w:val="24"/>
          <w:u w:val="single"/>
          <w:lang w:val="sr-Cyrl-RS"/>
        </w:rPr>
        <w:t>да смо на крају сјајно положили испит</w:t>
      </w:r>
      <w:r w:rsidR="00F26328" w:rsidRPr="00F26328">
        <w:rPr>
          <w:rFonts w:ascii="Times New Roman" w:hAnsi="Times New Roman" w:cs="Times New Roman"/>
          <w:color w:val="FF0000"/>
          <w:sz w:val="24"/>
          <w:szCs w:val="24"/>
          <w:lang w:val="sr-Cyrl-RS"/>
        </w:rPr>
        <w:t>.        последична</w:t>
      </w:r>
    </w:p>
    <w:p w:rsidR="00D24773" w:rsidRDefault="00D24773" w:rsidP="00D24773">
      <w:pPr>
        <w:pStyle w:val="NoSpacing"/>
        <w:numPr>
          <w:ilvl w:val="0"/>
          <w:numId w:val="3"/>
        </w:numPr>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Препиши правилно:</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снешко белић  </w:t>
      </w:r>
      <w:r w:rsidRPr="00E47931">
        <w:rPr>
          <w:rFonts w:ascii="Times New Roman" w:hAnsi="Times New Roman" w:cs="Times New Roman"/>
          <w:color w:val="FF0000"/>
          <w:sz w:val="24"/>
          <w:szCs w:val="24"/>
          <w:lang w:val="sr-Cyrl-RS"/>
        </w:rPr>
        <w:t>Снешко Белић</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свети сава   </w:t>
      </w:r>
      <w:r w:rsidRPr="00E47931">
        <w:rPr>
          <w:rFonts w:ascii="Times New Roman" w:hAnsi="Times New Roman" w:cs="Times New Roman"/>
          <w:color w:val="FF0000"/>
          <w:sz w:val="24"/>
          <w:szCs w:val="24"/>
          <w:lang w:val="sr-Cyrl-RS"/>
        </w:rPr>
        <w:t>Свети Сава</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косовка девојка   </w:t>
      </w:r>
      <w:r w:rsidRPr="00E47931">
        <w:rPr>
          <w:rFonts w:ascii="Times New Roman" w:hAnsi="Times New Roman" w:cs="Times New Roman"/>
          <w:color w:val="FF0000"/>
          <w:sz w:val="24"/>
          <w:szCs w:val="24"/>
          <w:lang w:val="sr-Cyrl-RS"/>
        </w:rPr>
        <w:t>Косовка Девојка</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мајка југовића    </w:t>
      </w:r>
      <w:r w:rsidRPr="00E47931">
        <w:rPr>
          <w:rFonts w:ascii="Times New Roman" w:hAnsi="Times New Roman" w:cs="Times New Roman"/>
          <w:color w:val="FF0000"/>
          <w:sz w:val="24"/>
          <w:szCs w:val="24"/>
          <w:lang w:val="sr-Cyrl-RS"/>
        </w:rPr>
        <w:t xml:space="preserve">Мајка Југовића </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милић барјактар  </w:t>
      </w:r>
      <w:r w:rsidRPr="00E47931">
        <w:rPr>
          <w:rFonts w:ascii="Times New Roman" w:hAnsi="Times New Roman" w:cs="Times New Roman"/>
          <w:color w:val="FF0000"/>
          <w:sz w:val="24"/>
          <w:szCs w:val="24"/>
          <w:lang w:val="sr-Cyrl-RS"/>
        </w:rPr>
        <w:t xml:space="preserve">Милић Барјактар </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велики медвед (сазвежђе) </w:t>
      </w:r>
      <w:r w:rsidRPr="00E47931">
        <w:rPr>
          <w:rFonts w:ascii="Times New Roman" w:hAnsi="Times New Roman" w:cs="Times New Roman"/>
          <w:color w:val="FF0000"/>
          <w:sz w:val="24"/>
          <w:szCs w:val="24"/>
          <w:lang w:val="sr-Cyrl-RS"/>
        </w:rPr>
        <w:t xml:space="preserve">Велики медвед </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банатско ново село    </w:t>
      </w:r>
      <w:r w:rsidRPr="00E47931">
        <w:rPr>
          <w:rFonts w:ascii="Times New Roman" w:hAnsi="Times New Roman" w:cs="Times New Roman"/>
          <w:color w:val="FF0000"/>
          <w:sz w:val="24"/>
          <w:szCs w:val="24"/>
          <w:lang w:val="sr-Cyrl-RS"/>
        </w:rPr>
        <w:t>Банатско Ново Село</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јужни пол     </w:t>
      </w:r>
      <w:r w:rsidRPr="00E47931">
        <w:rPr>
          <w:rFonts w:ascii="Times New Roman" w:hAnsi="Times New Roman" w:cs="Times New Roman"/>
          <w:color w:val="FF0000"/>
          <w:sz w:val="24"/>
          <w:szCs w:val="24"/>
          <w:lang w:val="sr-Cyrl-RS"/>
        </w:rPr>
        <w:t>Јужни Пол</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црногорско приморје  </w:t>
      </w:r>
      <w:r w:rsidRPr="00E47931">
        <w:rPr>
          <w:rFonts w:ascii="Times New Roman" w:hAnsi="Times New Roman" w:cs="Times New Roman"/>
          <w:color w:val="FF0000"/>
          <w:sz w:val="24"/>
          <w:szCs w:val="24"/>
          <w:lang w:val="sr-Cyrl-RS"/>
        </w:rPr>
        <w:t xml:space="preserve">Црногорско приморје </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атлантски океан     </w:t>
      </w:r>
      <w:r w:rsidRPr="00E47931">
        <w:rPr>
          <w:rFonts w:ascii="Times New Roman" w:hAnsi="Times New Roman" w:cs="Times New Roman"/>
          <w:color w:val="FF0000"/>
          <w:sz w:val="24"/>
          <w:szCs w:val="24"/>
          <w:lang w:val="sr-Cyrl-RS"/>
        </w:rPr>
        <w:t xml:space="preserve">Атлантски океан </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панонска низија   </w:t>
      </w:r>
      <w:r w:rsidRPr="00E47931">
        <w:rPr>
          <w:rFonts w:ascii="Times New Roman" w:hAnsi="Times New Roman" w:cs="Times New Roman"/>
          <w:color w:val="FF0000"/>
          <w:sz w:val="24"/>
          <w:szCs w:val="24"/>
          <w:lang w:val="sr-Cyrl-RS"/>
        </w:rPr>
        <w:t>Панонска низија</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рт добре наде  </w:t>
      </w:r>
      <w:r w:rsidRPr="00E47931">
        <w:rPr>
          <w:rFonts w:ascii="Times New Roman" w:hAnsi="Times New Roman" w:cs="Times New Roman"/>
          <w:color w:val="FF0000"/>
          <w:sz w:val="24"/>
          <w:szCs w:val="24"/>
          <w:lang w:val="sr-Cyrl-RS"/>
        </w:rPr>
        <w:t>Рт добре наде</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света гора   </w:t>
      </w:r>
      <w:r w:rsidRPr="00E47931">
        <w:rPr>
          <w:rFonts w:ascii="Times New Roman" w:hAnsi="Times New Roman" w:cs="Times New Roman"/>
          <w:color w:val="FF0000"/>
          <w:sz w:val="24"/>
          <w:szCs w:val="24"/>
          <w:lang w:val="sr-Cyrl-RS"/>
        </w:rPr>
        <w:t>Света гора</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ада циганлија  </w:t>
      </w:r>
      <w:r w:rsidRPr="00E47931">
        <w:rPr>
          <w:rFonts w:ascii="Times New Roman" w:hAnsi="Times New Roman" w:cs="Times New Roman"/>
          <w:color w:val="FF0000"/>
          <w:sz w:val="24"/>
          <w:szCs w:val="24"/>
          <w:lang w:val="sr-Cyrl-RS"/>
        </w:rPr>
        <w:t>Ада Циганлија</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баново брдо   </w:t>
      </w:r>
      <w:r w:rsidRPr="00E47931">
        <w:rPr>
          <w:rFonts w:ascii="Times New Roman" w:hAnsi="Times New Roman" w:cs="Times New Roman"/>
          <w:color w:val="FF0000"/>
          <w:sz w:val="24"/>
          <w:szCs w:val="24"/>
          <w:lang w:val="sr-Cyrl-RS"/>
        </w:rPr>
        <w:t xml:space="preserve">Баново брдо </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савски венац  </w:t>
      </w:r>
      <w:r w:rsidRPr="00E47931">
        <w:rPr>
          <w:rFonts w:ascii="Times New Roman" w:hAnsi="Times New Roman" w:cs="Times New Roman"/>
          <w:color w:val="FF0000"/>
          <w:sz w:val="24"/>
          <w:szCs w:val="24"/>
          <w:lang w:val="sr-Cyrl-RS"/>
        </w:rPr>
        <w:t xml:space="preserve">Савски венац </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студентски трг  </w:t>
      </w:r>
      <w:r w:rsidRPr="00E47931">
        <w:rPr>
          <w:rFonts w:ascii="Times New Roman" w:hAnsi="Times New Roman" w:cs="Times New Roman"/>
          <w:color w:val="FF0000"/>
          <w:sz w:val="24"/>
          <w:szCs w:val="24"/>
          <w:lang w:val="sr-Cyrl-RS"/>
        </w:rPr>
        <w:t>Студентски трг</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улица владике данила  </w:t>
      </w:r>
      <w:r w:rsidRPr="00E47931">
        <w:rPr>
          <w:rFonts w:ascii="Times New Roman" w:hAnsi="Times New Roman" w:cs="Times New Roman"/>
          <w:color w:val="FF0000"/>
          <w:sz w:val="24"/>
          <w:szCs w:val="24"/>
          <w:lang w:val="sr-Cyrl-RS"/>
        </w:rPr>
        <w:t>Улица владике Данила</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булевар цара </w:t>
      </w:r>
      <w:r w:rsidR="00F26328">
        <w:rPr>
          <w:rFonts w:ascii="Times New Roman" w:hAnsi="Times New Roman" w:cs="Times New Roman"/>
          <w:color w:val="000000" w:themeColor="text1"/>
          <w:sz w:val="24"/>
          <w:szCs w:val="24"/>
          <w:lang w:val="sr-Cyrl-RS"/>
        </w:rPr>
        <w:t xml:space="preserve">лат+зара  </w:t>
      </w:r>
      <w:r w:rsidR="00F26328" w:rsidRPr="00E47931">
        <w:rPr>
          <w:rFonts w:ascii="Times New Roman" w:hAnsi="Times New Roman" w:cs="Times New Roman"/>
          <w:color w:val="FF0000"/>
          <w:sz w:val="24"/>
          <w:szCs w:val="24"/>
          <w:lang w:val="sr-Cyrl-RS"/>
        </w:rPr>
        <w:t xml:space="preserve">Булевар цара Лазара </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роберт де ниро </w:t>
      </w:r>
      <w:r w:rsidRPr="00E47931">
        <w:rPr>
          <w:rFonts w:ascii="Times New Roman" w:hAnsi="Times New Roman" w:cs="Times New Roman"/>
          <w:color w:val="FF0000"/>
          <w:sz w:val="24"/>
          <w:szCs w:val="24"/>
          <w:lang w:val="sr-Cyrl-RS"/>
        </w:rPr>
        <w:t>Роберт де Ниро</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де ниро   </w:t>
      </w:r>
      <w:r w:rsidRPr="00E47931">
        <w:rPr>
          <w:rFonts w:ascii="Times New Roman" w:hAnsi="Times New Roman" w:cs="Times New Roman"/>
          <w:color w:val="FF0000"/>
          <w:sz w:val="24"/>
          <w:szCs w:val="24"/>
          <w:lang w:val="sr-Cyrl-RS"/>
        </w:rPr>
        <w:t>Де Ниро</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сеча кнезова  </w:t>
      </w:r>
      <w:r w:rsidRPr="00E47931">
        <w:rPr>
          <w:rFonts w:ascii="Times New Roman" w:hAnsi="Times New Roman" w:cs="Times New Roman"/>
          <w:color w:val="FF0000"/>
          <w:sz w:val="24"/>
          <w:szCs w:val="24"/>
          <w:lang w:val="sr-Cyrl-RS"/>
        </w:rPr>
        <w:t>Сеча кнезова</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косов</w:t>
      </w:r>
      <w:r w:rsidR="00F26328">
        <w:rPr>
          <w:rFonts w:ascii="Times New Roman" w:hAnsi="Times New Roman" w:cs="Times New Roman"/>
          <w:color w:val="000000" w:themeColor="text1"/>
          <w:sz w:val="24"/>
          <w:szCs w:val="24"/>
          <w:lang w:val="sr-Cyrl-RS"/>
        </w:rPr>
        <w:t xml:space="preserve">ска битка  </w:t>
      </w:r>
      <w:r w:rsidR="00F26328" w:rsidRPr="00E47931">
        <w:rPr>
          <w:rFonts w:ascii="Times New Roman" w:hAnsi="Times New Roman" w:cs="Times New Roman"/>
          <w:color w:val="FF0000"/>
          <w:sz w:val="24"/>
          <w:szCs w:val="24"/>
          <w:lang w:val="sr-Cyrl-RS"/>
        </w:rPr>
        <w:t>Косовска битка</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први светски рат  </w:t>
      </w:r>
      <w:r w:rsidRPr="00E47931">
        <w:rPr>
          <w:rFonts w:ascii="Times New Roman" w:hAnsi="Times New Roman" w:cs="Times New Roman"/>
          <w:color w:val="FF0000"/>
          <w:sz w:val="24"/>
          <w:szCs w:val="24"/>
          <w:lang w:val="sr-Cyrl-RS"/>
        </w:rPr>
        <w:t>Први светски рат</w:t>
      </w:r>
    </w:p>
    <w:p w:rsidR="00D24773" w:rsidRDefault="00F26328"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 xml:space="preserve">београдски сајам  </w:t>
      </w:r>
      <w:r w:rsidRPr="00E47931">
        <w:rPr>
          <w:rFonts w:ascii="Times New Roman" w:hAnsi="Times New Roman" w:cs="Times New Roman"/>
          <w:color w:val="FF0000"/>
          <w:sz w:val="24"/>
          <w:szCs w:val="24"/>
          <w:lang w:val="sr-Cyrl-RS"/>
        </w:rPr>
        <w:t>Београдски сајам</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спортско друшт</w:t>
      </w:r>
      <w:r w:rsidR="00F26328">
        <w:rPr>
          <w:rFonts w:ascii="Times New Roman" w:hAnsi="Times New Roman" w:cs="Times New Roman"/>
          <w:color w:val="000000" w:themeColor="text1"/>
          <w:sz w:val="24"/>
          <w:szCs w:val="24"/>
          <w:lang w:val="sr-Cyrl-RS"/>
        </w:rPr>
        <w:t xml:space="preserve">во црвена звезда </w:t>
      </w:r>
      <w:r w:rsidR="00F26328" w:rsidRPr="00E47931">
        <w:rPr>
          <w:rFonts w:ascii="Times New Roman" w:hAnsi="Times New Roman" w:cs="Times New Roman"/>
          <w:color w:val="FF0000"/>
          <w:sz w:val="24"/>
          <w:szCs w:val="24"/>
          <w:lang w:val="sr-Cyrl-RS"/>
        </w:rPr>
        <w:t>Спортско друштво „Црвена звезда“</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основна ш</w:t>
      </w:r>
      <w:r w:rsidR="00F26328">
        <w:rPr>
          <w:rFonts w:ascii="Times New Roman" w:hAnsi="Times New Roman" w:cs="Times New Roman"/>
          <w:color w:val="000000" w:themeColor="text1"/>
          <w:sz w:val="24"/>
          <w:szCs w:val="24"/>
          <w:lang w:val="sr-Cyrl-RS"/>
        </w:rPr>
        <w:t xml:space="preserve">кола ђура јакшић </w:t>
      </w:r>
      <w:r w:rsidR="00F26328" w:rsidRPr="00E47931">
        <w:rPr>
          <w:rFonts w:ascii="Times New Roman" w:hAnsi="Times New Roman" w:cs="Times New Roman"/>
          <w:color w:val="FF0000"/>
          <w:sz w:val="24"/>
          <w:szCs w:val="24"/>
          <w:lang w:val="sr-Cyrl-RS"/>
        </w:rPr>
        <w:t>Основна школа „Ђура Јакшић“</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вуков сабо</w:t>
      </w:r>
      <w:r w:rsidR="00E47931">
        <w:rPr>
          <w:rFonts w:ascii="Times New Roman" w:hAnsi="Times New Roman" w:cs="Times New Roman"/>
          <w:color w:val="000000" w:themeColor="text1"/>
          <w:sz w:val="24"/>
          <w:szCs w:val="24"/>
          <w:lang w:val="sr-Cyrl-RS"/>
        </w:rPr>
        <w:t xml:space="preserve">р  </w:t>
      </w:r>
      <w:r w:rsidR="00E47931" w:rsidRPr="00E47931">
        <w:rPr>
          <w:rFonts w:ascii="Times New Roman" w:hAnsi="Times New Roman" w:cs="Times New Roman"/>
          <w:color w:val="FF0000"/>
          <w:sz w:val="24"/>
          <w:szCs w:val="24"/>
          <w:lang w:val="sr-Cyrl-RS"/>
        </w:rPr>
        <w:t>Вуков сабор</w:t>
      </w:r>
    </w:p>
    <w:p w:rsidR="00D24773"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шумадијско во</w:t>
      </w:r>
      <w:r w:rsidR="00E47931">
        <w:rPr>
          <w:rFonts w:ascii="Times New Roman" w:hAnsi="Times New Roman" w:cs="Times New Roman"/>
          <w:color w:val="000000" w:themeColor="text1"/>
          <w:sz w:val="24"/>
          <w:szCs w:val="24"/>
          <w:lang w:val="sr-Cyrl-RS"/>
        </w:rPr>
        <w:t xml:space="preserve">јвођански дијалекат  </w:t>
      </w:r>
      <w:r w:rsidR="00E47931" w:rsidRPr="00E47931">
        <w:rPr>
          <w:rFonts w:ascii="Times New Roman" w:hAnsi="Times New Roman" w:cs="Times New Roman"/>
          <w:color w:val="FF0000"/>
          <w:sz w:val="24"/>
          <w:szCs w:val="24"/>
          <w:lang w:val="sr-Cyrl-RS"/>
        </w:rPr>
        <w:t>шумадијско - војвођански дијалекат</w:t>
      </w:r>
    </w:p>
    <w:p w:rsidR="00D24773" w:rsidRPr="0020467A" w:rsidRDefault="00D24773" w:rsidP="00D24773">
      <w:pPr>
        <w:pStyle w:val="NoSpacing"/>
        <w:ind w:left="11"/>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источно херцеговачки дијале</w:t>
      </w:r>
      <w:r w:rsidR="00E47931">
        <w:rPr>
          <w:rFonts w:ascii="Times New Roman" w:hAnsi="Times New Roman" w:cs="Times New Roman"/>
          <w:color w:val="000000" w:themeColor="text1"/>
          <w:sz w:val="24"/>
          <w:szCs w:val="24"/>
          <w:lang w:val="sr-Cyrl-RS"/>
        </w:rPr>
        <w:t xml:space="preserve">кат  </w:t>
      </w:r>
      <w:r w:rsidR="00E47931" w:rsidRPr="00E47931">
        <w:rPr>
          <w:rFonts w:ascii="Times New Roman" w:hAnsi="Times New Roman" w:cs="Times New Roman"/>
          <w:color w:val="FF0000"/>
          <w:sz w:val="24"/>
          <w:szCs w:val="24"/>
          <w:lang w:val="sr-Cyrl-RS"/>
        </w:rPr>
        <w:t>источнохерцеговачки дијалекат</w:t>
      </w:r>
    </w:p>
    <w:p w:rsidR="00B82186" w:rsidRDefault="00B82186"/>
    <w:sectPr w:rsidR="00B82186" w:rsidSect="00713E74">
      <w:pgSz w:w="12240" w:h="15840"/>
      <w:pgMar w:top="851" w:right="47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D6581"/>
    <w:multiLevelType w:val="hybridMultilevel"/>
    <w:tmpl w:val="7AD8156E"/>
    <w:lvl w:ilvl="0" w:tplc="56F6B09A">
      <w:start w:val="1"/>
      <w:numFmt w:val="decimal"/>
      <w:lvlText w:val="%1."/>
      <w:lvlJc w:val="left"/>
      <w:pPr>
        <w:ind w:left="11" w:hanging="360"/>
      </w:pPr>
      <w:rPr>
        <w:color w:val="auto"/>
      </w:r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1" w15:restartNumberingAfterBreak="0">
    <w:nsid w:val="3F001E52"/>
    <w:multiLevelType w:val="hybridMultilevel"/>
    <w:tmpl w:val="CEB6D90A"/>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 w15:restartNumberingAfterBreak="0">
    <w:nsid w:val="43EE56B1"/>
    <w:multiLevelType w:val="hybridMultilevel"/>
    <w:tmpl w:val="45846C24"/>
    <w:lvl w:ilvl="0" w:tplc="56F6B09A">
      <w:start w:val="1"/>
      <w:numFmt w:val="decimal"/>
      <w:lvlText w:val="%1."/>
      <w:lvlJc w:val="left"/>
      <w:pPr>
        <w:ind w:left="11"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5A"/>
    <w:rsid w:val="001065F6"/>
    <w:rsid w:val="001C029D"/>
    <w:rsid w:val="001D095A"/>
    <w:rsid w:val="00B30E2F"/>
    <w:rsid w:val="00B82186"/>
    <w:rsid w:val="00D24773"/>
    <w:rsid w:val="00E47931"/>
    <w:rsid w:val="00F26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0DCD7-117C-4DAF-8D8B-4F594DA5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4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7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390A-D154-4268-AC84-43B0655E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Dositej</cp:lastModifiedBy>
  <cp:revision>2</cp:revision>
  <dcterms:created xsi:type="dcterms:W3CDTF">2020-06-05T10:51:00Z</dcterms:created>
  <dcterms:modified xsi:type="dcterms:W3CDTF">2020-06-05T10:51:00Z</dcterms:modified>
</cp:coreProperties>
</file>