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t xml:space="preserve">1.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именице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средњег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рода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сунце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дете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мајка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дечак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пиле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отац</w:t>
      </w:r>
      <w:proofErr w:type="spellEnd"/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t xml:space="preserve">2.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објекат</w:t>
      </w:r>
      <w:proofErr w:type="spellEnd"/>
      <w:r w:rsidRPr="00200945">
        <w:rPr>
          <w:b/>
        </w:rPr>
        <w:t xml:space="preserve"> у </w:t>
      </w:r>
      <w:proofErr w:type="spellStart"/>
      <w:r w:rsidRPr="00200945">
        <w:rPr>
          <w:b/>
        </w:rPr>
        <w:t>реченици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послао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Милан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писмо</w:t>
      </w:r>
      <w:proofErr w:type="spellEnd"/>
      <w:r>
        <w:t>.</w:t>
      </w:r>
    </w:p>
    <w:p w:rsidR="00200945" w:rsidRDefault="00200945" w:rsidP="00200945">
      <w:pPr>
        <w:pStyle w:val="NoSpacing"/>
      </w:pPr>
      <w:r>
        <w:t xml:space="preserve">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грдивне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>:</w:t>
      </w:r>
    </w:p>
    <w:p w:rsidR="00200945" w:rsidRDefault="00200945" w:rsidP="00200945">
      <w:pPr>
        <w:pStyle w:val="NoSpacing"/>
        <w:sectPr w:rsidR="0020094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кућа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шећер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креч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лопта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злато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вода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свеска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4. </w:t>
      </w:r>
      <w:proofErr w:type="spellStart"/>
      <w:r w:rsidRPr="00200945">
        <w:rPr>
          <w:b/>
        </w:rPr>
        <w:t>Глагол</w:t>
      </w:r>
      <w:proofErr w:type="spellEnd"/>
      <w:r w:rsidRPr="00200945">
        <w:rPr>
          <w:b/>
        </w:rPr>
        <w:t xml:space="preserve"> САЊАТИ </w:t>
      </w:r>
      <w:proofErr w:type="spellStart"/>
      <w:r w:rsidRPr="00200945">
        <w:rPr>
          <w:b/>
        </w:rPr>
        <w:t>означава</w:t>
      </w:r>
      <w:proofErr w:type="spellEnd"/>
      <w:r w:rsidRPr="00200945">
        <w:rPr>
          <w:b/>
        </w:rPr>
        <w:t>:</w:t>
      </w:r>
    </w:p>
    <w:p w:rsidR="00200945" w:rsidRPr="00200945" w:rsidRDefault="00200945" w:rsidP="00200945">
      <w:pPr>
        <w:pStyle w:val="NoSpacing"/>
        <w:rPr>
          <w:b/>
          <w:lang w:val="sr-Cyrl-RS"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proofErr w:type="spellStart"/>
      <w:proofErr w:type="gramStart"/>
      <w:r>
        <w:lastRenderedPageBreak/>
        <w:t>стање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радњу</w:t>
      </w:r>
      <w:proofErr w:type="spell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збивање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5. У </w:t>
      </w:r>
      <w:proofErr w:type="spellStart"/>
      <w:r w:rsidRPr="00200945">
        <w:rPr>
          <w:b/>
        </w:rPr>
        <w:t>речи</w:t>
      </w:r>
      <w:proofErr w:type="spellEnd"/>
      <w:r w:rsidRPr="00200945">
        <w:rPr>
          <w:b/>
        </w:rPr>
        <w:t xml:space="preserve"> ПРИЈАТАН </w:t>
      </w:r>
      <w:proofErr w:type="spellStart"/>
      <w:r w:rsidRPr="00200945">
        <w:rPr>
          <w:b/>
        </w:rPr>
        <w:t>има</w:t>
      </w:r>
      <w:proofErr w:type="spellEnd"/>
      <w:r w:rsidRPr="00200945">
        <w:rPr>
          <w:b/>
        </w:rPr>
        <w:t xml:space="preserve"> _____ </w:t>
      </w:r>
      <w:proofErr w:type="spellStart"/>
      <w:r w:rsidRPr="00200945">
        <w:rPr>
          <w:b/>
        </w:rPr>
        <w:t>сугласника</w:t>
      </w:r>
      <w:proofErr w:type="spellEnd"/>
      <w:r w:rsidRPr="00200945">
        <w:rPr>
          <w:b/>
        </w:rPr>
        <w:t>.</w:t>
      </w: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t xml:space="preserve">6.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заједничке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именице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ветар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Дунав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мраз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Лука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креда</w:t>
      </w:r>
      <w:proofErr w:type="spellEnd"/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t xml:space="preserve">7.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просто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проширену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реченицу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>.</w:t>
      </w:r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Марки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столици</w:t>
      </w:r>
      <w:proofErr w:type="spellEnd"/>
      <w:r>
        <w:t>.</w:t>
      </w:r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  <w:lang w:val="sr-Cyrl-RS"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00945">
        <w:rPr>
          <w:b/>
        </w:rPr>
        <w:lastRenderedPageBreak/>
        <w:t xml:space="preserve">8. У </w:t>
      </w:r>
      <w:proofErr w:type="spellStart"/>
      <w:r w:rsidRPr="00200945">
        <w:rPr>
          <w:b/>
        </w:rPr>
        <w:t>реченици</w:t>
      </w:r>
      <w:proofErr w:type="spellEnd"/>
      <w:r w:rsidRPr="00200945">
        <w:rPr>
          <w:b/>
        </w:rPr>
        <w:t xml:space="preserve"> "</w:t>
      </w:r>
      <w:proofErr w:type="spellStart"/>
      <w:r w:rsidRPr="00200945">
        <w:rPr>
          <w:b/>
        </w:rPr>
        <w:t>Милица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је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данас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брзо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трчала</w:t>
      </w:r>
      <w:proofErr w:type="spellEnd"/>
      <w:r w:rsidRPr="00200945">
        <w:rPr>
          <w:b/>
        </w:rPr>
        <w:t xml:space="preserve"> у </w:t>
      </w:r>
      <w:proofErr w:type="spellStart"/>
      <w:r w:rsidRPr="00200945">
        <w:rPr>
          <w:b/>
        </w:rPr>
        <w:t>школском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дворишту</w:t>
      </w:r>
      <w:proofErr w:type="spellEnd"/>
      <w:r w:rsidRPr="00200945">
        <w:rPr>
          <w:b/>
        </w:rPr>
        <w:t xml:space="preserve">", </w:t>
      </w:r>
      <w:proofErr w:type="spellStart"/>
      <w:r w:rsidRPr="00200945">
        <w:rPr>
          <w:b/>
        </w:rPr>
        <w:t>реч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која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означава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прилошку</w:t>
      </w:r>
      <w:proofErr w:type="spellEnd"/>
      <w:r>
        <w:t xml:space="preserve"> </w:t>
      </w:r>
      <w:proofErr w:type="spellStart"/>
      <w:r>
        <w:rPr>
          <w:b/>
        </w:rPr>
        <w:t>одредбу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>:</w:t>
      </w:r>
    </w:p>
    <w:p w:rsidR="00200945" w:rsidRPr="00200945" w:rsidRDefault="00200945" w:rsidP="00200945">
      <w:pPr>
        <w:pStyle w:val="NoSpacing"/>
        <w:rPr>
          <w:lang w:val="sr-Cyrl-RS"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0945" w:rsidRDefault="00200945" w:rsidP="00200945">
      <w:pPr>
        <w:pStyle w:val="NoSpacing"/>
      </w:pPr>
      <w:bookmarkStart w:id="0" w:name="_GoBack"/>
      <w:bookmarkEnd w:id="0"/>
      <w:proofErr w:type="spellStart"/>
      <w:proofErr w:type="gramStart"/>
      <w:r>
        <w:lastRenderedPageBreak/>
        <w:t>трчала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дворишту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данас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r>
        <w:t>Милица</w:t>
      </w:r>
      <w:proofErr w:type="spell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брзо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9.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заповедну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реченицу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Пази</w:t>
      </w:r>
      <w:proofErr w:type="spellEnd"/>
      <w:r>
        <w:t xml:space="preserve">,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воз</w:t>
      </w:r>
      <w:proofErr w:type="spellEnd"/>
      <w:r>
        <w:t>!</w:t>
      </w: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крећи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јавим</w:t>
      </w:r>
      <w:proofErr w:type="spellEnd"/>
      <w:r>
        <w:t>!</w:t>
      </w:r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10. </w:t>
      </w:r>
      <w:proofErr w:type="spellStart"/>
      <w:r w:rsidRPr="00200945">
        <w:rPr>
          <w:b/>
        </w:rPr>
        <w:t>Атрибут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је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</w:t>
      </w:r>
      <w:proofErr w:type="spellEnd"/>
      <w:r w:rsidRPr="00200945">
        <w:rPr>
          <w:b/>
        </w:rPr>
        <w:t xml:space="preserve"> у </w:t>
      </w:r>
      <w:proofErr w:type="spellStart"/>
      <w:r w:rsidRPr="00200945">
        <w:rPr>
          <w:b/>
        </w:rPr>
        <w:t>реченици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која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стоји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уз</w:t>
      </w:r>
      <w:proofErr w:type="spellEnd"/>
      <w:r w:rsidRPr="00200945">
        <w:rPr>
          <w:b/>
        </w:rPr>
        <w:t xml:space="preserve"> _________ и </w:t>
      </w:r>
      <w:proofErr w:type="spellStart"/>
      <w:r w:rsidRPr="00200945">
        <w:rPr>
          <w:b/>
        </w:rPr>
        <w:t>ближе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је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одређује</w:t>
      </w:r>
      <w:proofErr w:type="spellEnd"/>
      <w:r w:rsidRPr="00200945">
        <w:rPr>
          <w:b/>
        </w:rPr>
        <w:t>.</w:t>
      </w: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t xml:space="preserve">11.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субјекат</w:t>
      </w:r>
      <w:proofErr w:type="spellEnd"/>
      <w:r w:rsidRPr="00200945">
        <w:rPr>
          <w:b/>
        </w:rPr>
        <w:t xml:space="preserve"> и </w:t>
      </w:r>
      <w:proofErr w:type="spellStart"/>
      <w:r w:rsidRPr="00200945">
        <w:rPr>
          <w:b/>
        </w:rPr>
        <w:t>предикат</w:t>
      </w:r>
      <w:proofErr w:type="spellEnd"/>
      <w:r w:rsidRPr="00200945">
        <w:rPr>
          <w:b/>
        </w:rPr>
        <w:t xml:space="preserve"> у </w:t>
      </w:r>
      <w:proofErr w:type="spellStart"/>
      <w:r w:rsidRPr="00200945">
        <w:rPr>
          <w:b/>
        </w:rPr>
        <w:t>реченици</w:t>
      </w:r>
      <w:proofErr w:type="spellEnd"/>
      <w:r w:rsidRPr="00200945">
        <w:rPr>
          <w:b/>
        </w:rPr>
        <w:t>:</w:t>
      </w:r>
    </w:p>
    <w:p w:rsidR="00200945" w:rsidRPr="00200945" w:rsidRDefault="00200945" w:rsidP="00200945">
      <w:pPr>
        <w:pStyle w:val="NoSpacing"/>
        <w:rPr>
          <w:lang w:val="sr-Cyrl-RS"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proofErr w:type="spellStart"/>
      <w:proofErr w:type="gramStart"/>
      <w:r>
        <w:lastRenderedPageBreak/>
        <w:t>скакуће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r>
        <w:t>Поред</w:t>
      </w:r>
      <w:proofErr w:type="spell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јако</w:t>
      </w:r>
      <w:proofErr w:type="spellEnd"/>
      <w:proofErr w:type="gramEnd"/>
      <w:r>
        <w:t>.</w:t>
      </w:r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школе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мачка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пада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киша</w:t>
      </w:r>
      <w:proofErr w:type="spellEnd"/>
      <w:proofErr w:type="gramEnd"/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12. </w:t>
      </w:r>
      <w:proofErr w:type="spellStart"/>
      <w:r w:rsidRPr="00200945">
        <w:rPr>
          <w:b/>
        </w:rPr>
        <w:t>Реченице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према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саставу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делимо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на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потврдне</w:t>
      </w:r>
      <w:proofErr w:type="spellEnd"/>
      <w:proofErr w:type="gramEnd"/>
      <w:r>
        <w:t xml:space="preserve"> и </w:t>
      </w:r>
      <w:proofErr w:type="spellStart"/>
      <w:r>
        <w:t>одричне</w:t>
      </w:r>
      <w:proofErr w:type="spell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заповедне</w:t>
      </w:r>
      <w:proofErr w:type="spellEnd"/>
      <w:proofErr w:type="gramEnd"/>
      <w:r>
        <w:t xml:space="preserve"> и </w:t>
      </w:r>
      <w:proofErr w:type="spellStart"/>
      <w:r>
        <w:t>упитне</w:t>
      </w:r>
      <w:proofErr w:type="spell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просте</w:t>
      </w:r>
      <w:proofErr w:type="spellEnd"/>
      <w:proofErr w:type="gramEnd"/>
      <w:r>
        <w:t xml:space="preserve"> и </w:t>
      </w:r>
      <w:proofErr w:type="spellStart"/>
      <w:r>
        <w:t>сложене</w:t>
      </w:r>
      <w:proofErr w:type="spell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13. </w:t>
      </w:r>
      <w:proofErr w:type="spellStart"/>
      <w:r w:rsidRPr="00200945">
        <w:rPr>
          <w:b/>
        </w:rPr>
        <w:t>Врсте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реченица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по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значењу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могу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бити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  <w:ind w:left="144"/>
      </w:pPr>
      <w:r>
        <w:lastRenderedPageBreak/>
        <w:t xml:space="preserve"> </w:t>
      </w:r>
      <w:proofErr w:type="spellStart"/>
      <w:proofErr w:type="gramStart"/>
      <w:r>
        <w:t>одричне</w:t>
      </w:r>
      <w:proofErr w:type="spellEnd"/>
      <w:proofErr w:type="gramEnd"/>
    </w:p>
    <w:p w:rsidR="00200945" w:rsidRDefault="00200945" w:rsidP="00200945">
      <w:pPr>
        <w:pStyle w:val="NoSpacing"/>
        <w:ind w:left="144"/>
      </w:pPr>
      <w:r>
        <w:t xml:space="preserve"> </w:t>
      </w:r>
      <w:proofErr w:type="spellStart"/>
      <w:proofErr w:type="gramStart"/>
      <w:r>
        <w:t>упитне</w:t>
      </w:r>
      <w:proofErr w:type="spellEnd"/>
      <w:proofErr w:type="gramEnd"/>
    </w:p>
    <w:p w:rsidR="00200945" w:rsidRDefault="00200945" w:rsidP="00200945">
      <w:pPr>
        <w:pStyle w:val="NoSpacing"/>
        <w:ind w:left="144"/>
      </w:pPr>
      <w:r>
        <w:lastRenderedPageBreak/>
        <w:t xml:space="preserve"> </w:t>
      </w:r>
      <w:proofErr w:type="spellStart"/>
      <w:proofErr w:type="gramStart"/>
      <w:r>
        <w:t>узвичне</w:t>
      </w:r>
      <w:proofErr w:type="spellEnd"/>
      <w:proofErr w:type="gramEnd"/>
    </w:p>
    <w:p w:rsidR="00200945" w:rsidRDefault="00200945" w:rsidP="00200945">
      <w:pPr>
        <w:pStyle w:val="NoSpacing"/>
        <w:ind w:left="144"/>
      </w:pPr>
      <w:r>
        <w:t xml:space="preserve"> </w:t>
      </w:r>
      <w:proofErr w:type="spellStart"/>
      <w:proofErr w:type="gramStart"/>
      <w:r>
        <w:t>заповедне</w:t>
      </w:r>
      <w:proofErr w:type="spellEnd"/>
      <w:proofErr w:type="gramEnd"/>
    </w:p>
    <w:p w:rsidR="00200945" w:rsidRDefault="00200945" w:rsidP="00200945">
      <w:pPr>
        <w:pStyle w:val="NoSpacing"/>
        <w:ind w:left="144"/>
      </w:pPr>
      <w:r>
        <w:lastRenderedPageBreak/>
        <w:t xml:space="preserve"> </w:t>
      </w:r>
      <w:proofErr w:type="spellStart"/>
      <w:proofErr w:type="gramStart"/>
      <w:r>
        <w:t>потврдне</w:t>
      </w:r>
      <w:proofErr w:type="spellEnd"/>
      <w:proofErr w:type="gramEnd"/>
    </w:p>
    <w:p w:rsidR="00200945" w:rsidRDefault="00200945" w:rsidP="00200945">
      <w:pPr>
        <w:pStyle w:val="NoSpacing"/>
        <w:ind w:left="144"/>
      </w:pPr>
      <w:r>
        <w:t xml:space="preserve"> </w:t>
      </w:r>
      <w:proofErr w:type="spellStart"/>
      <w:proofErr w:type="gramStart"/>
      <w:r>
        <w:t>обавештајне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14.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правилно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написану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реченицу</w:t>
      </w:r>
      <w:proofErr w:type="spellEnd"/>
      <w:r w:rsidRPr="00200945">
        <w:rPr>
          <w:b/>
        </w:rPr>
        <w:t>:</w:t>
      </w:r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Чика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r>
        <w:t>Чика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човек</w:t>
      </w:r>
      <w:proofErr w:type="spellEnd"/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15. </w:t>
      </w:r>
      <w:proofErr w:type="spellStart"/>
      <w:r w:rsidRPr="00200945">
        <w:rPr>
          <w:b/>
        </w:rPr>
        <w:t>Бројеви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се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деле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на</w:t>
      </w:r>
      <w:proofErr w:type="spellEnd"/>
      <w:r w:rsidRPr="00200945">
        <w:rPr>
          <w:b/>
        </w:rPr>
        <w:t>:</w:t>
      </w:r>
    </w:p>
    <w:p w:rsidR="00200945" w:rsidRPr="00200945" w:rsidRDefault="00200945" w:rsidP="00200945">
      <w:pPr>
        <w:pStyle w:val="NoSpacing"/>
        <w:rPr>
          <w:b/>
          <w:lang w:val="sr-Cyrl-RS"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proofErr w:type="spellStart"/>
      <w:proofErr w:type="gramStart"/>
      <w:r>
        <w:lastRenderedPageBreak/>
        <w:t>сабирке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заједничке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редне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збирне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основне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16.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обавештајну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реченицу</w:t>
      </w:r>
      <w:proofErr w:type="spellEnd"/>
      <w:r w:rsidRPr="00200945">
        <w:rPr>
          <w:b/>
        </w:rPr>
        <w:t>:</w:t>
      </w:r>
    </w:p>
    <w:p w:rsidR="00200945" w:rsidRPr="00200945" w:rsidRDefault="00200945" w:rsidP="00200945">
      <w:pPr>
        <w:pStyle w:val="NoSpacing"/>
        <w:rPr>
          <w:b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!</w:t>
      </w: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</w:t>
      </w:r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17. </w:t>
      </w:r>
      <w:proofErr w:type="spellStart"/>
      <w:r w:rsidRPr="00200945">
        <w:rPr>
          <w:b/>
        </w:rPr>
        <w:t>Означи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променљиве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врсте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речи</w:t>
      </w:r>
      <w:proofErr w:type="spellEnd"/>
      <w:r w:rsidRPr="00200945">
        <w:rPr>
          <w:b/>
        </w:rPr>
        <w:t>:</w:t>
      </w:r>
    </w:p>
    <w:p w:rsidR="00200945" w:rsidRPr="00200945" w:rsidRDefault="00200945" w:rsidP="00200945">
      <w:pPr>
        <w:pStyle w:val="NoSpacing"/>
        <w:rPr>
          <w:b/>
        </w:rPr>
        <w:sectPr w:rsidR="00200945" w:rsidRPr="00200945" w:rsidSect="00200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предлози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заменице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везници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бројеви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речце</w:t>
      </w:r>
      <w:proofErr w:type="spellEnd"/>
      <w:proofErr w:type="gramEnd"/>
    </w:p>
    <w:p w:rsidR="00200945" w:rsidRDefault="00200945" w:rsidP="00200945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глаголи</w:t>
      </w:r>
      <w:proofErr w:type="spellEnd"/>
      <w:proofErr w:type="gramEnd"/>
    </w:p>
    <w:p w:rsidR="00200945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proofErr w:type="gramEnd"/>
    </w:p>
    <w:p w:rsidR="00200945" w:rsidRDefault="00200945" w:rsidP="00200945">
      <w:pPr>
        <w:pStyle w:val="NoSpacing"/>
        <w:sectPr w:rsidR="00200945" w:rsidSect="002009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</w:p>
    <w:p w:rsidR="00200945" w:rsidRPr="00200945" w:rsidRDefault="00200945" w:rsidP="00200945">
      <w:pPr>
        <w:pStyle w:val="NoSpacing"/>
        <w:rPr>
          <w:b/>
        </w:rPr>
      </w:pPr>
      <w:r w:rsidRPr="00200945">
        <w:rPr>
          <w:b/>
        </w:rPr>
        <w:lastRenderedPageBreak/>
        <w:t xml:space="preserve">18. </w:t>
      </w:r>
      <w:proofErr w:type="spellStart"/>
      <w:r w:rsidRPr="00200945">
        <w:rPr>
          <w:b/>
        </w:rPr>
        <w:t>Реч</w:t>
      </w:r>
      <w:proofErr w:type="spellEnd"/>
      <w:r w:rsidRPr="00200945">
        <w:rPr>
          <w:b/>
        </w:rPr>
        <w:t xml:space="preserve"> у </w:t>
      </w:r>
      <w:proofErr w:type="spellStart"/>
      <w:r w:rsidRPr="00200945">
        <w:rPr>
          <w:b/>
        </w:rPr>
        <w:t>реченици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која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означава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ко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врши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радњу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назива</w:t>
      </w:r>
      <w:proofErr w:type="spellEnd"/>
      <w:r w:rsidRPr="00200945">
        <w:rPr>
          <w:b/>
        </w:rPr>
        <w:t xml:space="preserve"> </w:t>
      </w:r>
      <w:proofErr w:type="spellStart"/>
      <w:r w:rsidRPr="00200945">
        <w:rPr>
          <w:b/>
        </w:rPr>
        <w:t>се</w:t>
      </w:r>
      <w:proofErr w:type="spellEnd"/>
      <w:r w:rsidRPr="00200945">
        <w:rPr>
          <w:b/>
        </w:rPr>
        <w:t>_____.</w:t>
      </w:r>
    </w:p>
    <w:p w:rsidR="00C60AAF" w:rsidRDefault="00200945" w:rsidP="00200945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предикат</w:t>
      </w:r>
      <w:proofErr w:type="spellEnd"/>
    </w:p>
    <w:sectPr w:rsidR="00C60AAF" w:rsidSect="002009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5"/>
    <w:rsid w:val="0020094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2022-07-18T15:48:00Z</dcterms:created>
  <dcterms:modified xsi:type="dcterms:W3CDTF">2022-07-18T15:54:00Z</dcterms:modified>
</cp:coreProperties>
</file>