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0" w:rsidRPr="005D4540" w:rsidRDefault="005D4540" w:rsidP="005D4540">
      <w:pPr>
        <w:pStyle w:val="NoSpacing"/>
        <w:rPr>
          <w:lang w:val="sr-Cyrl-RS"/>
        </w:rPr>
      </w:pP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1. Имперфектом се исказује радња.....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која се вршила у</w:t>
      </w:r>
      <w:r>
        <w:rPr>
          <w:lang w:val="sr-Cyrl-RS"/>
        </w:rPr>
        <w:t xml:space="preserve"> прошлости и трајала дуже време                   </w:t>
      </w:r>
      <w:r w:rsidRPr="005D4540">
        <w:rPr>
          <w:lang w:val="sr-Cyrl-RS"/>
        </w:rPr>
        <w:t xml:space="preserve"> која се врши у моменту говорења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која се вршила у прошлости и никада се није завршила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2. Аорист је личан глаголски облик - шта је са имперфектом:</w:t>
      </w:r>
    </w:p>
    <w:p w:rsidR="005D4540" w:rsidRPr="005D4540" w:rsidRDefault="005D4540" w:rsidP="005D4540">
      <w:pPr>
        <w:pStyle w:val="NoSpacing"/>
        <w:rPr>
          <w:lang w:val="sr-Cyrl-RS"/>
        </w:rPr>
      </w:pPr>
      <w:r>
        <w:rPr>
          <w:lang w:val="sr-Cyrl-RS"/>
        </w:rPr>
        <w:t xml:space="preserve"> и он је личан глаголски облик                                         </w:t>
      </w:r>
      <w:r w:rsidRPr="005D4540">
        <w:rPr>
          <w:lang w:val="sr-Cyrl-RS"/>
        </w:rPr>
        <w:t xml:space="preserve"> та категорија није важна код имперфекта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он је неличан глаголски облик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3. Имперфекат је: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в</w:t>
      </w:r>
      <w:r>
        <w:rPr>
          <w:lang w:val="sr-Cyrl-RS"/>
        </w:rPr>
        <w:t xml:space="preserve">рло компликован глаголски облик                         </w:t>
      </w:r>
      <w:r w:rsidRPr="005D4540">
        <w:rPr>
          <w:lang w:val="sr-Cyrl-RS"/>
        </w:rPr>
        <w:t xml:space="preserve"> </w:t>
      </w:r>
      <w:r>
        <w:rPr>
          <w:lang w:val="sr-Cyrl-RS"/>
        </w:rPr>
        <w:t xml:space="preserve">      </w:t>
      </w:r>
      <w:r w:rsidRPr="005D4540">
        <w:rPr>
          <w:lang w:val="sr-Cyrl-RS"/>
        </w:rPr>
        <w:t>сложен глаголски облик</w:t>
      </w:r>
    </w:p>
    <w:p w:rsidR="005D4540" w:rsidRPr="005D4540" w:rsidRDefault="005D4540" w:rsidP="005D4540">
      <w:pPr>
        <w:pStyle w:val="NoSpacing"/>
        <w:rPr>
          <w:lang w:val="sr-Cyrl-RS"/>
        </w:rPr>
      </w:pPr>
      <w:r>
        <w:rPr>
          <w:lang w:val="sr-Cyrl-RS"/>
        </w:rPr>
        <w:t xml:space="preserve"> неодређен глаголски облик                                               </w:t>
      </w:r>
      <w:r w:rsidRPr="005D4540">
        <w:rPr>
          <w:lang w:val="sr-Cyrl-RS"/>
        </w:rPr>
        <w:t xml:space="preserve"> прост глаголски облик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4. Имперфект се другачије назива: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прошло несвршено време</w:t>
      </w:r>
      <w:r w:rsidRPr="005D4540">
        <w:rPr>
          <w:lang w:val="sr-Cyrl-RS"/>
        </w:rPr>
        <w:t xml:space="preserve"> прошло свршено време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давно завршено време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lastRenderedPageBreak/>
        <w:t>5. Имперфекат се гради: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>од глагола оба глаголска вида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искључиво од глагола свршеног вида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искључиво од глагола несвршеног вида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lastRenderedPageBreak/>
        <w:t>6. У грађењу имперфекта користи се: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</w:t>
      </w:r>
      <w:r>
        <w:rPr>
          <w:lang w:val="sr-Cyrl-RS"/>
        </w:rPr>
        <w:t xml:space="preserve">само инфинитивна основа глагола                           </w:t>
      </w:r>
      <w:r w:rsidRPr="005D4540">
        <w:rPr>
          <w:lang w:val="sr-Cyrl-RS"/>
        </w:rPr>
        <w:t xml:space="preserve"> </w:t>
      </w:r>
      <w:r>
        <w:rPr>
          <w:lang w:val="sr-Cyrl-RS"/>
        </w:rPr>
        <w:t xml:space="preserve">       </w:t>
      </w:r>
      <w:r w:rsidRPr="005D4540">
        <w:rPr>
          <w:lang w:val="sr-Cyrl-RS"/>
        </w:rPr>
        <w:t>само презентска основа глагола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могу да се користе обе глаголске основе, што зависи од самог глагола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7. Приликом грађења имперфекта користе се: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2 групе наставака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4 групе наставака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3 групе наставака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b/>
          <w:lang w:val="sr-Cyrl-RS"/>
        </w:rPr>
        <w:lastRenderedPageBreak/>
        <w:t xml:space="preserve">8. 1. лице једнине имперфекта глагола ПИСАТИ настало је овако: писа- + -ах = писаах → писах. </w:t>
      </w:r>
      <w:r w:rsidRPr="005D4540">
        <w:rPr>
          <w:lang w:val="sr-Cyrl-RS"/>
        </w:rPr>
        <w:t>Коју гласовну промену препознајеш у датом примеру: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скраћивање самогласника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сажимање самогласника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губљење самогласника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lastRenderedPageBreak/>
        <w:t>9. Ако 1. лице множине имперфекта глагола ГРАДИТИ гласи ГРАЂАСМО, која се гласовна промена десила: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палатализација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сибиларизација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јотовање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lastRenderedPageBreak/>
        <w:t>10. Коју гласовну промену уочаваш у облику имперфекта глагола ПЕЋИ у 2. лицу множине:</w:t>
      </w:r>
    </w:p>
    <w:p w:rsidR="005D4540" w:rsidRPr="005D4540" w:rsidRDefault="005D4540" w:rsidP="005D4540">
      <w:pPr>
        <w:pStyle w:val="NoSpacing"/>
        <w:rPr>
          <w:lang w:val="sr-Cyrl-RS"/>
        </w:rPr>
      </w:pPr>
      <w:r>
        <w:rPr>
          <w:lang w:val="sr-Cyrl-RS"/>
        </w:rPr>
        <w:t xml:space="preserve"> сибиларизација              јотовање           </w:t>
      </w:r>
      <w:r w:rsidRPr="005D4540">
        <w:rPr>
          <w:lang w:val="sr-Cyrl-RS"/>
        </w:rPr>
        <w:t xml:space="preserve"> палатализација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11. Како гласи имперфекат помоћног глагола БИТИ у облику 1. лица једнине: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540" w:rsidRPr="005D4540" w:rsidRDefault="005D4540" w:rsidP="005D4540">
      <w:pPr>
        <w:pStyle w:val="NoSpacing"/>
        <w:rPr>
          <w:lang w:val="sr-Cyrl-RS"/>
        </w:rPr>
      </w:pPr>
      <w:bookmarkStart w:id="0" w:name="_GoBack"/>
      <w:r w:rsidRPr="005D4540">
        <w:rPr>
          <w:lang w:val="sr-Cyrl-RS"/>
        </w:rPr>
        <w:lastRenderedPageBreak/>
        <w:t xml:space="preserve"> бих</w:t>
      </w:r>
    </w:p>
    <w:bookmarkEnd w:id="0"/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lastRenderedPageBreak/>
        <w:t xml:space="preserve"> будем</w:t>
      </w:r>
    </w:p>
    <w:p w:rsidR="005D4540" w:rsidRDefault="005D4540" w:rsidP="005D4540">
      <w:pPr>
        <w:pStyle w:val="NoSpacing"/>
        <w:rPr>
          <w:lang w:val="sr-Cyrl-RS"/>
        </w:rPr>
        <w:sectPr w:rsidR="005D4540" w:rsidSect="005D45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D4540">
        <w:rPr>
          <w:lang w:val="sr-Cyrl-RS"/>
        </w:rPr>
        <w:lastRenderedPageBreak/>
        <w:t xml:space="preserve"> бејах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lastRenderedPageBreak/>
        <w:t>12. 3. лице множине имперфекта помоћног глагола ХТЕТИ гласи:</w:t>
      </w:r>
    </w:p>
    <w:p w:rsidR="005D4540" w:rsidRPr="005D4540" w:rsidRDefault="005D4540" w:rsidP="005D4540">
      <w:pPr>
        <w:pStyle w:val="NoSpacing"/>
        <w:rPr>
          <w:lang w:val="sr-Cyrl-RS"/>
        </w:rPr>
      </w:pPr>
      <w:r>
        <w:rPr>
          <w:lang w:val="sr-Cyrl-RS"/>
        </w:rPr>
        <w:t xml:space="preserve"> хтедоше            хтеше              хтеднуше                 </w:t>
      </w:r>
      <w:r w:rsidRPr="005D4540">
        <w:rPr>
          <w:lang w:val="sr-Cyrl-RS"/>
        </w:rPr>
        <w:t xml:space="preserve"> хоћаху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>13. Док људи пролажаху улицама, они гледаху за њима и мрмољаху себи у браду чувену народну песму. У датој реченици: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1 глагол је у облику имперфекта, 1 глагол је у облику аориста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2 глагола су у облику имперфекта, 1 глагол је у облику аориста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2</w:t>
      </w:r>
      <w:r>
        <w:rPr>
          <w:lang w:val="sr-Cyrl-RS"/>
        </w:rPr>
        <w:t xml:space="preserve"> глагола су у облику имперфекта                        </w:t>
      </w:r>
      <w:r w:rsidRPr="005D4540">
        <w:rPr>
          <w:lang w:val="sr-Cyrl-RS"/>
        </w:rPr>
        <w:t xml:space="preserve"> 3 глагола су у облику имперфекта</w:t>
      </w:r>
    </w:p>
    <w:p w:rsidR="005D4540" w:rsidRPr="005D4540" w:rsidRDefault="005D4540" w:rsidP="005D4540">
      <w:pPr>
        <w:pStyle w:val="NoSpacing"/>
        <w:rPr>
          <w:b/>
          <w:lang w:val="sr-Cyrl-RS"/>
        </w:rPr>
      </w:pPr>
      <w:r w:rsidRPr="005D4540">
        <w:rPr>
          <w:b/>
          <w:lang w:val="sr-Cyrl-RS"/>
        </w:rPr>
        <w:t>14. Која реченица има глагол у облику имперфекта: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Пуче брука кад кнез са поља побеже пут двора.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Не поможе кнезу ни позлаћени нож, ни бритка сабља.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Кнез око струка ношаше позлаћене ножеве.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b/>
          <w:lang w:val="sr-Cyrl-RS"/>
        </w:rPr>
        <w:t>15. Имперфекат је глаголски облик који се ретко среће у савременој комуникацији. Зашто је то</w:t>
      </w:r>
      <w:r w:rsidRPr="005D4540">
        <w:rPr>
          <w:lang w:val="sr-Cyrl-RS"/>
        </w:rPr>
        <w:t xml:space="preserve"> тако: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имперфектом се уверљиво дочаравају догађаји из неке даље прошлости</w:t>
      </w:r>
    </w:p>
    <w:p w:rsidR="005D4540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компликовано је његово грађење</w:t>
      </w:r>
    </w:p>
    <w:p w:rsidR="00C60AAF" w:rsidRPr="005D4540" w:rsidRDefault="005D4540" w:rsidP="005D4540">
      <w:pPr>
        <w:pStyle w:val="NoSpacing"/>
        <w:rPr>
          <w:lang w:val="sr-Cyrl-RS"/>
        </w:rPr>
      </w:pPr>
      <w:r w:rsidRPr="005D4540">
        <w:rPr>
          <w:lang w:val="sr-Cyrl-RS"/>
        </w:rPr>
        <w:t xml:space="preserve"> нико не жели да звучи док прича као да потиче из превазиђеног времена</w:t>
      </w:r>
    </w:p>
    <w:sectPr w:rsidR="00C60AAF" w:rsidRPr="005D4540" w:rsidSect="005D45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0"/>
    <w:rsid w:val="0030409D"/>
    <w:rsid w:val="00365068"/>
    <w:rsid w:val="004B6EA5"/>
    <w:rsid w:val="005D454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DE10-ABAD-472B-845D-DCA036C9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2022-07-23T11:10:00Z</dcterms:created>
  <dcterms:modified xsi:type="dcterms:W3CDTF">2022-07-23T11:14:00Z</dcterms:modified>
</cp:coreProperties>
</file>