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C60AAF" w:rsidP="007012F3">
      <w:pPr>
        <w:pStyle w:val="NoSpacing"/>
        <w:rPr>
          <w:lang w:val="sr-Cyrl-RS"/>
        </w:r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>Граматика – годишња провера знања</w:t>
      </w:r>
    </w:p>
    <w:p w:rsidR="00732AB9" w:rsidRPr="00732AB9" w:rsidRDefault="00732AB9" w:rsidP="00732AB9">
      <w:pPr>
        <w:pStyle w:val="NoSpacing"/>
        <w:rPr>
          <w:lang w:val="sr-Cyrl-RS"/>
        </w:r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t>1. Означи субјекат и предикат у реченици: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ind w:left="288"/>
        <w:rPr>
          <w:lang w:val="sr-Cyrl-RS"/>
        </w:rPr>
      </w:pPr>
      <w:r w:rsidRPr="00732AB9">
        <w:rPr>
          <w:lang w:val="sr-Cyrl-RS"/>
        </w:rPr>
        <w:lastRenderedPageBreak/>
        <w:t xml:space="preserve"> мачка</w:t>
      </w:r>
      <w:r>
        <w:rPr>
          <w:lang w:val="sr-Cyrl-RS"/>
        </w:rPr>
        <w:t xml:space="preserve">       скакуће                                </w:t>
      </w:r>
      <w:r w:rsidRPr="00732AB9">
        <w:rPr>
          <w:lang w:val="sr-Cyrl-RS"/>
        </w:rPr>
        <w:t>Поред</w:t>
      </w:r>
    </w:p>
    <w:p w:rsidR="00732AB9" w:rsidRPr="00732AB9" w:rsidRDefault="00732AB9" w:rsidP="00732AB9">
      <w:pPr>
        <w:pStyle w:val="NoSpacing"/>
        <w:ind w:left="288"/>
        <w:rPr>
          <w:lang w:val="sr-Cyrl-RS"/>
        </w:rPr>
      </w:pPr>
      <w:r>
        <w:rPr>
          <w:lang w:val="sr-Cyrl-RS"/>
        </w:rPr>
        <w:t xml:space="preserve"> пада           јако.                   </w:t>
      </w:r>
      <w:bookmarkStart w:id="0" w:name="_GoBack"/>
      <w:bookmarkEnd w:id="0"/>
      <w:r>
        <w:rPr>
          <w:lang w:val="sr-Cyrl-RS"/>
        </w:rPr>
        <w:t xml:space="preserve"> </w:t>
      </w:r>
      <w:r w:rsidRPr="00732AB9">
        <w:rPr>
          <w:lang w:val="sr-Cyrl-RS"/>
        </w:rPr>
        <w:t xml:space="preserve"> док</w:t>
      </w: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киша   </w:t>
      </w:r>
      <w:r w:rsidRPr="00732AB9">
        <w:rPr>
          <w:lang w:val="sr-Cyrl-RS"/>
        </w:rPr>
        <w:t xml:space="preserve"> школе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2. Главни делови реченице су: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    </w:t>
      </w:r>
      <w:r w:rsidRPr="00732AB9">
        <w:rPr>
          <w:lang w:val="sr-Cyrl-RS"/>
        </w:rPr>
        <w:t>субјекат и предикат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придеви и глаголи</w:t>
      </w:r>
    </w:p>
    <w:p w:rsidR="00732AB9" w:rsidRPr="00732AB9" w:rsidRDefault="00732AB9" w:rsidP="00732AB9">
      <w:pPr>
        <w:pStyle w:val="NoSpacing"/>
        <w:ind w:left="288"/>
        <w:rPr>
          <w:lang w:val="sr-Cyrl-RS"/>
        </w:rPr>
      </w:pPr>
      <w:r w:rsidRPr="00732AB9">
        <w:rPr>
          <w:lang w:val="sr-Cyrl-RS"/>
        </w:rPr>
        <w:lastRenderedPageBreak/>
        <w:t xml:space="preserve"> именице и бројеви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3. Глагол КЛАСАТИ означава: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збивање                    </w:t>
      </w:r>
      <w:r w:rsidRPr="00732AB9">
        <w:rPr>
          <w:lang w:val="sr-Cyrl-RS"/>
        </w:rPr>
        <w:t xml:space="preserve"> стање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радњу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4. Реченице према саставу делимо на: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заповедне и упитне        </w:t>
      </w:r>
      <w:r w:rsidRPr="00732AB9">
        <w:rPr>
          <w:lang w:val="sr-Cyrl-RS"/>
        </w:rPr>
        <w:t xml:space="preserve"> просте и сложене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потврдне и одричне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5. Глагол САЊАТИ означава: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радњу                                 </w:t>
      </w:r>
      <w:r w:rsidRPr="00732AB9">
        <w:rPr>
          <w:lang w:val="sr-Cyrl-RS"/>
        </w:rPr>
        <w:t xml:space="preserve"> стање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збивање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6. Означи сложену реченицу: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Милица игра шах.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Марко седи и размишља.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Милица сваког дана игра шах.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7. Речи које означавају какво је нешто или чије је нешто називају се ___________.</w:t>
      </w: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t>8. Према роду именице делимо на именице: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мушког, женскиг и средњег рода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једнину и множину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властите и заједничке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9. Означи правилно написану реченицу: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>Чика Јоване, ви сте диван човек.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Чика Јоване, Ви сте диван човек.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10. Означи просто проширену реченицу: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Мој друг Марки седи на столици.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Марко седи.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11. Означи одговор у којој НА МОРУ означава атрибут: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Милан сваке године летује на мору.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32AB9">
        <w:rPr>
          <w:lang w:val="sr-Cyrl-RS"/>
        </w:rPr>
        <w:lastRenderedPageBreak/>
        <w:t xml:space="preserve"> Волим летовање на мору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b/>
          <w:lang w:val="sr-Cyrl-RS"/>
        </w:rPr>
        <w:lastRenderedPageBreak/>
        <w:t xml:space="preserve">12. У реченици "Милица је данас брзо трчала у школском дворишту", реч која означава </w:t>
      </w:r>
      <w:r w:rsidRPr="00732AB9">
        <w:rPr>
          <w:lang w:val="sr-Cyrl-RS"/>
        </w:rPr>
        <w:t>прилошку одредбу за начин је: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данас        Милица                           </w:t>
      </w:r>
      <w:r w:rsidRPr="00732AB9">
        <w:rPr>
          <w:lang w:val="sr-Cyrl-RS"/>
        </w:rPr>
        <w:t xml:space="preserve"> дворишту</w:t>
      </w: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трчала</w:t>
      </w:r>
      <w:r w:rsidRPr="00732AB9">
        <w:rPr>
          <w:lang w:val="sr-Cyrl-RS"/>
        </w:rPr>
        <w:t xml:space="preserve"> брзо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13. Означи заједничке именице: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Дунав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мраз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ветар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Нови Сад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Лука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32AB9">
        <w:rPr>
          <w:lang w:val="sr-Cyrl-RS"/>
        </w:rPr>
        <w:t xml:space="preserve"> креда</w:t>
      </w: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14. Реченица "Ми певамо" је написана у:</w:t>
      </w:r>
    </w:p>
    <w:p w:rsidR="00732AB9" w:rsidRPr="00732AB9" w:rsidRDefault="00732AB9" w:rsidP="00732AB9">
      <w:pPr>
        <w:pStyle w:val="NoSpacing"/>
        <w:rPr>
          <w:b/>
          <w:lang w:val="sr-Cyrl-RS"/>
        </w:rPr>
        <w:sectPr w:rsidR="00732AB9" w:rsidRPr="00732AB9" w:rsidSect="004E38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>првом лицу једнине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 xml:space="preserve"> првом лицу множине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lastRenderedPageBreak/>
        <w:t xml:space="preserve"> другом лицу множине</w:t>
      </w:r>
    </w:p>
    <w:p w:rsidR="00732AB9" w:rsidRDefault="00732AB9" w:rsidP="00732AB9">
      <w:pPr>
        <w:pStyle w:val="NoSpacing"/>
        <w:rPr>
          <w:lang w:val="sr-Cyrl-RS"/>
        </w:rPr>
        <w:sectPr w:rsidR="00732AB9" w:rsidSect="00732A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lastRenderedPageBreak/>
        <w:t>15. Означи променљиве врсте речи:</w:t>
      </w: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t xml:space="preserve"> предлози        заменице           придеви          прилози         </w:t>
      </w:r>
      <w:r w:rsidRPr="00732AB9">
        <w:rPr>
          <w:lang w:val="sr-Cyrl-RS"/>
        </w:rPr>
        <w:t xml:space="preserve"> глаголи</w:t>
      </w: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t xml:space="preserve"> бројеви         везници                речце           </w:t>
      </w:r>
      <w:r w:rsidRPr="00732AB9">
        <w:rPr>
          <w:lang w:val="sr-Cyrl-RS"/>
        </w:rPr>
        <w:t xml:space="preserve"> именице</w:t>
      </w: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t>16. У речи ПРИЈАТАН има _____ сугласника.</w:t>
      </w:r>
    </w:p>
    <w:p w:rsidR="00732AB9" w:rsidRPr="00732AB9" w:rsidRDefault="00732AB9" w:rsidP="00732AB9">
      <w:pPr>
        <w:pStyle w:val="NoSpacing"/>
        <w:rPr>
          <w:b/>
          <w:lang w:val="sr-Cyrl-RS"/>
        </w:rPr>
      </w:pPr>
      <w:r w:rsidRPr="00732AB9">
        <w:rPr>
          <w:b/>
          <w:lang w:val="sr-Cyrl-RS"/>
        </w:rPr>
        <w:t>17. Означи заповедну реченицу:</w:t>
      </w:r>
    </w:p>
    <w:p w:rsidR="00732AB9" w:rsidRPr="00732AB9" w:rsidRDefault="00732AB9" w:rsidP="00732AB9">
      <w:pPr>
        <w:pStyle w:val="NoSpacing"/>
        <w:rPr>
          <w:lang w:val="sr-Cyrl-RS"/>
        </w:rPr>
      </w:pPr>
      <w:r>
        <w:rPr>
          <w:lang w:val="sr-Cyrl-RS"/>
        </w:rPr>
        <w:t xml:space="preserve"> Пази, иде воз!           Не крећи док ти не јавим!                       </w:t>
      </w:r>
      <w:r w:rsidRPr="00732AB9">
        <w:rPr>
          <w:lang w:val="sr-Cyrl-RS"/>
        </w:rPr>
        <w:t xml:space="preserve"> Колико је сати?</w:t>
      </w:r>
    </w:p>
    <w:p w:rsidR="00732AB9" w:rsidRPr="00732AB9" w:rsidRDefault="00732AB9" w:rsidP="00732AB9">
      <w:pPr>
        <w:pStyle w:val="NoSpacing"/>
        <w:rPr>
          <w:lang w:val="sr-Cyrl-RS"/>
        </w:rPr>
      </w:pPr>
      <w:r w:rsidRPr="00732AB9">
        <w:rPr>
          <w:lang w:val="sr-Cyrl-RS"/>
        </w:rPr>
        <w:t>18. _____________ су речи различитог облика, а истог или сличног значења.</w:t>
      </w:r>
    </w:p>
    <w:sectPr w:rsidR="00732AB9" w:rsidRPr="00732AB9" w:rsidSect="004E38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2"/>
    <w:rsid w:val="0030409D"/>
    <w:rsid w:val="00365068"/>
    <w:rsid w:val="004B5402"/>
    <w:rsid w:val="004B6EA5"/>
    <w:rsid w:val="004E38B5"/>
    <w:rsid w:val="007012F3"/>
    <w:rsid w:val="00732AB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9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4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1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7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2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5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7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36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4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31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51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63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56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1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51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2022-07-18T15:48:00Z</dcterms:created>
  <dcterms:modified xsi:type="dcterms:W3CDTF">2022-07-18T15:48:00Z</dcterms:modified>
</cp:coreProperties>
</file>