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A5" w:rsidRDefault="00342BA5" w:rsidP="00342BA5">
      <w:pPr>
        <w:pStyle w:val="NoSpacing"/>
        <w:rPr>
          <w:lang w:val="sr-Cyrl-RS"/>
        </w:rPr>
      </w:pPr>
      <w:r>
        <w:t>„</w:t>
      </w:r>
      <w:proofErr w:type="spellStart"/>
      <w:r>
        <w:t>Хвала</w:t>
      </w:r>
      <w:proofErr w:type="spellEnd"/>
      <w:r>
        <w:t xml:space="preserve"> </w:t>
      </w:r>
      <w:proofErr w:type="spellStart"/>
      <w:r>
        <w:t>сунцу</w:t>
      </w:r>
      <w:proofErr w:type="spellEnd"/>
      <w:r>
        <w:t xml:space="preserve">, </w:t>
      </w:r>
      <w:proofErr w:type="spellStart"/>
      <w:r>
        <w:t>земљи</w:t>
      </w:r>
      <w:proofErr w:type="spellEnd"/>
      <w:r>
        <w:t xml:space="preserve">, </w:t>
      </w:r>
      <w:proofErr w:type="spellStart"/>
      <w:r>
        <w:t>трави</w:t>
      </w:r>
      <w:proofErr w:type="spellEnd"/>
      <w:r>
        <w:t xml:space="preserve">“,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</w:p>
    <w:p w:rsidR="00342BA5" w:rsidRPr="00342BA5" w:rsidRDefault="00342BA5" w:rsidP="00342BA5">
      <w:pPr>
        <w:pStyle w:val="NoSpacing"/>
        <w:rPr>
          <w:lang w:val="sr-Cyrl-RS"/>
        </w:r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t xml:space="preserve">1. </w:t>
      </w:r>
      <w:proofErr w:type="spellStart"/>
      <w:r w:rsidRPr="00342BA5">
        <w:rPr>
          <w:b/>
        </w:rPr>
        <w:t>Песму</w:t>
      </w:r>
      <w:proofErr w:type="spellEnd"/>
      <w:r w:rsidRPr="00342BA5">
        <w:rPr>
          <w:b/>
        </w:rPr>
        <w:t xml:space="preserve"> "</w:t>
      </w:r>
      <w:proofErr w:type="spellStart"/>
      <w:r w:rsidRPr="00342BA5">
        <w:rPr>
          <w:b/>
        </w:rPr>
        <w:t>Хвала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сунцу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земљи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трави</w:t>
      </w:r>
      <w:proofErr w:type="spellEnd"/>
      <w:r w:rsidRPr="00342BA5">
        <w:rPr>
          <w:b/>
        </w:rPr>
        <w:t xml:space="preserve">" </w:t>
      </w:r>
      <w:proofErr w:type="spellStart"/>
      <w:r w:rsidRPr="00342BA5">
        <w:rPr>
          <w:b/>
        </w:rPr>
        <w:t>је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написао</w:t>
      </w:r>
      <w:proofErr w:type="spellEnd"/>
      <w:r w:rsidRPr="00342BA5">
        <w:rPr>
          <w:b/>
        </w:rPr>
        <w:t>:</w:t>
      </w:r>
    </w:p>
    <w:p w:rsidR="00342BA5" w:rsidRDefault="00342BA5" w:rsidP="00342BA5">
      <w:pPr>
        <w:pStyle w:val="NoSpacing"/>
        <w:sectPr w:rsidR="00342BA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Христић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lastRenderedPageBreak/>
        <w:t xml:space="preserve">2. </w:t>
      </w:r>
      <w:proofErr w:type="spellStart"/>
      <w:r w:rsidRPr="00342BA5">
        <w:rPr>
          <w:b/>
        </w:rPr>
        <w:t>Којем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књижевном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роду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припада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песма</w:t>
      </w:r>
      <w:proofErr w:type="spellEnd"/>
      <w:r w:rsidRPr="00342BA5">
        <w:rPr>
          <w:b/>
        </w:rPr>
        <w:t xml:space="preserve"> "</w:t>
      </w:r>
      <w:proofErr w:type="spellStart"/>
      <w:r w:rsidRPr="00342BA5">
        <w:rPr>
          <w:b/>
        </w:rPr>
        <w:t>Хвала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сунцу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земљи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трави</w:t>
      </w:r>
      <w:proofErr w:type="spellEnd"/>
      <w:r w:rsidRPr="00342BA5">
        <w:rPr>
          <w:b/>
        </w:rPr>
        <w:t>":</w:t>
      </w:r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lastRenderedPageBreak/>
        <w:t xml:space="preserve">3. </w:t>
      </w:r>
      <w:proofErr w:type="spellStart"/>
      <w:r w:rsidRPr="00342BA5">
        <w:rPr>
          <w:b/>
        </w:rPr>
        <w:t>Одреди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књижевну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врсту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песме</w:t>
      </w:r>
      <w:proofErr w:type="spellEnd"/>
      <w:r w:rsidRPr="00342BA5">
        <w:rPr>
          <w:b/>
        </w:rPr>
        <w:t xml:space="preserve"> "</w:t>
      </w:r>
      <w:proofErr w:type="spellStart"/>
      <w:r w:rsidRPr="00342BA5">
        <w:rPr>
          <w:b/>
        </w:rPr>
        <w:t>Хвала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сунцу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земљи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трави</w:t>
      </w:r>
      <w:proofErr w:type="spellEnd"/>
      <w:r w:rsidRPr="00342BA5">
        <w:rPr>
          <w:b/>
        </w:rPr>
        <w:t>":</w:t>
      </w:r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дескриптивна</w:t>
      </w:r>
      <w:proofErr w:type="spellEnd"/>
      <w:proofErr w:type="gramEnd"/>
      <w:r>
        <w:t xml:space="preserve"> (</w:t>
      </w:r>
      <w:proofErr w:type="spellStart"/>
      <w:r>
        <w:t>описна</w:t>
      </w:r>
      <w:proofErr w:type="spellEnd"/>
      <w:r>
        <w:t xml:space="preserve">) </w:t>
      </w:r>
      <w:proofErr w:type="spellStart"/>
      <w:r>
        <w:t>песма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дитирамб</w:t>
      </w:r>
      <w:proofErr w:type="spellEnd"/>
      <w:proofErr w:type="gram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социјална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(</w:t>
      </w:r>
      <w:proofErr w:type="spellStart"/>
      <w:r>
        <w:t>патриотска</w:t>
      </w:r>
      <w:proofErr w:type="spellEnd"/>
      <w:r>
        <w:t xml:space="preserve">) </w:t>
      </w:r>
      <w:proofErr w:type="spellStart"/>
      <w:r>
        <w:t>песма</w:t>
      </w:r>
      <w:proofErr w:type="spellEnd"/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lastRenderedPageBreak/>
        <w:t xml:space="preserve">4. </w:t>
      </w:r>
      <w:proofErr w:type="spellStart"/>
      <w:r w:rsidRPr="00342BA5">
        <w:rPr>
          <w:b/>
        </w:rPr>
        <w:t>Дитирамб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је</w:t>
      </w:r>
      <w:proofErr w:type="spellEnd"/>
      <w:r w:rsidRPr="00342BA5">
        <w:rPr>
          <w:b/>
        </w:rPr>
        <w:t>...</w:t>
      </w:r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раздрагана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прославља</w:t>
      </w:r>
      <w:proofErr w:type="spellEnd"/>
      <w:r>
        <w:t xml:space="preserve"> </w:t>
      </w:r>
      <w:proofErr w:type="spellStart"/>
      <w:r>
        <w:t>живот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песма</w:t>
      </w:r>
      <w:proofErr w:type="spellEnd"/>
      <w:proofErr w:type="gramEnd"/>
      <w:r>
        <w:t xml:space="preserve"> </w:t>
      </w:r>
      <w:proofErr w:type="spellStart"/>
      <w:r>
        <w:t>захвалности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песма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музичку</w:t>
      </w:r>
      <w:proofErr w:type="spellEnd"/>
      <w:r>
        <w:t xml:space="preserve"> </w:t>
      </w:r>
      <w:proofErr w:type="spellStart"/>
      <w:r>
        <w:t>пратњу</w:t>
      </w:r>
      <w:proofErr w:type="spellEnd"/>
      <w:r>
        <w:t xml:space="preserve"> </w:t>
      </w:r>
      <w:proofErr w:type="spellStart"/>
      <w:r>
        <w:t>фруле</w:t>
      </w:r>
      <w:proofErr w:type="spellEnd"/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t xml:space="preserve">5. </w:t>
      </w:r>
      <w:proofErr w:type="spellStart"/>
      <w:r w:rsidRPr="00342BA5">
        <w:rPr>
          <w:b/>
        </w:rPr>
        <w:t>Реч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која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се</w:t>
      </w:r>
      <w:proofErr w:type="spellEnd"/>
      <w:r w:rsidRPr="00342BA5">
        <w:rPr>
          <w:b/>
        </w:rPr>
        <w:t xml:space="preserve"> у </w:t>
      </w:r>
      <w:proofErr w:type="spellStart"/>
      <w:r w:rsidRPr="00342BA5">
        <w:rPr>
          <w:b/>
        </w:rPr>
        <w:t>песми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најчешће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понавља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је</w:t>
      </w:r>
      <w:proofErr w:type="spellEnd"/>
      <w:r w:rsidRPr="00342BA5">
        <w:rPr>
          <w:b/>
        </w:rPr>
        <w:t>:</w:t>
      </w:r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земља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сунце</w:t>
      </w:r>
      <w:proofErr w:type="spellEnd"/>
      <w:proofErr w:type="gram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хвала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трава</w:t>
      </w:r>
      <w:proofErr w:type="spellEnd"/>
      <w:proofErr w:type="gramEnd"/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lastRenderedPageBreak/>
        <w:t xml:space="preserve">6. </w:t>
      </w:r>
      <w:proofErr w:type="spellStart"/>
      <w:r w:rsidRPr="00342BA5">
        <w:rPr>
          <w:b/>
        </w:rPr>
        <w:t>Које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одреднице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описују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осећања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лирског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субјекта</w:t>
      </w:r>
      <w:proofErr w:type="spellEnd"/>
      <w:r w:rsidRPr="00342BA5">
        <w:rPr>
          <w:b/>
        </w:rPr>
        <w:t>:</w:t>
      </w:r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забринутост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срећа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радост</w:t>
      </w:r>
      <w:proofErr w:type="spellEnd"/>
      <w:proofErr w:type="gram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исцрпљеност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незадовољство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захвалност</w:t>
      </w:r>
      <w:proofErr w:type="spellEnd"/>
      <w:proofErr w:type="gramEnd"/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lastRenderedPageBreak/>
        <w:t xml:space="preserve">7. </w:t>
      </w:r>
      <w:proofErr w:type="spellStart"/>
      <w:r w:rsidRPr="00342BA5">
        <w:rPr>
          <w:b/>
        </w:rPr>
        <w:t>Песма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је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испевана</w:t>
      </w:r>
      <w:proofErr w:type="spellEnd"/>
      <w:r w:rsidRPr="00342BA5">
        <w:rPr>
          <w:b/>
        </w:rPr>
        <w:t xml:space="preserve"> у </w:t>
      </w:r>
      <w:proofErr w:type="spellStart"/>
      <w:r w:rsidRPr="00342BA5">
        <w:rPr>
          <w:b/>
        </w:rPr>
        <w:t>строфама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од</w:t>
      </w:r>
      <w:proofErr w:type="spellEnd"/>
      <w:r w:rsidRPr="00342BA5">
        <w:rPr>
          <w:b/>
        </w:rPr>
        <w:t xml:space="preserve"> 4 </w:t>
      </w:r>
      <w:proofErr w:type="spellStart"/>
      <w:r w:rsidRPr="00342BA5">
        <w:rPr>
          <w:b/>
        </w:rPr>
        <w:t>стиха</w:t>
      </w:r>
      <w:proofErr w:type="spellEnd"/>
      <w:r w:rsidRPr="00342BA5">
        <w:rPr>
          <w:b/>
        </w:rPr>
        <w:t xml:space="preserve">. </w:t>
      </w:r>
      <w:proofErr w:type="spellStart"/>
      <w:r w:rsidRPr="00342BA5">
        <w:rPr>
          <w:b/>
        </w:rPr>
        <w:t>Таква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строфа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назива</w:t>
      </w:r>
      <w:proofErr w:type="spellEnd"/>
      <w:r w:rsidRPr="00342BA5">
        <w:rPr>
          <w:b/>
        </w:rPr>
        <w:t>:</w:t>
      </w:r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терцина</w:t>
      </w:r>
      <w:proofErr w:type="spellEnd"/>
      <w:proofErr w:type="gram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дистих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квинта</w:t>
      </w:r>
      <w:proofErr w:type="spellEnd"/>
      <w:proofErr w:type="gramEnd"/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lastRenderedPageBreak/>
        <w:t xml:space="preserve">8. </w:t>
      </w:r>
      <w:proofErr w:type="spellStart"/>
      <w:r w:rsidRPr="00342BA5">
        <w:rPr>
          <w:b/>
        </w:rPr>
        <w:t>На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коју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вас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песму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из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детињства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подсећа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песма</w:t>
      </w:r>
      <w:proofErr w:type="spellEnd"/>
      <w:r w:rsidRPr="00342BA5">
        <w:rPr>
          <w:b/>
        </w:rPr>
        <w:t xml:space="preserve"> "</w:t>
      </w:r>
      <w:proofErr w:type="spellStart"/>
      <w:r w:rsidRPr="00342BA5">
        <w:rPr>
          <w:b/>
        </w:rPr>
        <w:t>Хвала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сунцу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земљи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трави</w:t>
      </w:r>
      <w:proofErr w:type="spellEnd"/>
      <w:r w:rsidRPr="00342BA5">
        <w:rPr>
          <w:b/>
        </w:rPr>
        <w:t>":</w:t>
      </w:r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342BA5" w:rsidRDefault="00342BA5" w:rsidP="00342BA5">
      <w:pPr>
        <w:pStyle w:val="NoSpacing"/>
      </w:pPr>
      <w:proofErr w:type="spellStart"/>
      <w:r>
        <w:lastRenderedPageBreak/>
        <w:t>Разболе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лисица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срећан</w:t>
      </w:r>
      <w:proofErr w:type="spell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r>
        <w:t>Слон</w:t>
      </w:r>
      <w:proofErr w:type="spellEnd"/>
      <w:r>
        <w:t xml:space="preserve"> </w:t>
      </w:r>
      <w:proofErr w:type="spellStart"/>
      <w:r>
        <w:t>лепотан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r>
        <w:t>Миш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грип</w:t>
      </w:r>
      <w:proofErr w:type="spellEnd"/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lastRenderedPageBreak/>
        <w:t xml:space="preserve">9. </w:t>
      </w:r>
      <w:proofErr w:type="spellStart"/>
      <w:r w:rsidRPr="00342BA5">
        <w:rPr>
          <w:b/>
        </w:rPr>
        <w:t>Лирски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субјекат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се</w:t>
      </w:r>
      <w:proofErr w:type="spellEnd"/>
      <w:r w:rsidRPr="00342BA5">
        <w:rPr>
          <w:b/>
        </w:rPr>
        <w:t xml:space="preserve"> у </w:t>
      </w:r>
      <w:proofErr w:type="spellStart"/>
      <w:r w:rsidRPr="00342BA5">
        <w:rPr>
          <w:b/>
        </w:rPr>
        <w:t>уводној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строфи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песме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захваљује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сунцу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трави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земљи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јер</w:t>
      </w:r>
      <w:proofErr w:type="spellEnd"/>
      <w:r w:rsidRPr="00342BA5">
        <w:rPr>
          <w:b/>
        </w:rPr>
        <w:t>...</w:t>
      </w:r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условности</w:t>
      </w:r>
      <w:proofErr w:type="spellEnd"/>
      <w:r>
        <w:t xml:space="preserve"> и </w:t>
      </w:r>
      <w:proofErr w:type="spellStart"/>
      <w:r>
        <w:t>важности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у </w:t>
      </w:r>
      <w:proofErr w:type="spellStart"/>
      <w:r>
        <w:t>природи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им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захвалио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га</w:t>
      </w:r>
      <w:proofErr w:type="spellEnd"/>
      <w:proofErr w:type="gram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срећним</w:t>
      </w:r>
      <w:proofErr w:type="spellEnd"/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t xml:space="preserve">10. </w:t>
      </w:r>
      <w:proofErr w:type="spellStart"/>
      <w:r w:rsidRPr="00342BA5">
        <w:rPr>
          <w:b/>
        </w:rPr>
        <w:t>Другом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строфом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лирски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субјекат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поручује</w:t>
      </w:r>
      <w:proofErr w:type="spellEnd"/>
      <w:r w:rsidRPr="00342BA5">
        <w:rPr>
          <w:b/>
        </w:rPr>
        <w:t>...</w:t>
      </w:r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људско</w:t>
      </w:r>
      <w:proofErr w:type="spellEnd"/>
      <w:r>
        <w:t xml:space="preserve">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спремно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патњу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 xml:space="preserve"> </w:t>
      </w:r>
      <w:proofErr w:type="spellStart"/>
      <w:r>
        <w:t>горке</w:t>
      </w:r>
      <w:proofErr w:type="spellEnd"/>
      <w:r>
        <w:t xml:space="preserve"> </w:t>
      </w:r>
      <w:proofErr w:type="spellStart"/>
      <w:r>
        <w:t>лекције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ваља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заборавити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срећни</w:t>
      </w:r>
      <w:proofErr w:type="spellEnd"/>
      <w:r>
        <w:t xml:space="preserve"> </w:t>
      </w:r>
      <w:proofErr w:type="spellStart"/>
      <w:r>
        <w:t>тренуци</w:t>
      </w:r>
      <w:proofErr w:type="spellEnd"/>
      <w:r>
        <w:t xml:space="preserve">; </w:t>
      </w:r>
      <w:proofErr w:type="spellStart"/>
      <w:r>
        <w:t>бол</w:t>
      </w:r>
      <w:proofErr w:type="spellEnd"/>
      <w:r>
        <w:t xml:space="preserve"> и </w:t>
      </w:r>
      <w:proofErr w:type="spellStart"/>
      <w:r>
        <w:t>туга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човековог</w:t>
      </w:r>
      <w:proofErr w:type="spellEnd"/>
      <w:r>
        <w:t xml:space="preserve"> </w:t>
      </w:r>
      <w:proofErr w:type="spellStart"/>
      <w:r>
        <w:t>постојања</w:t>
      </w:r>
      <w:proofErr w:type="spellEnd"/>
    </w:p>
    <w:p w:rsidR="00342BA5" w:rsidRDefault="00342BA5" w:rsidP="00342BA5">
      <w:pPr>
        <w:pStyle w:val="NoSpacing"/>
      </w:pPr>
      <w:r w:rsidRPr="00342BA5">
        <w:rPr>
          <w:b/>
        </w:rPr>
        <w:t xml:space="preserve">11. "И </w:t>
      </w:r>
      <w:proofErr w:type="spellStart"/>
      <w:r w:rsidRPr="00342BA5">
        <w:rPr>
          <w:b/>
        </w:rPr>
        <w:t>хвала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овој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лудој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глави</w:t>
      </w:r>
      <w:proofErr w:type="spellEnd"/>
      <w:r w:rsidRPr="00342BA5">
        <w:rPr>
          <w:b/>
        </w:rPr>
        <w:t xml:space="preserve"> / О </w:t>
      </w:r>
      <w:proofErr w:type="spellStart"/>
      <w:r w:rsidRPr="00342BA5">
        <w:rPr>
          <w:b/>
        </w:rPr>
        <w:t>коју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лупа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простор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сав</w:t>
      </w:r>
      <w:proofErr w:type="spellEnd"/>
      <w:r w:rsidRPr="00342BA5">
        <w:rPr>
          <w:b/>
        </w:rPr>
        <w:t xml:space="preserve">." </w:t>
      </w:r>
      <w:proofErr w:type="spellStart"/>
      <w:r w:rsidRPr="00342BA5">
        <w:rPr>
          <w:b/>
        </w:rPr>
        <w:t>Лирски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субјекат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овим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стиховима</w:t>
      </w:r>
      <w:proofErr w:type="spellEnd"/>
      <w:r>
        <w:t xml:space="preserve"> </w:t>
      </w:r>
      <w:proofErr w:type="spellStart"/>
      <w:r>
        <w:t>изражава</w:t>
      </w:r>
      <w:proofErr w:type="spellEnd"/>
      <w:r>
        <w:t>...</w:t>
      </w:r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захвалност</w:t>
      </w:r>
      <w:proofErr w:type="spellEnd"/>
      <w:proofErr w:type="gramEnd"/>
      <w:r>
        <w:t xml:space="preserve">, у </w:t>
      </w:r>
      <w:proofErr w:type="spellStart"/>
      <w:r>
        <w:t>пренесеном</w:t>
      </w:r>
      <w:proofErr w:type="spellEnd"/>
      <w:r>
        <w:t xml:space="preserve"> </w:t>
      </w:r>
      <w:proofErr w:type="spellStart"/>
      <w:r>
        <w:t>значењу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личним</w:t>
      </w:r>
      <w:proofErr w:type="spellEnd"/>
      <w:r>
        <w:t xml:space="preserve"> </w:t>
      </w:r>
      <w:proofErr w:type="spellStart"/>
      <w:r>
        <w:t>искуствима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постао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јесте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ироничан</w:t>
      </w:r>
      <w:proofErr w:type="spellEnd"/>
      <w:proofErr w:type="gramEnd"/>
      <w:r>
        <w:t xml:space="preserve">, </w:t>
      </w:r>
      <w:proofErr w:type="spellStart"/>
      <w:r>
        <w:t>подсмешљив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руга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и </w:t>
      </w:r>
      <w:proofErr w:type="spellStart"/>
      <w:r>
        <w:t>свим</w:t>
      </w:r>
      <w:proofErr w:type="spellEnd"/>
      <w:r>
        <w:t xml:space="preserve"> "</w:t>
      </w:r>
      <w:proofErr w:type="spellStart"/>
      <w:r>
        <w:t>горким</w:t>
      </w:r>
      <w:proofErr w:type="spellEnd"/>
      <w:r>
        <w:t xml:space="preserve"> </w:t>
      </w:r>
      <w:proofErr w:type="spellStart"/>
      <w:r>
        <w:t>пилулама</w:t>
      </w:r>
      <w:proofErr w:type="spellEnd"/>
      <w:r>
        <w:t xml:space="preserve">"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морао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прогута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љутњу</w:t>
      </w:r>
      <w:proofErr w:type="spellEnd"/>
      <w:proofErr w:type="gram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морао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прође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негативне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догађаје</w:t>
      </w:r>
      <w:proofErr w:type="spellEnd"/>
    </w:p>
    <w:p w:rsidR="00342BA5" w:rsidRDefault="00342BA5" w:rsidP="00342BA5">
      <w:pPr>
        <w:pStyle w:val="NoSpacing"/>
        <w:rPr>
          <w:b/>
          <w:lang w:val="sr-Cyrl-RS"/>
        </w:rPr>
      </w:pPr>
    </w:p>
    <w:p w:rsidR="00342BA5" w:rsidRDefault="00342BA5" w:rsidP="00342BA5">
      <w:pPr>
        <w:pStyle w:val="NoSpacing"/>
        <w:rPr>
          <w:b/>
          <w:lang w:val="sr-Cyrl-RS"/>
        </w:rPr>
      </w:pPr>
    </w:p>
    <w:p w:rsidR="00342BA5" w:rsidRDefault="00342BA5" w:rsidP="00342BA5">
      <w:pPr>
        <w:pStyle w:val="NoSpacing"/>
        <w:rPr>
          <w:b/>
          <w:lang w:val="sr-Cyrl-RS"/>
        </w:rPr>
      </w:pPr>
    </w:p>
    <w:p w:rsidR="00342BA5" w:rsidRDefault="00342BA5" w:rsidP="00342BA5">
      <w:pPr>
        <w:pStyle w:val="NoSpacing"/>
      </w:pPr>
      <w:r w:rsidRPr="00342BA5">
        <w:rPr>
          <w:b/>
        </w:rPr>
        <w:lastRenderedPageBreak/>
        <w:t xml:space="preserve">12. </w:t>
      </w:r>
      <w:proofErr w:type="spellStart"/>
      <w:r w:rsidRPr="00342BA5">
        <w:rPr>
          <w:b/>
        </w:rPr>
        <w:t>Почетни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стихови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прве</w:t>
      </w:r>
      <w:proofErr w:type="spellEnd"/>
      <w:r w:rsidRPr="00342BA5">
        <w:rPr>
          <w:b/>
        </w:rPr>
        <w:t xml:space="preserve"> и </w:t>
      </w:r>
      <w:proofErr w:type="spellStart"/>
      <w:r w:rsidRPr="00342BA5">
        <w:rPr>
          <w:b/>
        </w:rPr>
        <w:t>завршни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стихови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треће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строфе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потпуно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исти</w:t>
      </w:r>
      <w:proofErr w:type="spellEnd"/>
      <w:r w:rsidRPr="00342BA5">
        <w:rPr>
          <w:b/>
        </w:rPr>
        <w:t xml:space="preserve"> - </w:t>
      </w:r>
      <w:proofErr w:type="spellStart"/>
      <w:r w:rsidRPr="00342BA5">
        <w:rPr>
          <w:b/>
        </w:rPr>
        <w:t>како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зове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оваква</w:t>
      </w:r>
      <w:proofErr w:type="spellEnd"/>
      <w:r>
        <w:t xml:space="preserve"> </w:t>
      </w:r>
      <w:proofErr w:type="spellStart"/>
      <w:r>
        <w:t>композиција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>?</w:t>
      </w:r>
    </w:p>
    <w:p w:rsidR="00342BA5" w:rsidRPr="00342BA5" w:rsidRDefault="00342BA5" w:rsidP="00342BA5">
      <w:pPr>
        <w:pStyle w:val="NoSpacing"/>
        <w:rPr>
          <w:lang w:val="sr-Cyrl-RS"/>
        </w:rPr>
        <w:sectPr w:rsidR="00342BA5" w:rsidRPr="00342BA5" w:rsidSect="00342B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BA5" w:rsidRDefault="00342BA5" w:rsidP="00342BA5">
      <w:pPr>
        <w:pStyle w:val="NoSpacing"/>
      </w:pPr>
      <w:proofErr w:type="spellStart"/>
      <w:proofErr w:type="gramStart"/>
      <w:r>
        <w:lastRenderedPageBreak/>
        <w:t>разграната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отворена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паралелна</w:t>
      </w:r>
      <w:proofErr w:type="spellEnd"/>
      <w:proofErr w:type="gramEnd"/>
    </w:p>
    <w:p w:rsidR="00342BA5" w:rsidRDefault="00342BA5" w:rsidP="00342BA5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контрастна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заокружена</w:t>
      </w:r>
      <w:proofErr w:type="spellEnd"/>
      <w:proofErr w:type="gramEnd"/>
    </w:p>
    <w:p w:rsidR="00342BA5" w:rsidRDefault="00342BA5" w:rsidP="00342BA5">
      <w:pPr>
        <w:pStyle w:val="NoSpacing"/>
        <w:sectPr w:rsidR="00342BA5" w:rsidSect="00342B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lastRenderedPageBreak/>
        <w:t xml:space="preserve">13. </w:t>
      </w:r>
      <w:proofErr w:type="spellStart"/>
      <w:r w:rsidRPr="00342BA5">
        <w:rPr>
          <w:b/>
        </w:rPr>
        <w:t>Какво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је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то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срце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лирског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субјекта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кад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може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да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га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пробуди</w:t>
      </w:r>
      <w:proofErr w:type="spellEnd"/>
      <w:r w:rsidRPr="00342BA5">
        <w:rPr>
          <w:b/>
        </w:rPr>
        <w:t xml:space="preserve"> и </w:t>
      </w:r>
      <w:proofErr w:type="spellStart"/>
      <w:r w:rsidRPr="00342BA5">
        <w:rPr>
          <w:b/>
        </w:rPr>
        <w:t>благ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шум</w:t>
      </w:r>
      <w:proofErr w:type="spellEnd"/>
      <w:r w:rsidRPr="00342BA5">
        <w:rPr>
          <w:b/>
        </w:rPr>
        <w:t>?</w:t>
      </w:r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узбуђено</w:t>
      </w:r>
      <w:proofErr w:type="spellEnd"/>
      <w:proofErr w:type="gramEnd"/>
      <w:r>
        <w:t xml:space="preserve"> и </w:t>
      </w:r>
      <w:proofErr w:type="spellStart"/>
      <w:r>
        <w:t>нестрпљиво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разиграно</w:t>
      </w:r>
      <w:proofErr w:type="spellEnd"/>
      <w:proofErr w:type="gramEnd"/>
      <w:r>
        <w:t xml:space="preserve"> и </w:t>
      </w:r>
      <w:proofErr w:type="spellStart"/>
      <w:r>
        <w:t>немирно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болно</w:t>
      </w:r>
      <w:proofErr w:type="spellEnd"/>
      <w:proofErr w:type="gramEnd"/>
      <w:r>
        <w:t xml:space="preserve"> и </w:t>
      </w:r>
      <w:proofErr w:type="spellStart"/>
      <w:r>
        <w:t>неутешно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осетљиво</w:t>
      </w:r>
      <w:proofErr w:type="spellEnd"/>
      <w:proofErr w:type="gramEnd"/>
      <w:r>
        <w:t xml:space="preserve"> и </w:t>
      </w:r>
      <w:proofErr w:type="spellStart"/>
      <w:r>
        <w:t>танано</w:t>
      </w:r>
      <w:proofErr w:type="spellEnd"/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t xml:space="preserve">14. </w:t>
      </w:r>
      <w:proofErr w:type="spellStart"/>
      <w:r w:rsidRPr="00342BA5">
        <w:rPr>
          <w:b/>
        </w:rPr>
        <w:t>Тема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песме</w:t>
      </w:r>
      <w:proofErr w:type="spellEnd"/>
      <w:r w:rsidRPr="00342BA5">
        <w:rPr>
          <w:b/>
        </w:rPr>
        <w:t xml:space="preserve"> "</w:t>
      </w:r>
      <w:proofErr w:type="spellStart"/>
      <w:r w:rsidRPr="00342BA5">
        <w:rPr>
          <w:b/>
        </w:rPr>
        <w:t>Хвала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сунцу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земљи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трави</w:t>
      </w:r>
      <w:proofErr w:type="spellEnd"/>
      <w:r w:rsidRPr="00342BA5">
        <w:rPr>
          <w:b/>
        </w:rPr>
        <w:t xml:space="preserve">" </w:t>
      </w:r>
      <w:proofErr w:type="spellStart"/>
      <w:r w:rsidRPr="00342BA5">
        <w:rPr>
          <w:b/>
        </w:rPr>
        <w:t>била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би</w:t>
      </w:r>
      <w:proofErr w:type="spellEnd"/>
      <w:r w:rsidRPr="00342BA5">
        <w:rPr>
          <w:b/>
        </w:rPr>
        <w:t>:</w:t>
      </w:r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идеалан</w:t>
      </w:r>
      <w:proofErr w:type="spellEnd"/>
      <w:proofErr w:type="gramEnd"/>
      <w:r>
        <w:t xml:space="preserve"> </w:t>
      </w:r>
      <w:proofErr w:type="spellStart"/>
      <w:r>
        <w:t>живот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живот</w:t>
      </w:r>
      <w:proofErr w:type="spellEnd"/>
      <w:proofErr w:type="gramEnd"/>
      <w:r>
        <w:t xml:space="preserve"> </w:t>
      </w:r>
      <w:proofErr w:type="spellStart"/>
      <w:r>
        <w:t>боли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похвала</w:t>
      </w:r>
      <w:proofErr w:type="spellEnd"/>
      <w:proofErr w:type="gramEnd"/>
      <w:r>
        <w:t xml:space="preserve"> </w:t>
      </w:r>
      <w:proofErr w:type="spellStart"/>
      <w:r>
        <w:t>животу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расцветана</w:t>
      </w:r>
      <w:proofErr w:type="spellEnd"/>
      <w:proofErr w:type="gramEnd"/>
      <w:r>
        <w:t xml:space="preserve"> </w:t>
      </w:r>
      <w:proofErr w:type="spellStart"/>
      <w:r>
        <w:t>природа</w:t>
      </w:r>
      <w:proofErr w:type="spellEnd"/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t xml:space="preserve">15. </w:t>
      </w:r>
      <w:proofErr w:type="spellStart"/>
      <w:r w:rsidRPr="00342BA5">
        <w:rPr>
          <w:b/>
        </w:rPr>
        <w:t>Кључни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мотиви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песме</w:t>
      </w:r>
      <w:proofErr w:type="spellEnd"/>
      <w:r w:rsidRPr="00342BA5">
        <w:rPr>
          <w:b/>
        </w:rPr>
        <w:t xml:space="preserve"> "</w:t>
      </w:r>
      <w:proofErr w:type="spellStart"/>
      <w:r w:rsidRPr="00342BA5">
        <w:rPr>
          <w:b/>
        </w:rPr>
        <w:t>Хвала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сунцу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земљи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трави</w:t>
      </w:r>
      <w:proofErr w:type="spellEnd"/>
      <w:r w:rsidRPr="00342BA5">
        <w:rPr>
          <w:b/>
        </w:rPr>
        <w:t xml:space="preserve">" </w:t>
      </w:r>
      <w:proofErr w:type="spellStart"/>
      <w:r w:rsidRPr="00342BA5">
        <w:rPr>
          <w:b/>
        </w:rPr>
        <w:t>су</w:t>
      </w:r>
      <w:proofErr w:type="spellEnd"/>
      <w:r w:rsidRPr="00342BA5">
        <w:rPr>
          <w:b/>
        </w:rPr>
        <w:t>:</w:t>
      </w:r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несрећан</w:t>
      </w:r>
      <w:proofErr w:type="spellEnd"/>
      <w:proofErr w:type="gramEnd"/>
      <w:r>
        <w:t xml:space="preserve"> </w:t>
      </w:r>
      <w:proofErr w:type="spellStart"/>
      <w:r>
        <w:t>човек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живот</w:t>
      </w:r>
      <w:proofErr w:type="spellEnd"/>
      <w:proofErr w:type="gram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 </w:t>
      </w:r>
      <w:proofErr w:type="spellStart"/>
      <w:r>
        <w:t>носи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радост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природа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захвалност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повређено</w:t>
      </w:r>
      <w:proofErr w:type="spellEnd"/>
      <w:proofErr w:type="gramEnd"/>
      <w:r>
        <w:t xml:space="preserve"> </w:t>
      </w:r>
      <w:proofErr w:type="spellStart"/>
      <w:r>
        <w:t>срце</w:t>
      </w:r>
      <w:proofErr w:type="spellEnd"/>
    </w:p>
    <w:p w:rsidR="00342BA5" w:rsidRPr="00342BA5" w:rsidRDefault="00342BA5" w:rsidP="00342BA5">
      <w:pPr>
        <w:pStyle w:val="NoSpacing"/>
        <w:rPr>
          <w:b/>
        </w:rPr>
      </w:pPr>
      <w:r w:rsidRPr="00342BA5">
        <w:rPr>
          <w:b/>
        </w:rPr>
        <w:t xml:space="preserve">16. ЛУДА </w:t>
      </w:r>
      <w:proofErr w:type="spellStart"/>
      <w:r w:rsidRPr="00342BA5">
        <w:rPr>
          <w:b/>
        </w:rPr>
        <w:t>глава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шум</w:t>
      </w:r>
      <w:proofErr w:type="spellEnd"/>
      <w:r w:rsidRPr="00342BA5">
        <w:rPr>
          <w:b/>
        </w:rPr>
        <w:t xml:space="preserve"> БЛАГ... </w:t>
      </w:r>
      <w:proofErr w:type="spellStart"/>
      <w:r w:rsidRPr="00342BA5">
        <w:rPr>
          <w:b/>
        </w:rPr>
        <w:t>су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примери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стилске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фигуре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342BA5" w:rsidRDefault="00342BA5" w:rsidP="00342BA5">
      <w:pPr>
        <w:pStyle w:val="NoSpacing"/>
      </w:pPr>
      <w:r w:rsidRPr="00342BA5">
        <w:rPr>
          <w:b/>
        </w:rPr>
        <w:t xml:space="preserve">17. "И </w:t>
      </w:r>
      <w:proofErr w:type="spellStart"/>
      <w:r w:rsidRPr="00342BA5">
        <w:rPr>
          <w:b/>
        </w:rPr>
        <w:t>хвала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овој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лудој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глави</w:t>
      </w:r>
      <w:proofErr w:type="spellEnd"/>
      <w:r w:rsidRPr="00342BA5">
        <w:rPr>
          <w:b/>
        </w:rPr>
        <w:t xml:space="preserve"> / О </w:t>
      </w:r>
      <w:proofErr w:type="spellStart"/>
      <w:r w:rsidRPr="00342BA5">
        <w:rPr>
          <w:b/>
        </w:rPr>
        <w:t>коју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лупа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простор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сав</w:t>
      </w:r>
      <w:proofErr w:type="spellEnd"/>
      <w:r w:rsidRPr="00342BA5">
        <w:rPr>
          <w:b/>
        </w:rPr>
        <w:t xml:space="preserve">." </w:t>
      </w:r>
      <w:proofErr w:type="spellStart"/>
      <w:proofErr w:type="gramStart"/>
      <w:r w:rsidRPr="00342BA5">
        <w:rPr>
          <w:b/>
        </w:rPr>
        <w:t>Која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стилска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фигура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се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опажа</w:t>
      </w:r>
      <w:proofErr w:type="spellEnd"/>
      <w:r w:rsidRPr="00342BA5">
        <w:rPr>
          <w:b/>
        </w:rPr>
        <w:t xml:space="preserve"> у </w:t>
      </w:r>
      <w:proofErr w:type="spellStart"/>
      <w:r w:rsidRPr="00342BA5">
        <w:rPr>
          <w:b/>
        </w:rPr>
        <w:t>овим</w:t>
      </w:r>
      <w:proofErr w:type="spellEnd"/>
      <w:r>
        <w:t xml:space="preserve"> </w:t>
      </w:r>
      <w:proofErr w:type="spellStart"/>
      <w:r>
        <w:t>стиховима</w:t>
      </w:r>
      <w:proofErr w:type="spellEnd"/>
      <w:r>
        <w:t>?</w:t>
      </w:r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342BA5" w:rsidRPr="00342BA5" w:rsidRDefault="00342BA5" w:rsidP="00342BA5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342BA5" w:rsidRDefault="00342BA5" w:rsidP="00342BA5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342BA5" w:rsidRPr="00342BA5" w:rsidRDefault="00342BA5" w:rsidP="00342BA5">
      <w:pPr>
        <w:pStyle w:val="NoSpacing"/>
        <w:rPr>
          <w:b/>
        </w:rPr>
      </w:pPr>
      <w:bookmarkStart w:id="0" w:name="_GoBack"/>
      <w:r w:rsidRPr="00342BA5">
        <w:rPr>
          <w:b/>
        </w:rPr>
        <w:t xml:space="preserve">18. </w:t>
      </w:r>
      <w:proofErr w:type="spellStart"/>
      <w:r w:rsidRPr="00342BA5">
        <w:rPr>
          <w:b/>
        </w:rPr>
        <w:t>Кад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би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ти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могао</w:t>
      </w:r>
      <w:proofErr w:type="spellEnd"/>
      <w:r w:rsidRPr="00342BA5">
        <w:rPr>
          <w:b/>
        </w:rPr>
        <w:t>/</w:t>
      </w:r>
      <w:proofErr w:type="spellStart"/>
      <w:r w:rsidRPr="00342BA5">
        <w:rPr>
          <w:b/>
        </w:rPr>
        <w:t>ла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да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даш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свој</w:t>
      </w:r>
      <w:proofErr w:type="spellEnd"/>
      <w:r w:rsidRPr="00342BA5">
        <w:rPr>
          <w:b/>
        </w:rPr>
        <w:t xml:space="preserve">, а </w:t>
      </w:r>
      <w:proofErr w:type="spellStart"/>
      <w:r w:rsidRPr="00342BA5">
        <w:rPr>
          <w:b/>
        </w:rPr>
        <w:t>одговарајући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наслов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овој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песми</w:t>
      </w:r>
      <w:proofErr w:type="spellEnd"/>
      <w:r w:rsidRPr="00342BA5">
        <w:rPr>
          <w:b/>
        </w:rPr>
        <w:t xml:space="preserve">, </w:t>
      </w:r>
      <w:proofErr w:type="spellStart"/>
      <w:r w:rsidRPr="00342BA5">
        <w:rPr>
          <w:b/>
        </w:rPr>
        <w:t>то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би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звучало</w:t>
      </w:r>
      <w:proofErr w:type="spellEnd"/>
      <w:r w:rsidRPr="00342BA5">
        <w:rPr>
          <w:b/>
        </w:rPr>
        <w:t xml:space="preserve"> </w:t>
      </w:r>
      <w:proofErr w:type="spellStart"/>
      <w:r w:rsidRPr="00342BA5">
        <w:rPr>
          <w:b/>
        </w:rPr>
        <w:t>овако</w:t>
      </w:r>
      <w:proofErr w:type="spellEnd"/>
      <w:r w:rsidRPr="00342BA5">
        <w:rPr>
          <w:b/>
        </w:rPr>
        <w:t>:</w:t>
      </w:r>
    </w:p>
    <w:bookmarkEnd w:id="0"/>
    <w:p w:rsidR="00342BA5" w:rsidRDefault="00342BA5" w:rsidP="00342BA5">
      <w:pPr>
        <w:pStyle w:val="NoSpacing"/>
      </w:pPr>
      <w:r>
        <w:t xml:space="preserve"> </w:t>
      </w:r>
      <w:proofErr w:type="spellStart"/>
      <w:r>
        <w:t>Човече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мален</w:t>
      </w:r>
      <w:proofErr w:type="spellEnd"/>
    </w:p>
    <w:p w:rsidR="00342BA5" w:rsidRDefault="00342BA5" w:rsidP="00342BA5">
      <w:pPr>
        <w:pStyle w:val="NoSpacing"/>
      </w:pPr>
      <w:r>
        <w:t xml:space="preserve"> </w:t>
      </w:r>
      <w:proofErr w:type="spellStart"/>
      <w:r>
        <w:t>Ода</w:t>
      </w:r>
      <w:proofErr w:type="spellEnd"/>
      <w:r>
        <w:t xml:space="preserve"> (</w:t>
      </w:r>
      <w:proofErr w:type="spellStart"/>
      <w:r>
        <w:t>химна</w:t>
      </w:r>
      <w:proofErr w:type="spellEnd"/>
      <w:r>
        <w:t xml:space="preserve">) </w:t>
      </w:r>
      <w:proofErr w:type="spellStart"/>
      <w:r>
        <w:t>радости</w:t>
      </w:r>
      <w:proofErr w:type="spellEnd"/>
    </w:p>
    <w:p w:rsidR="00342BA5" w:rsidRPr="00342BA5" w:rsidRDefault="00342BA5" w:rsidP="00342BA5">
      <w:pPr>
        <w:pStyle w:val="NoSpacing"/>
        <w:rPr>
          <w:lang w:val="sr-Cyrl-RS"/>
        </w:rPr>
      </w:pPr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уме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боли</w:t>
      </w:r>
      <w:proofErr w:type="spellEnd"/>
      <w:r>
        <w:rPr>
          <w:lang w:val="sr-Cyrl-RS"/>
        </w:rPr>
        <w:t>а</w:t>
      </w:r>
    </w:p>
    <w:p w:rsidR="00C60AAF" w:rsidRDefault="00342BA5" w:rsidP="00342BA5">
      <w:pPr>
        <w:pStyle w:val="NoSpacing"/>
      </w:pPr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природе</w:t>
      </w:r>
      <w:proofErr w:type="spellEnd"/>
    </w:p>
    <w:sectPr w:rsidR="00C60AAF" w:rsidSect="00342B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A5"/>
    <w:rsid w:val="0030409D"/>
    <w:rsid w:val="00342BA5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2022-07-18T23:14:00Z</dcterms:created>
  <dcterms:modified xsi:type="dcterms:W3CDTF">2022-07-18T23:16:00Z</dcterms:modified>
</cp:coreProperties>
</file>