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7E" w:rsidRDefault="0088587E" w:rsidP="0088587E">
      <w:bookmarkStart w:id="0" w:name="_GoBack"/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полугодишња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(</w:t>
      </w:r>
      <w:proofErr w:type="spellStart"/>
      <w:r>
        <w:t>пети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)</w:t>
      </w:r>
    </w:p>
    <w:bookmarkEnd w:id="0"/>
    <w:p w:rsidR="0088587E" w:rsidRDefault="0088587E" w:rsidP="0088587E">
      <w:pPr>
        <w:pStyle w:val="NoSpacing"/>
      </w:pPr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1. </w:t>
      </w:r>
      <w:proofErr w:type="spellStart"/>
      <w:r w:rsidRPr="0088587E">
        <w:rPr>
          <w:b/>
        </w:rPr>
        <w:t>Ако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се</w:t>
      </w:r>
      <w:proofErr w:type="spellEnd"/>
      <w:r w:rsidRPr="0088587E">
        <w:rPr>
          <w:b/>
        </w:rPr>
        <w:t xml:space="preserve"> у </w:t>
      </w:r>
      <w:proofErr w:type="spellStart"/>
      <w:r w:rsidRPr="0088587E">
        <w:rPr>
          <w:b/>
        </w:rPr>
        <w:t>једној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народној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новели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девојка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показала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паметнијом</w:t>
      </w:r>
      <w:proofErr w:type="spellEnd"/>
      <w:r w:rsidRPr="0088587E">
        <w:rPr>
          <w:b/>
        </w:rPr>
        <w:t xml:space="preserve">, </w:t>
      </w:r>
      <w:proofErr w:type="spellStart"/>
      <w:r w:rsidRPr="0088587E">
        <w:rPr>
          <w:b/>
        </w:rPr>
        <w:t>мудријом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од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цара</w:t>
      </w:r>
      <w:proofErr w:type="spellEnd"/>
      <w:r w:rsidRPr="0088587E">
        <w:rPr>
          <w:b/>
        </w:rPr>
        <w:t xml:space="preserve">, </w:t>
      </w:r>
      <w:proofErr w:type="spellStart"/>
      <w:r w:rsidRPr="0088587E">
        <w:rPr>
          <w:b/>
        </w:rPr>
        <w:t>она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њега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преварила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надмудрила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обманула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надиграла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2. </w:t>
      </w:r>
      <w:proofErr w:type="spellStart"/>
      <w:r w:rsidRPr="0088587E">
        <w:rPr>
          <w:b/>
        </w:rPr>
        <w:t>Препознај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стилску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фигуру</w:t>
      </w:r>
      <w:proofErr w:type="spellEnd"/>
      <w:r w:rsidRPr="0088587E">
        <w:rPr>
          <w:b/>
        </w:rPr>
        <w:t xml:space="preserve">. </w:t>
      </w:r>
      <w:proofErr w:type="gramStart"/>
      <w:r w:rsidRPr="0088587E">
        <w:rPr>
          <w:b/>
        </w:rPr>
        <w:t>''</w:t>
      </w:r>
      <w:proofErr w:type="spellStart"/>
      <w:r w:rsidRPr="0088587E">
        <w:rPr>
          <w:b/>
        </w:rPr>
        <w:t>Муња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грома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надиграла</w:t>
      </w:r>
      <w:proofErr w:type="spellEnd"/>
      <w:r w:rsidRPr="0088587E">
        <w:rPr>
          <w:b/>
        </w:rPr>
        <w:t>.''</w:t>
      </w:r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3. </w:t>
      </w:r>
      <w:proofErr w:type="spellStart"/>
      <w:r w:rsidRPr="0088587E">
        <w:rPr>
          <w:b/>
        </w:rPr>
        <w:t>Означи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три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одговора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који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односе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дело</w:t>
      </w:r>
      <w:proofErr w:type="spellEnd"/>
      <w:r w:rsidRPr="0088587E">
        <w:rPr>
          <w:b/>
        </w:rPr>
        <w:t xml:space="preserve"> ''</w:t>
      </w:r>
      <w:proofErr w:type="spellStart"/>
      <w:r w:rsidRPr="0088587E">
        <w:rPr>
          <w:b/>
        </w:rPr>
        <w:t>Капетан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Џон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Пиплфокс</w:t>
      </w:r>
      <w:proofErr w:type="spellEnd"/>
      <w:r w:rsidRPr="0088587E">
        <w:rPr>
          <w:b/>
        </w:rPr>
        <w:t>'':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чудовиште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Олимп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Кинеско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хумор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бибер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4. </w:t>
      </w:r>
      <w:proofErr w:type="spellStart"/>
      <w:r w:rsidRPr="0088587E">
        <w:rPr>
          <w:b/>
        </w:rPr>
        <w:t>Одреди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књижевну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врсту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дела</w:t>
      </w:r>
      <w:proofErr w:type="spellEnd"/>
      <w:r w:rsidRPr="0088587E">
        <w:rPr>
          <w:b/>
        </w:rPr>
        <w:t xml:space="preserve"> ''</w:t>
      </w:r>
      <w:proofErr w:type="spellStart"/>
      <w:r w:rsidRPr="0088587E">
        <w:rPr>
          <w:b/>
        </w:rPr>
        <w:t>Аждаја</w:t>
      </w:r>
      <w:proofErr w:type="spellEnd"/>
      <w:r w:rsidRPr="0088587E">
        <w:rPr>
          <w:b/>
        </w:rPr>
        <w:t xml:space="preserve"> и </w:t>
      </w:r>
      <w:proofErr w:type="spellStart"/>
      <w:r w:rsidRPr="0088587E">
        <w:rPr>
          <w:b/>
        </w:rPr>
        <w:t>царев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син</w:t>
      </w:r>
      <w:proofErr w:type="spellEnd"/>
      <w:r w:rsidRPr="0088587E">
        <w:rPr>
          <w:b/>
        </w:rPr>
        <w:t>''.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бајка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басна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новела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роман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5. </w:t>
      </w:r>
      <w:proofErr w:type="spellStart"/>
      <w:r w:rsidRPr="0088587E">
        <w:rPr>
          <w:b/>
        </w:rPr>
        <w:t>Из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ког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дела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наведена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реченица</w:t>
      </w:r>
      <w:proofErr w:type="spellEnd"/>
      <w:r w:rsidRPr="0088587E">
        <w:rPr>
          <w:b/>
        </w:rPr>
        <w:t xml:space="preserve">? </w:t>
      </w:r>
      <w:proofErr w:type="gramStart"/>
      <w:r w:rsidRPr="0088587E">
        <w:rPr>
          <w:b/>
        </w:rPr>
        <w:t>''</w:t>
      </w:r>
      <w:proofErr w:type="spellStart"/>
      <w:r w:rsidRPr="0088587E">
        <w:rPr>
          <w:b/>
        </w:rPr>
        <w:t>Истина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мали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као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биберово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зрно</w:t>
      </w:r>
      <w:proofErr w:type="spellEnd"/>
      <w:r w:rsidRPr="0088587E">
        <w:rPr>
          <w:b/>
        </w:rPr>
        <w:t xml:space="preserve">, </w:t>
      </w:r>
      <w:proofErr w:type="spellStart"/>
      <w:r w:rsidRPr="0088587E">
        <w:rPr>
          <w:b/>
        </w:rPr>
        <w:t>ал</w:t>
      </w:r>
      <w:proofErr w:type="spellEnd"/>
      <w:r w:rsidRPr="0088587E">
        <w:rPr>
          <w:b/>
        </w:rPr>
        <w:t xml:space="preserve">' </w:t>
      </w:r>
      <w:proofErr w:type="spellStart"/>
      <w:r w:rsidRPr="0088587E">
        <w:rPr>
          <w:b/>
        </w:rPr>
        <w:t>он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би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мене</w:t>
      </w:r>
      <w:proofErr w:type="spellEnd"/>
      <w:r>
        <w:t xml:space="preserve"> </w:t>
      </w:r>
      <w:proofErr w:type="spellStart"/>
      <w:r w:rsidRPr="0088587E">
        <w:rPr>
          <w:b/>
        </w:rPr>
        <w:t>избавио</w:t>
      </w:r>
      <w:proofErr w:type="spellEnd"/>
      <w:r w:rsidRPr="0088587E">
        <w:rPr>
          <w:b/>
        </w:rPr>
        <w:t>.''</w:t>
      </w:r>
      <w:proofErr w:type="gramEnd"/>
    </w:p>
    <w:p w:rsidR="0088587E" w:rsidRDefault="0088587E" w:rsidP="0088587E">
      <w:pPr>
        <w:pStyle w:val="NoSpacing"/>
      </w:pPr>
      <w:r>
        <w:t xml:space="preserve"> ''</w:t>
      </w:r>
      <w:proofErr w:type="spellStart"/>
      <w:r>
        <w:t>Поход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Мјесец</w:t>
      </w:r>
      <w:proofErr w:type="spellEnd"/>
      <w:r>
        <w:t>''</w:t>
      </w:r>
      <w:r>
        <w:rPr>
          <w:lang w:val="sr-Cyrl-RS"/>
        </w:rPr>
        <w:t xml:space="preserve">               </w:t>
      </w:r>
      <w:r>
        <w:t xml:space="preserve"> ''</w:t>
      </w:r>
      <w:proofErr w:type="spellStart"/>
      <w:r>
        <w:t>Биберче</w:t>
      </w:r>
      <w:proofErr w:type="spellEnd"/>
      <w:r>
        <w:t>''</w:t>
      </w:r>
      <w:r>
        <w:rPr>
          <w:lang w:val="sr-Cyrl-RS"/>
        </w:rPr>
        <w:t xml:space="preserve">               </w:t>
      </w:r>
      <w:r>
        <w:t xml:space="preserve"> ''</w:t>
      </w:r>
      <w:proofErr w:type="spellStart"/>
      <w:r>
        <w:t>Хајдуци</w:t>
      </w:r>
      <w:proofErr w:type="spellEnd"/>
      <w:r>
        <w:t>''</w:t>
      </w:r>
      <w:r>
        <w:rPr>
          <w:lang w:val="sr-Cyrl-RS"/>
        </w:rPr>
        <w:t xml:space="preserve">                   </w:t>
      </w:r>
      <w:r>
        <w:t xml:space="preserve"> ''</w:t>
      </w:r>
      <w:proofErr w:type="spellStart"/>
      <w:r>
        <w:t>Шала</w:t>
      </w:r>
      <w:proofErr w:type="spellEnd"/>
      <w:r>
        <w:t>''</w:t>
      </w:r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6. </w:t>
      </w:r>
      <w:proofErr w:type="spellStart"/>
      <w:r w:rsidRPr="0088587E">
        <w:rPr>
          <w:b/>
        </w:rPr>
        <w:t>То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кратка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лирска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песма</w:t>
      </w:r>
      <w:proofErr w:type="spellEnd"/>
      <w:r w:rsidRPr="0088587E">
        <w:rPr>
          <w:b/>
        </w:rPr>
        <w:t xml:space="preserve"> у </w:t>
      </w:r>
      <w:proofErr w:type="spellStart"/>
      <w:r w:rsidRPr="0088587E">
        <w:rPr>
          <w:b/>
        </w:rPr>
        <w:t>којој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даје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опис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природе</w:t>
      </w:r>
      <w:proofErr w:type="spellEnd"/>
      <w:r w:rsidRPr="0088587E">
        <w:rPr>
          <w:b/>
        </w:rPr>
        <w:t xml:space="preserve"> (</w:t>
      </w:r>
      <w:proofErr w:type="spellStart"/>
      <w:r w:rsidRPr="0088587E">
        <w:rPr>
          <w:b/>
        </w:rPr>
        <w:t>пејзаж</w:t>
      </w:r>
      <w:proofErr w:type="spellEnd"/>
      <w:r w:rsidRPr="0088587E">
        <w:rPr>
          <w:b/>
        </w:rPr>
        <w:t xml:space="preserve">). </w:t>
      </w:r>
      <w:proofErr w:type="spellStart"/>
      <w:proofErr w:type="gramStart"/>
      <w:r w:rsidRPr="0088587E">
        <w:rPr>
          <w:b/>
        </w:rPr>
        <w:t>Лирски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субјекат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песме</w:t>
      </w:r>
      <w:proofErr w:type="spellEnd"/>
      <w:r w:rsidRPr="0088587E">
        <w:rPr>
          <w:b/>
        </w:rPr>
        <w:t xml:space="preserve"> у </w:t>
      </w:r>
      <w:proofErr w:type="spellStart"/>
      <w:r w:rsidRPr="0088587E">
        <w:rPr>
          <w:b/>
        </w:rPr>
        <w:t>њој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се</w:t>
      </w:r>
      <w:proofErr w:type="spellEnd"/>
      <w:r>
        <w:t xml:space="preserve"> </w:t>
      </w:r>
      <w:proofErr w:type="spellStart"/>
      <w:r w:rsidRPr="0088587E">
        <w:rPr>
          <w:b/>
        </w:rPr>
        <w:t>не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појављује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већ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стапа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сликама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природе</w:t>
      </w:r>
      <w:proofErr w:type="spellEnd"/>
      <w:r w:rsidRPr="0088587E">
        <w:rPr>
          <w:b/>
        </w:rPr>
        <w:t>.</w:t>
      </w:r>
      <w:proofErr w:type="gramEnd"/>
      <w:r w:rsidRPr="0088587E">
        <w:rPr>
          <w:b/>
        </w:rPr>
        <w:t xml:space="preserve"> </w:t>
      </w:r>
      <w:proofErr w:type="spellStart"/>
      <w:proofErr w:type="gramStart"/>
      <w:r w:rsidRPr="0088587E">
        <w:rPr>
          <w:b/>
        </w:rPr>
        <w:t>Како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зове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врста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лирске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песме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која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описана</w:t>
      </w:r>
      <w:proofErr w:type="spellEnd"/>
      <w:r w:rsidRPr="0088587E">
        <w:rPr>
          <w:b/>
        </w:rPr>
        <w:t>?</w:t>
      </w:r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мисаона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описна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родољубива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7. </w:t>
      </w:r>
      <w:proofErr w:type="spellStart"/>
      <w:r w:rsidRPr="0088587E">
        <w:rPr>
          <w:b/>
        </w:rPr>
        <w:t>Строфа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од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два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стиха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зове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се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моностих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дистих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терцет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катрен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8. </w:t>
      </w:r>
      <w:proofErr w:type="spellStart"/>
      <w:r w:rsidRPr="0088587E">
        <w:rPr>
          <w:b/>
        </w:rPr>
        <w:t>Једно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дело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припада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народној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књижевности</w:t>
      </w:r>
      <w:proofErr w:type="spellEnd"/>
      <w:r w:rsidRPr="0088587E">
        <w:rPr>
          <w:b/>
        </w:rPr>
        <w:t xml:space="preserve">. </w:t>
      </w:r>
      <w:proofErr w:type="spellStart"/>
      <w:proofErr w:type="gramStart"/>
      <w:r w:rsidRPr="0088587E">
        <w:rPr>
          <w:b/>
        </w:rPr>
        <w:t>Означи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га</w:t>
      </w:r>
      <w:proofErr w:type="spellEnd"/>
      <w:r w:rsidRPr="0088587E">
        <w:rPr>
          <w:b/>
        </w:rPr>
        <w:t>.</w:t>
      </w:r>
      <w:proofErr w:type="gramEnd"/>
    </w:p>
    <w:p w:rsidR="0088587E" w:rsidRDefault="0088587E" w:rsidP="0088587E">
      <w:pPr>
        <w:pStyle w:val="NoSpacing"/>
      </w:pPr>
      <w:r>
        <w:t xml:space="preserve"> ''</w:t>
      </w:r>
      <w:proofErr w:type="spellStart"/>
      <w:r>
        <w:t>Сребрне</w:t>
      </w:r>
      <w:proofErr w:type="spellEnd"/>
      <w:r>
        <w:t xml:space="preserve"> </w:t>
      </w:r>
      <w:proofErr w:type="spellStart"/>
      <w:r>
        <w:t>плесачице</w:t>
      </w:r>
      <w:proofErr w:type="spellEnd"/>
      <w:r>
        <w:t>''</w:t>
      </w:r>
      <w:r>
        <w:rPr>
          <w:lang w:val="sr-Cyrl-RS"/>
        </w:rPr>
        <w:t xml:space="preserve">             </w:t>
      </w:r>
      <w:r>
        <w:t xml:space="preserve"> ''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зида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>''</w:t>
      </w:r>
      <w:r>
        <w:rPr>
          <w:lang w:val="sr-Cyrl-RS"/>
        </w:rPr>
        <w:t xml:space="preserve">                </w:t>
      </w:r>
      <w:r>
        <w:t xml:space="preserve"> ''</w:t>
      </w:r>
      <w:proofErr w:type="spellStart"/>
      <w:r>
        <w:t>Биберче</w:t>
      </w:r>
      <w:proofErr w:type="spellEnd"/>
      <w:r>
        <w:t>''</w:t>
      </w:r>
    </w:p>
    <w:p w:rsidR="0088587E" w:rsidRDefault="0088587E" w:rsidP="0088587E">
      <w:pPr>
        <w:pStyle w:val="NoSpacing"/>
      </w:pPr>
      <w:r>
        <w:t xml:space="preserve"> ''</w:t>
      </w:r>
      <w:proofErr w:type="spellStart"/>
      <w:r>
        <w:t>Аждаја</w:t>
      </w:r>
      <w:proofErr w:type="spellEnd"/>
      <w:r>
        <w:t xml:space="preserve"> и </w:t>
      </w:r>
      <w:proofErr w:type="spellStart"/>
      <w:r>
        <w:t>царев</w:t>
      </w:r>
      <w:proofErr w:type="spellEnd"/>
      <w:r>
        <w:t xml:space="preserve"> </w:t>
      </w:r>
      <w:proofErr w:type="spellStart"/>
      <w:r>
        <w:t>син</w:t>
      </w:r>
      <w:proofErr w:type="spellEnd"/>
      <w:r>
        <w:t>''</w:t>
      </w:r>
      <w:r>
        <w:rPr>
          <w:lang w:val="sr-Cyrl-RS"/>
        </w:rPr>
        <w:t xml:space="preserve">            </w:t>
      </w:r>
      <w:r>
        <w:t xml:space="preserve"> ''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жалост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братом</w:t>
      </w:r>
      <w:proofErr w:type="spellEnd"/>
      <w:r>
        <w:t>''</w:t>
      </w:r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9. </w:t>
      </w:r>
      <w:proofErr w:type="spellStart"/>
      <w:r w:rsidRPr="0088587E">
        <w:rPr>
          <w:b/>
        </w:rPr>
        <w:t>Дидаскалије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су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објашњења</w:t>
      </w:r>
      <w:proofErr w:type="spellEnd"/>
      <w:proofErr w:type="gramEnd"/>
      <w:r>
        <w:t xml:space="preserve"> у </w:t>
      </w:r>
      <w:proofErr w:type="spellStart"/>
      <w:r>
        <w:t>загради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писац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објашњења</w:t>
      </w:r>
      <w:proofErr w:type="spellEnd"/>
      <w:proofErr w:type="gramEnd"/>
      <w:r>
        <w:t xml:space="preserve"> у </w:t>
      </w:r>
      <w:proofErr w:type="spellStart"/>
      <w:r>
        <w:t>загради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редитељ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објашњења</w:t>
      </w:r>
      <w:proofErr w:type="spellEnd"/>
      <w:proofErr w:type="gramEnd"/>
      <w:r>
        <w:t xml:space="preserve"> у </w:t>
      </w:r>
      <w:proofErr w:type="spellStart"/>
      <w:r>
        <w:t>загради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глумац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10. </w:t>
      </w:r>
      <w:proofErr w:type="spellStart"/>
      <w:r w:rsidRPr="0088587E">
        <w:rPr>
          <w:b/>
        </w:rPr>
        <w:t>Означи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називе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књижевних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родова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радио-драма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епска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песма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88587E" w:rsidRDefault="0088587E" w:rsidP="0088587E">
      <w:pPr>
        <w:pStyle w:val="NoSpacing"/>
      </w:pPr>
      <w:r w:rsidRPr="0088587E">
        <w:rPr>
          <w:b/>
        </w:rPr>
        <w:t xml:space="preserve">11. О </w:t>
      </w:r>
      <w:proofErr w:type="spellStart"/>
      <w:r w:rsidRPr="0088587E">
        <w:rPr>
          <w:b/>
        </w:rPr>
        <w:t>ком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јунаку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реч</w:t>
      </w:r>
      <w:proofErr w:type="spellEnd"/>
      <w:r w:rsidRPr="0088587E">
        <w:rPr>
          <w:b/>
        </w:rPr>
        <w:t xml:space="preserve">? </w:t>
      </w:r>
      <w:proofErr w:type="gramStart"/>
      <w:r w:rsidRPr="0088587E">
        <w:rPr>
          <w:b/>
        </w:rPr>
        <w:t>''</w:t>
      </w:r>
      <w:proofErr w:type="spellStart"/>
      <w:r w:rsidRPr="0088587E">
        <w:rPr>
          <w:b/>
        </w:rPr>
        <w:t>Био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наш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школски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друг</w:t>
      </w:r>
      <w:proofErr w:type="spellEnd"/>
      <w:r w:rsidRPr="0088587E">
        <w:rPr>
          <w:b/>
        </w:rPr>
        <w:t xml:space="preserve">, </w:t>
      </w:r>
      <w:proofErr w:type="spellStart"/>
      <w:r w:rsidRPr="0088587E">
        <w:rPr>
          <w:b/>
        </w:rPr>
        <w:t>заједно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смо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свршили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основну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школу</w:t>
      </w:r>
      <w:proofErr w:type="spellEnd"/>
      <w:r w:rsidRPr="0088587E">
        <w:rPr>
          <w:b/>
        </w:rPr>
        <w:t xml:space="preserve"> и </w:t>
      </w:r>
      <w:proofErr w:type="spellStart"/>
      <w:r w:rsidRPr="0088587E">
        <w:rPr>
          <w:b/>
        </w:rPr>
        <w:t>први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прешли</w:t>
      </w:r>
      <w:proofErr w:type="spellEnd"/>
      <w:r>
        <w:t xml:space="preserve"> у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остао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и </w:t>
      </w:r>
      <w:proofErr w:type="spellStart"/>
      <w:r>
        <w:t>одатле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истерали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отишао</w:t>
      </w:r>
      <w:proofErr w:type="spellEnd"/>
      <w:r>
        <w:t xml:space="preserve"> у </w:t>
      </w:r>
      <w:proofErr w:type="spellStart"/>
      <w:r>
        <w:t>пекарске</w:t>
      </w:r>
      <w:proofErr w:type="spellEnd"/>
      <w:r>
        <w:t xml:space="preserve"> </w:t>
      </w:r>
      <w:proofErr w:type="spellStart"/>
      <w:r>
        <w:t>шегрте</w:t>
      </w:r>
      <w:proofErr w:type="spellEnd"/>
      <w:r>
        <w:t>.''</w:t>
      </w:r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Цврца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Трта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Чеда</w:t>
      </w:r>
      <w:proofErr w:type="spellEnd"/>
      <w:r>
        <w:t xml:space="preserve"> </w:t>
      </w:r>
      <w:proofErr w:type="spellStart"/>
      <w:r>
        <w:t>Брба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Жика</w:t>
      </w:r>
      <w:proofErr w:type="spellEnd"/>
      <w:r>
        <w:t xml:space="preserve"> </w:t>
      </w:r>
      <w:proofErr w:type="spellStart"/>
      <w:r>
        <w:t>Дроња</w:t>
      </w:r>
      <w:proofErr w:type="spellEnd"/>
    </w:p>
    <w:p w:rsidR="0088587E" w:rsidRDefault="0088587E" w:rsidP="0088587E">
      <w:pPr>
        <w:pStyle w:val="NoSpacing"/>
        <w:rPr>
          <w:b/>
          <w:lang w:val="sr-Cyrl-RS"/>
        </w:rPr>
      </w:pPr>
    </w:p>
    <w:p w:rsidR="0088587E" w:rsidRDefault="0088587E" w:rsidP="0088587E">
      <w:pPr>
        <w:pStyle w:val="NoSpacing"/>
        <w:rPr>
          <w:b/>
          <w:lang w:val="sr-Cyrl-RS"/>
        </w:rPr>
      </w:pPr>
    </w:p>
    <w:p w:rsidR="0088587E" w:rsidRDefault="0088587E" w:rsidP="0088587E">
      <w:pPr>
        <w:pStyle w:val="NoSpacing"/>
        <w:rPr>
          <w:b/>
          <w:lang w:val="sr-Cyrl-RS"/>
        </w:rPr>
      </w:pPr>
    </w:p>
    <w:p w:rsidR="0088587E" w:rsidRDefault="0088587E" w:rsidP="0088587E">
      <w:pPr>
        <w:pStyle w:val="NoSpacing"/>
        <w:rPr>
          <w:b/>
          <w:lang w:val="sr-Cyrl-RS"/>
        </w:rPr>
      </w:pPr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lastRenderedPageBreak/>
        <w:t xml:space="preserve">12. </w:t>
      </w:r>
      <w:proofErr w:type="spellStart"/>
      <w:r w:rsidRPr="0088587E">
        <w:rPr>
          <w:b/>
        </w:rPr>
        <w:t>Стих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од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осам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слогова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назива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се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седмерац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осмерац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деветерац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десетерац</w:t>
      </w:r>
      <w:proofErr w:type="spellEnd"/>
      <w:proofErr w:type="gram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13. </w:t>
      </w:r>
      <w:proofErr w:type="spellStart"/>
      <w:r w:rsidRPr="0088587E">
        <w:rPr>
          <w:b/>
        </w:rPr>
        <w:t>Бранко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Радичевић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песму</w:t>
      </w:r>
      <w:proofErr w:type="spellEnd"/>
      <w:r w:rsidRPr="0088587E">
        <w:rPr>
          <w:b/>
        </w:rPr>
        <w:t xml:space="preserve"> ''</w:t>
      </w:r>
      <w:proofErr w:type="spellStart"/>
      <w:r w:rsidRPr="0088587E">
        <w:rPr>
          <w:b/>
        </w:rPr>
        <w:t>Певам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дању</w:t>
      </w:r>
      <w:proofErr w:type="spellEnd"/>
      <w:r w:rsidRPr="0088587E">
        <w:rPr>
          <w:b/>
        </w:rPr>
        <w:t xml:space="preserve">, </w:t>
      </w:r>
      <w:proofErr w:type="spellStart"/>
      <w:r w:rsidRPr="0088587E">
        <w:rPr>
          <w:b/>
        </w:rPr>
        <w:t>певам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ноћу</w:t>
      </w:r>
      <w:proofErr w:type="spellEnd"/>
      <w:r w:rsidRPr="0088587E">
        <w:rPr>
          <w:b/>
        </w:rPr>
        <w:t xml:space="preserve">'' </w:t>
      </w:r>
      <w:proofErr w:type="spellStart"/>
      <w:r w:rsidRPr="0088587E">
        <w:rPr>
          <w:b/>
        </w:rPr>
        <w:t>посветио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ћерки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Душка</w:t>
      </w:r>
      <w:proofErr w:type="spellEnd"/>
      <w:r>
        <w:t xml:space="preserve"> </w:t>
      </w:r>
      <w:proofErr w:type="spellStart"/>
      <w:r>
        <w:t>Радовића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Антона</w:t>
      </w:r>
      <w:proofErr w:type="spellEnd"/>
      <w:r>
        <w:t xml:space="preserve"> </w:t>
      </w:r>
      <w:proofErr w:type="spellStart"/>
      <w:r>
        <w:t>Павловича</w:t>
      </w:r>
      <w:proofErr w:type="spellEnd"/>
      <w:r>
        <w:t xml:space="preserve"> </w:t>
      </w:r>
      <w:proofErr w:type="spellStart"/>
      <w:r>
        <w:t>Чехова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Бранислава</w:t>
      </w:r>
      <w:proofErr w:type="spellEnd"/>
      <w:r>
        <w:t xml:space="preserve"> </w:t>
      </w:r>
      <w:proofErr w:type="spellStart"/>
      <w:r>
        <w:t>Нушића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14. </w:t>
      </w:r>
      <w:proofErr w:type="spellStart"/>
      <w:r w:rsidRPr="0088587E">
        <w:rPr>
          <w:b/>
        </w:rPr>
        <w:t>Означи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епске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књижевне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врсте</w:t>
      </w:r>
      <w:proofErr w:type="spellEnd"/>
      <w:r w:rsidRPr="0088587E">
        <w:rPr>
          <w:b/>
        </w:rPr>
        <w:t>.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радио-драма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15. </w:t>
      </w:r>
      <w:proofErr w:type="spellStart"/>
      <w:r w:rsidRPr="0088587E">
        <w:rPr>
          <w:b/>
        </w:rPr>
        <w:t>Ако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вила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зида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град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за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своју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децу</w:t>
      </w:r>
      <w:proofErr w:type="spellEnd"/>
      <w:r w:rsidRPr="0088587E">
        <w:rPr>
          <w:b/>
        </w:rPr>
        <w:t xml:space="preserve">, у </w:t>
      </w:r>
      <w:proofErr w:type="spellStart"/>
      <w:r w:rsidRPr="0088587E">
        <w:rPr>
          <w:b/>
        </w:rPr>
        <w:t>питању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митолошка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16. </w:t>
      </w:r>
      <w:proofErr w:type="spellStart"/>
      <w:r w:rsidRPr="0088587E">
        <w:rPr>
          <w:b/>
        </w:rPr>
        <w:t>Одреди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врсту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риме</w:t>
      </w:r>
      <w:proofErr w:type="spellEnd"/>
      <w:r w:rsidRPr="0088587E">
        <w:rPr>
          <w:b/>
        </w:rPr>
        <w:t xml:space="preserve">: ''У </w:t>
      </w:r>
      <w:proofErr w:type="spellStart"/>
      <w:r w:rsidRPr="0088587E">
        <w:rPr>
          <w:b/>
        </w:rPr>
        <w:t>јулу</w:t>
      </w:r>
      <w:proofErr w:type="spellEnd"/>
      <w:r w:rsidRPr="0088587E">
        <w:rPr>
          <w:b/>
        </w:rPr>
        <w:t xml:space="preserve">, </w:t>
      </w:r>
      <w:proofErr w:type="spellStart"/>
      <w:r w:rsidRPr="0088587E">
        <w:rPr>
          <w:b/>
        </w:rPr>
        <w:t>плод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земљу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сруши</w:t>
      </w:r>
      <w:proofErr w:type="spellEnd"/>
      <w:r w:rsidRPr="0088587E">
        <w:rPr>
          <w:b/>
        </w:rPr>
        <w:t xml:space="preserve">, и </w:t>
      </w:r>
      <w:proofErr w:type="spellStart"/>
      <w:r w:rsidRPr="0088587E">
        <w:rPr>
          <w:b/>
        </w:rPr>
        <w:t>шљиви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лакне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души</w:t>
      </w:r>
      <w:proofErr w:type="spellEnd"/>
      <w:r w:rsidRPr="0088587E">
        <w:rPr>
          <w:b/>
        </w:rPr>
        <w:t xml:space="preserve">. </w:t>
      </w:r>
      <w:proofErr w:type="spellStart"/>
      <w:proofErr w:type="gramStart"/>
      <w:r w:rsidRPr="0088587E">
        <w:rPr>
          <w:b/>
        </w:rPr>
        <w:t>Одскочи</w:t>
      </w:r>
      <w:proofErr w:type="spellEnd"/>
      <w:r>
        <w:t xml:space="preserve"> </w:t>
      </w:r>
      <w:proofErr w:type="spellStart"/>
      <w:r w:rsidRPr="0088587E">
        <w:rPr>
          <w:b/>
        </w:rPr>
        <w:t>крошња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увис</w:t>
      </w:r>
      <w:proofErr w:type="spellEnd"/>
      <w:r w:rsidRPr="0088587E">
        <w:rPr>
          <w:b/>
        </w:rPr>
        <w:t xml:space="preserve">, </w:t>
      </w:r>
      <w:proofErr w:type="spellStart"/>
      <w:r w:rsidRPr="0088587E">
        <w:rPr>
          <w:b/>
        </w:rPr>
        <w:t>ко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побегла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из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загушљиве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неке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одаје</w:t>
      </w:r>
      <w:proofErr w:type="spellEnd"/>
      <w:r w:rsidRPr="0088587E">
        <w:rPr>
          <w:b/>
        </w:rPr>
        <w:t>.''</w:t>
      </w:r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парна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укрштена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обгрљена</w:t>
      </w:r>
      <w:proofErr w:type="spellEnd"/>
      <w:proofErr w:type="gram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17. </w:t>
      </w:r>
      <w:proofErr w:type="spellStart"/>
      <w:r w:rsidRPr="0088587E">
        <w:rPr>
          <w:b/>
        </w:rPr>
        <w:t>Аутор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песме</w:t>
      </w:r>
      <w:proofErr w:type="spellEnd"/>
      <w:r w:rsidRPr="0088587E">
        <w:rPr>
          <w:b/>
        </w:rPr>
        <w:t xml:space="preserve"> ''</w:t>
      </w:r>
      <w:proofErr w:type="spellStart"/>
      <w:r w:rsidRPr="0088587E">
        <w:rPr>
          <w:b/>
        </w:rPr>
        <w:t>Певам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дању</w:t>
      </w:r>
      <w:proofErr w:type="spellEnd"/>
      <w:r w:rsidRPr="0088587E">
        <w:rPr>
          <w:b/>
        </w:rPr>
        <w:t xml:space="preserve">, </w:t>
      </w:r>
      <w:proofErr w:type="spellStart"/>
      <w:r w:rsidRPr="0088587E">
        <w:rPr>
          <w:b/>
        </w:rPr>
        <w:t>певам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ноћу</w:t>
      </w:r>
      <w:proofErr w:type="spellEnd"/>
      <w:r w:rsidRPr="0088587E">
        <w:rPr>
          <w:b/>
        </w:rPr>
        <w:t xml:space="preserve">''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Данојлић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>18. ''</w:t>
      </w:r>
      <w:proofErr w:type="spellStart"/>
      <w:r w:rsidRPr="0088587E">
        <w:rPr>
          <w:b/>
        </w:rPr>
        <w:t>Живот</w:t>
      </w:r>
      <w:proofErr w:type="spellEnd"/>
      <w:r w:rsidRPr="0088587E">
        <w:rPr>
          <w:b/>
        </w:rPr>
        <w:t xml:space="preserve"> и </w:t>
      </w:r>
      <w:proofErr w:type="spellStart"/>
      <w:r w:rsidRPr="0088587E">
        <w:rPr>
          <w:b/>
        </w:rPr>
        <w:t>обичаје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народа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српског</w:t>
      </w:r>
      <w:proofErr w:type="spellEnd"/>
      <w:r w:rsidRPr="0088587E">
        <w:rPr>
          <w:b/>
        </w:rPr>
        <w:t xml:space="preserve">'' </w:t>
      </w:r>
      <w:proofErr w:type="spellStart"/>
      <w:r w:rsidRPr="0088587E">
        <w:rPr>
          <w:b/>
        </w:rPr>
        <w:t>написао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Радовић</w:t>
      </w:r>
      <w:proofErr w:type="spellEnd"/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19. </w:t>
      </w:r>
      <w:proofErr w:type="spellStart"/>
      <w:r w:rsidRPr="0088587E">
        <w:rPr>
          <w:b/>
        </w:rPr>
        <w:t>Главни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јунак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радио-драме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Душка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Радовића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занимању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је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самарџија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песник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хајдук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капетан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20. </w:t>
      </w:r>
      <w:proofErr w:type="spellStart"/>
      <w:r w:rsidRPr="0088587E">
        <w:rPr>
          <w:b/>
        </w:rPr>
        <w:t>Главни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јунак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приповетке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Бранка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Ћопића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жели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дохвати</w:t>
      </w:r>
      <w:proofErr w:type="spellEnd"/>
      <w:r w:rsidRPr="0088587E">
        <w:rPr>
          <w:b/>
        </w:rPr>
        <w:t>: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r>
        <w:t>Сунце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звезде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Месец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виле</w:t>
      </w:r>
      <w:proofErr w:type="spellEnd"/>
    </w:p>
    <w:p w:rsidR="0088587E" w:rsidRPr="0088587E" w:rsidRDefault="0088587E" w:rsidP="0088587E">
      <w:pPr>
        <w:pStyle w:val="NoSpacing"/>
        <w:rPr>
          <w:b/>
        </w:rPr>
      </w:pPr>
      <w:r w:rsidRPr="0088587E">
        <w:rPr>
          <w:b/>
        </w:rPr>
        <w:t xml:space="preserve">21. </w:t>
      </w:r>
      <w:proofErr w:type="spellStart"/>
      <w:r w:rsidRPr="0088587E">
        <w:rPr>
          <w:b/>
        </w:rPr>
        <w:t>Означи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три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информације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које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повезујемо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са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Антоном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Павловичем</w:t>
      </w:r>
      <w:proofErr w:type="spellEnd"/>
      <w:r w:rsidRPr="0088587E">
        <w:rPr>
          <w:b/>
        </w:rPr>
        <w:t xml:space="preserve"> </w:t>
      </w:r>
      <w:proofErr w:type="spellStart"/>
      <w:r w:rsidRPr="0088587E">
        <w:rPr>
          <w:b/>
        </w:rPr>
        <w:t>Чеховом</w:t>
      </w:r>
      <w:proofErr w:type="spellEnd"/>
      <w:r w:rsidRPr="0088587E">
        <w:rPr>
          <w:b/>
        </w:rPr>
        <w:t>.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новела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88587E" w:rsidRDefault="0088587E" w:rsidP="0088587E">
      <w:pPr>
        <w:pStyle w:val="NoSpacing"/>
      </w:pPr>
      <w:r>
        <w:t xml:space="preserve"> ''</w:t>
      </w:r>
      <w:proofErr w:type="spellStart"/>
      <w:r>
        <w:t>Шала</w:t>
      </w:r>
      <w:proofErr w:type="spellEnd"/>
      <w:r>
        <w:t>''</w:t>
      </w:r>
    </w:p>
    <w:p w:rsidR="0088587E" w:rsidRDefault="0088587E" w:rsidP="0088587E">
      <w:pPr>
        <w:pStyle w:val="NoSpacing"/>
      </w:pPr>
      <w:r>
        <w:t xml:space="preserve"> </w:t>
      </w:r>
      <w:proofErr w:type="spellStart"/>
      <w:proofErr w:type="gramStart"/>
      <w:r>
        <w:t>доктор</w:t>
      </w:r>
      <w:proofErr w:type="spellEnd"/>
      <w:proofErr w:type="gramEnd"/>
    </w:p>
    <w:p w:rsidR="00C60AAF" w:rsidRDefault="0088587E" w:rsidP="0088587E">
      <w:pPr>
        <w:pStyle w:val="NoSpacing"/>
      </w:pPr>
      <w:r>
        <w:t xml:space="preserve"> ''</w:t>
      </w:r>
      <w:proofErr w:type="spellStart"/>
      <w:r>
        <w:t>Сребрне</w:t>
      </w:r>
      <w:proofErr w:type="spellEnd"/>
      <w:r>
        <w:t xml:space="preserve"> </w:t>
      </w:r>
      <w:proofErr w:type="spellStart"/>
      <w:r>
        <w:t>плесачице</w:t>
      </w:r>
      <w:proofErr w:type="spellEnd"/>
      <w:r>
        <w:t>''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7E"/>
    <w:rsid w:val="0030409D"/>
    <w:rsid w:val="00365068"/>
    <w:rsid w:val="004B6EA5"/>
    <w:rsid w:val="0088587E"/>
    <w:rsid w:val="00975545"/>
    <w:rsid w:val="00BD0A5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2022-07-17T12:16:00Z</dcterms:created>
  <dcterms:modified xsi:type="dcterms:W3CDTF">2022-07-17T12:16:00Z</dcterms:modified>
</cp:coreProperties>
</file>