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EE" w:rsidRDefault="00541CEE" w:rsidP="00541CEE">
      <w:proofErr w:type="spellStart"/>
      <w:r>
        <w:t>Наслеђивање</w:t>
      </w:r>
      <w:proofErr w:type="spellEnd"/>
    </w:p>
    <w:p w:rsidR="00541CEE" w:rsidRPr="00541CEE" w:rsidRDefault="00541CEE" w:rsidP="00541CEE">
      <w:pPr>
        <w:pStyle w:val="NoSpacing"/>
        <w:rPr>
          <w:b/>
          <w:lang w:val="sr-Cyrl-RS"/>
        </w:rPr>
      </w:pPr>
      <w:r w:rsidRPr="00541CEE">
        <w:rPr>
          <w:b/>
        </w:rPr>
        <w:t xml:space="preserve">1. </w:t>
      </w:r>
      <w:proofErr w:type="spellStart"/>
      <w:r w:rsidRPr="00541CEE">
        <w:rPr>
          <w:b/>
        </w:rPr>
        <w:t>Наследни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материјал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код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биљака</w:t>
      </w:r>
      <w:proofErr w:type="spellEnd"/>
      <w:r w:rsidRPr="00541CEE">
        <w:rPr>
          <w:b/>
        </w:rPr>
        <w:t xml:space="preserve">, </w:t>
      </w:r>
      <w:proofErr w:type="spellStart"/>
      <w:r w:rsidRPr="00541CEE">
        <w:rPr>
          <w:b/>
        </w:rPr>
        <w:t>човека</w:t>
      </w:r>
      <w:proofErr w:type="spellEnd"/>
      <w:r w:rsidRPr="00541CEE">
        <w:rPr>
          <w:b/>
        </w:rPr>
        <w:t xml:space="preserve"> и </w:t>
      </w:r>
      <w:proofErr w:type="spellStart"/>
      <w:r w:rsidRPr="00541CEE">
        <w:rPr>
          <w:b/>
        </w:rPr>
        <w:t>животиња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налази</w:t>
      </w:r>
      <w:proofErr w:type="spellEnd"/>
      <w:r w:rsidRPr="00541CEE">
        <w:rPr>
          <w:b/>
        </w:rPr>
        <w:t xml:space="preserve"> у</w:t>
      </w:r>
      <w:r w:rsidRPr="00541CEE">
        <w:rPr>
          <w:b/>
          <w:lang w:val="sr-Cyrl-RS"/>
        </w:rPr>
        <w:t>_______________</w:t>
      </w:r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2. </w:t>
      </w:r>
      <w:proofErr w:type="spellStart"/>
      <w:r w:rsidRPr="00541CEE">
        <w:rPr>
          <w:b/>
        </w:rPr>
        <w:t>Наследни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материјал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је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састављен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од</w:t>
      </w:r>
      <w:proofErr w:type="spellEnd"/>
      <w:r w:rsidRPr="00541CEE">
        <w:rPr>
          <w:b/>
        </w:rPr>
        <w:t xml:space="preserve"> ________.</w:t>
      </w:r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3. </w:t>
      </w:r>
      <w:proofErr w:type="spellStart"/>
      <w:r w:rsidRPr="00541CEE">
        <w:rPr>
          <w:b/>
        </w:rPr>
        <w:t>Наука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која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проучава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наслеђивање</w:t>
      </w:r>
      <w:proofErr w:type="spellEnd"/>
      <w:r w:rsidRPr="00541CEE">
        <w:rPr>
          <w:b/>
        </w:rPr>
        <w:t xml:space="preserve"> и </w:t>
      </w:r>
      <w:proofErr w:type="spellStart"/>
      <w:r w:rsidRPr="00541CEE">
        <w:rPr>
          <w:b/>
        </w:rPr>
        <w:t>променљивост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особина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назива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се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цитологија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генетика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ботаника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антропологија</w:t>
      </w:r>
      <w:proofErr w:type="spell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4. </w:t>
      </w:r>
      <w:proofErr w:type="spellStart"/>
      <w:r w:rsidRPr="00541CEE">
        <w:rPr>
          <w:b/>
        </w:rPr>
        <w:t>Изабери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тачну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тврдњу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Стечене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>.</w:t>
      </w:r>
      <w:proofErr w:type="gramEnd"/>
    </w:p>
    <w:p w:rsidR="00541CEE" w:rsidRDefault="00541CEE" w:rsidP="00541CEE">
      <w:pPr>
        <w:pStyle w:val="NoSpacing"/>
      </w:pPr>
      <w:r>
        <w:t xml:space="preserve"> У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спадају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кондиција</w:t>
      </w:r>
      <w:proofErr w:type="spellEnd"/>
      <w:r>
        <w:t xml:space="preserve">,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мишићна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...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Средински</w:t>
      </w:r>
      <w:proofErr w:type="spellEnd"/>
      <w:r>
        <w:t xml:space="preserve"> </w:t>
      </w:r>
      <w:proofErr w:type="spellStart"/>
      <w:r>
        <w:t>утицају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никакав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развијања</w:t>
      </w:r>
      <w:proofErr w:type="spellEnd"/>
      <w:r>
        <w:t xml:space="preserve"> </w:t>
      </w:r>
      <w:proofErr w:type="spellStart"/>
      <w:r>
        <w:t>особина</w:t>
      </w:r>
      <w:proofErr w:type="spellEnd"/>
      <w:r>
        <w:t>.</w:t>
      </w:r>
      <w:proofErr w:type="gram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5. </w:t>
      </w:r>
      <w:proofErr w:type="spellStart"/>
      <w:r w:rsidRPr="00541CEE">
        <w:rPr>
          <w:b/>
        </w:rPr>
        <w:t>Уколико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зигот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подели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на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два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дела</w:t>
      </w:r>
      <w:proofErr w:type="spellEnd"/>
      <w:r w:rsidRPr="00541CEE">
        <w:rPr>
          <w:b/>
        </w:rPr>
        <w:t xml:space="preserve">, </w:t>
      </w:r>
      <w:proofErr w:type="spellStart"/>
      <w:r w:rsidRPr="00541CEE">
        <w:rPr>
          <w:b/>
        </w:rPr>
        <w:t>настају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једнојајчани</w:t>
      </w:r>
      <w:proofErr w:type="spellEnd"/>
      <w:proofErr w:type="gramEnd"/>
      <w:r>
        <w:t xml:space="preserve"> </w:t>
      </w:r>
      <w:proofErr w:type="spellStart"/>
      <w:r>
        <w:t>близанци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двојајчани</w:t>
      </w:r>
      <w:proofErr w:type="spellEnd"/>
      <w:r>
        <w:t xml:space="preserve"> </w:t>
      </w:r>
      <w:proofErr w:type="spellStart"/>
      <w:r>
        <w:t>близанци</w:t>
      </w:r>
      <w:proofErr w:type="spell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6. </w:t>
      </w:r>
      <w:proofErr w:type="spellStart"/>
      <w:r w:rsidRPr="00541CEE">
        <w:rPr>
          <w:b/>
        </w:rPr>
        <w:t>Једнојајчани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близанци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имају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исти</w:t>
      </w:r>
      <w:proofErr w:type="spellEnd"/>
      <w:proofErr w:type="gramEnd"/>
      <w:r>
        <w:t xml:space="preserve"> </w:t>
      </w:r>
      <w:proofErr w:type="spellStart"/>
      <w:r>
        <w:t>генетички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ћелијама</w:t>
      </w:r>
      <w:proofErr w:type="spellEnd"/>
      <w:r>
        <w:t>.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различит</w:t>
      </w:r>
      <w:proofErr w:type="spellEnd"/>
      <w:proofErr w:type="gramEnd"/>
      <w:r>
        <w:t xml:space="preserve"> </w:t>
      </w:r>
      <w:proofErr w:type="spellStart"/>
      <w:r>
        <w:t>генетички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у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ћелијама</w:t>
      </w:r>
      <w:proofErr w:type="spellEnd"/>
      <w:r>
        <w:t>.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неједнак</w:t>
      </w:r>
      <w:proofErr w:type="spellEnd"/>
      <w:proofErr w:type="gramEnd"/>
      <w:r>
        <w:t xml:space="preserve"> </w:t>
      </w:r>
      <w:proofErr w:type="spellStart"/>
      <w:r>
        <w:t>генетички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>.</w:t>
      </w:r>
    </w:p>
    <w:p w:rsidR="00541CEE" w:rsidRDefault="00541CEE" w:rsidP="00541CEE">
      <w:pPr>
        <w:pStyle w:val="NoSpacing"/>
      </w:pPr>
      <w:r w:rsidRPr="00541CEE">
        <w:rPr>
          <w:b/>
        </w:rPr>
        <w:t xml:space="preserve">7. </w:t>
      </w:r>
      <w:proofErr w:type="spellStart"/>
      <w:r w:rsidRPr="00541CEE">
        <w:rPr>
          <w:b/>
        </w:rPr>
        <w:t>Уколико</w:t>
      </w:r>
      <w:proofErr w:type="spellEnd"/>
      <w:r w:rsidRPr="00541CEE">
        <w:rPr>
          <w:b/>
        </w:rPr>
        <w:t xml:space="preserve"> у </w:t>
      </w:r>
      <w:proofErr w:type="spellStart"/>
      <w:r w:rsidRPr="00541CEE">
        <w:rPr>
          <w:b/>
        </w:rPr>
        <w:t>женским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полним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органима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сазру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две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јајне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ћелије</w:t>
      </w:r>
      <w:proofErr w:type="spellEnd"/>
      <w:r w:rsidRPr="00541CEE">
        <w:rPr>
          <w:b/>
        </w:rPr>
        <w:t xml:space="preserve"> и </w:t>
      </w:r>
      <w:proofErr w:type="spellStart"/>
      <w:r w:rsidRPr="00541CEE">
        <w:rPr>
          <w:b/>
        </w:rPr>
        <w:t>сваку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од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њих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оплоди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различита</w:t>
      </w:r>
      <w:proofErr w:type="spellEnd"/>
      <w:r>
        <w:t xml:space="preserve"> </w:t>
      </w:r>
      <w:proofErr w:type="spellStart"/>
      <w:r>
        <w:t>мушка</w:t>
      </w:r>
      <w:proofErr w:type="spellEnd"/>
      <w:r>
        <w:t xml:space="preserve"> </w:t>
      </w:r>
      <w:proofErr w:type="spellStart"/>
      <w:r>
        <w:t>полна</w:t>
      </w:r>
      <w:proofErr w:type="spellEnd"/>
      <w:r>
        <w:t xml:space="preserve"> </w:t>
      </w:r>
      <w:proofErr w:type="spellStart"/>
      <w:r>
        <w:t>ћелија</w:t>
      </w:r>
      <w:proofErr w:type="spellEnd"/>
      <w:r>
        <w:t xml:space="preserve">, </w:t>
      </w:r>
      <w:proofErr w:type="spellStart"/>
      <w:r>
        <w:t>настају</w:t>
      </w:r>
      <w:proofErr w:type="spellEnd"/>
      <w: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једнојајчани</w:t>
      </w:r>
      <w:proofErr w:type="spellEnd"/>
      <w:proofErr w:type="gramEnd"/>
      <w:r>
        <w:t xml:space="preserve"> </w:t>
      </w:r>
      <w:proofErr w:type="spellStart"/>
      <w:r>
        <w:t>близанци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двојајчани</w:t>
      </w:r>
      <w:proofErr w:type="spellEnd"/>
      <w:proofErr w:type="gramEnd"/>
      <w:r>
        <w:t xml:space="preserve"> </w:t>
      </w:r>
      <w:proofErr w:type="spellStart"/>
      <w:r>
        <w:t>близанци</w:t>
      </w:r>
      <w:proofErr w:type="spell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8. </w:t>
      </w:r>
      <w:proofErr w:type="spellStart"/>
      <w:r w:rsidRPr="00541CEE">
        <w:rPr>
          <w:b/>
        </w:rPr>
        <w:t>Особине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двојајчаних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близанаца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биће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исте</w:t>
      </w:r>
      <w:proofErr w:type="spellEnd"/>
      <w:r w:rsidRPr="00541CEE">
        <w:rPr>
          <w:b/>
        </w:rPr>
        <w:t>.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9. </w:t>
      </w:r>
      <w:proofErr w:type="spellStart"/>
      <w:r w:rsidRPr="00541CEE">
        <w:rPr>
          <w:b/>
        </w:rPr>
        <w:t>Код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бесполног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размножавања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Јединка</w:t>
      </w:r>
      <w:proofErr w:type="spellEnd"/>
      <w:r>
        <w:t xml:space="preserve">,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ствара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>.</w:t>
      </w:r>
      <w:proofErr w:type="gram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Мора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оплођења</w:t>
      </w:r>
      <w:proofErr w:type="spellEnd"/>
      <w:r>
        <w:t>.</w:t>
      </w:r>
      <w:proofErr w:type="gram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10. </w:t>
      </w:r>
      <w:proofErr w:type="spellStart"/>
      <w:r w:rsidRPr="00541CEE">
        <w:rPr>
          <w:b/>
        </w:rPr>
        <w:t>До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спајања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мушке</w:t>
      </w:r>
      <w:proofErr w:type="spellEnd"/>
      <w:r w:rsidRPr="00541CEE">
        <w:rPr>
          <w:b/>
        </w:rPr>
        <w:t xml:space="preserve"> и </w:t>
      </w:r>
      <w:proofErr w:type="spellStart"/>
      <w:r w:rsidRPr="00541CEE">
        <w:rPr>
          <w:b/>
        </w:rPr>
        <w:t>женске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полне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ћелије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како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створио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зигот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долази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код</w:t>
      </w:r>
      <w:proofErr w:type="spellEnd"/>
      <w:r w:rsidRPr="00541CEE">
        <w:rPr>
          <w:b/>
        </w:rPr>
        <w:t xml:space="preserve"> ___________ </w:t>
      </w:r>
      <w:proofErr w:type="spellStart"/>
      <w:r w:rsidRPr="00541CEE">
        <w:rPr>
          <w:b/>
        </w:rPr>
        <w:t>размножавања</w:t>
      </w:r>
      <w:proofErr w:type="spellEnd"/>
      <w:r w:rsidRPr="00541CEE">
        <w:rPr>
          <w:b/>
        </w:rPr>
        <w:t>.</w:t>
      </w:r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11. </w:t>
      </w:r>
      <w:proofErr w:type="spellStart"/>
      <w:r w:rsidRPr="00541CEE">
        <w:rPr>
          <w:b/>
        </w:rPr>
        <w:t>Када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јединка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има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два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родитеља</w:t>
      </w:r>
      <w:proofErr w:type="spellEnd"/>
      <w:r w:rsidRPr="00541CEE">
        <w:rPr>
          <w:b/>
        </w:rPr>
        <w:t xml:space="preserve">, </w:t>
      </w:r>
      <w:proofErr w:type="spellStart"/>
      <w:r w:rsidRPr="00541CEE">
        <w:rPr>
          <w:b/>
        </w:rPr>
        <w:t>она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ће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Половину</w:t>
      </w:r>
      <w:proofErr w:type="spellEnd"/>
      <w:r>
        <w:t xml:space="preserve"> </w:t>
      </w:r>
      <w:proofErr w:type="spellStart"/>
      <w:r>
        <w:t>гена</w:t>
      </w:r>
      <w:proofErr w:type="spellEnd"/>
      <w:r>
        <w:t xml:space="preserve"> </w:t>
      </w:r>
      <w:proofErr w:type="spellStart"/>
      <w:r>
        <w:t>наследити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а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половину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  <w:proofErr w:type="gram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Гене</w:t>
      </w:r>
      <w:proofErr w:type="spellEnd"/>
      <w:r>
        <w:t xml:space="preserve"> </w:t>
      </w:r>
      <w:proofErr w:type="spellStart"/>
      <w:r>
        <w:t>наследити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.</w:t>
      </w:r>
      <w:proofErr w:type="gramEnd"/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12. </w:t>
      </w:r>
      <w:proofErr w:type="spellStart"/>
      <w:r w:rsidRPr="00541CEE">
        <w:rPr>
          <w:b/>
        </w:rPr>
        <w:t>Неке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од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доминантних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особина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могу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бити</w:t>
      </w:r>
      <w:proofErr w:type="spellEnd"/>
      <w:r w:rsidRPr="00541CEE">
        <w:rPr>
          <w:b/>
        </w:rPr>
        <w:t>: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рупица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бради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леворукост</w:t>
      </w:r>
      <w:proofErr w:type="spellEnd"/>
      <w:proofErr w:type="gram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пеге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лицу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равна</w:t>
      </w:r>
      <w:proofErr w:type="spellEnd"/>
      <w:proofErr w:type="gramEnd"/>
      <w:r>
        <w:t xml:space="preserve"> </w:t>
      </w:r>
      <w:proofErr w:type="spellStart"/>
      <w:r>
        <w:t>коса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тамне</w:t>
      </w:r>
      <w:proofErr w:type="spellEnd"/>
      <w:proofErr w:type="gramEnd"/>
      <w:r>
        <w:t xml:space="preserve"> </w:t>
      </w:r>
      <w:proofErr w:type="spellStart"/>
      <w:r>
        <w:t>очи</w:t>
      </w:r>
      <w:proofErr w:type="spellEnd"/>
    </w:p>
    <w:p w:rsidR="00541CEE" w:rsidRPr="00541CEE" w:rsidRDefault="00541CEE" w:rsidP="00541CEE">
      <w:pPr>
        <w:pStyle w:val="NoSpacing"/>
        <w:rPr>
          <w:b/>
          <w:lang w:val="sr-Cyrl-RS"/>
        </w:rPr>
      </w:pPr>
      <w:r w:rsidRPr="00541CEE">
        <w:rPr>
          <w:b/>
        </w:rPr>
        <w:t xml:space="preserve">13. </w:t>
      </w:r>
      <w:proofErr w:type="spellStart"/>
      <w:r w:rsidRPr="00541CEE">
        <w:rPr>
          <w:b/>
        </w:rPr>
        <w:t>Организам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који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поседује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потпуно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исте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гене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као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организ</w:t>
      </w:r>
      <w:r>
        <w:rPr>
          <w:b/>
        </w:rPr>
        <w:t>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потекао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</w:p>
    <w:p w:rsidR="00541CEE" w:rsidRDefault="00541CEE" w:rsidP="00541CEE">
      <w:pPr>
        <w:pStyle w:val="NoSpacing"/>
        <w:rPr>
          <w:lang w:val="sr-Cyrl-RS"/>
        </w:rPr>
      </w:pPr>
      <w:r>
        <w:rPr>
          <w:lang w:val="sr-Cyrl-RS"/>
        </w:rPr>
        <w:t>________________</w:t>
      </w:r>
    </w:p>
    <w:p w:rsidR="00541CEE" w:rsidRPr="00541CEE" w:rsidRDefault="00541CEE" w:rsidP="00541CEE">
      <w:pPr>
        <w:pStyle w:val="NoSpacing"/>
        <w:rPr>
          <w:b/>
        </w:rPr>
      </w:pPr>
      <w:r w:rsidRPr="00541CEE">
        <w:rPr>
          <w:b/>
        </w:rPr>
        <w:t xml:space="preserve">14. </w:t>
      </w:r>
      <w:proofErr w:type="spellStart"/>
      <w:r w:rsidRPr="00541CEE">
        <w:rPr>
          <w:b/>
        </w:rPr>
        <w:t>Полно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размножавање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има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више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предности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за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потомство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од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бесполног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размножавања</w:t>
      </w:r>
      <w:proofErr w:type="spellEnd"/>
      <w:r w:rsidRPr="00541CEE">
        <w:rPr>
          <w:b/>
        </w:rPr>
        <w:t>.</w:t>
      </w:r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541CEE" w:rsidRPr="00541CEE" w:rsidRDefault="00541CEE" w:rsidP="00541CEE">
      <w:pPr>
        <w:pStyle w:val="NoSpacing"/>
        <w:rPr>
          <w:b/>
        </w:rPr>
      </w:pPr>
      <w:bookmarkStart w:id="0" w:name="_GoBack"/>
      <w:r w:rsidRPr="00541CEE">
        <w:rPr>
          <w:b/>
        </w:rPr>
        <w:t xml:space="preserve">15. </w:t>
      </w:r>
      <w:proofErr w:type="spellStart"/>
      <w:r w:rsidRPr="00541CEE">
        <w:rPr>
          <w:b/>
        </w:rPr>
        <w:t>Боја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очију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зависи</w:t>
      </w:r>
      <w:proofErr w:type="spellEnd"/>
      <w:r w:rsidRPr="00541CEE">
        <w:rPr>
          <w:b/>
        </w:rPr>
        <w:t xml:space="preserve"> </w:t>
      </w:r>
      <w:proofErr w:type="spellStart"/>
      <w:r w:rsidRPr="00541CEE">
        <w:rPr>
          <w:b/>
        </w:rPr>
        <w:t>од</w:t>
      </w:r>
      <w:proofErr w:type="spellEnd"/>
      <w:r w:rsidRPr="00541CEE">
        <w:rPr>
          <w:b/>
        </w:rPr>
        <w:t>:</w:t>
      </w:r>
    </w:p>
    <w:bookmarkEnd w:id="0"/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утицаја</w:t>
      </w:r>
      <w:proofErr w:type="spellEnd"/>
      <w:proofErr w:type="gramEnd"/>
      <w:r>
        <w:t xml:space="preserve"> </w:t>
      </w:r>
      <w:proofErr w:type="spellStart"/>
      <w:r>
        <w:t>спољних</w:t>
      </w:r>
      <w:proofErr w:type="spellEnd"/>
      <w:r>
        <w:t xml:space="preserve"> </w:t>
      </w:r>
      <w:proofErr w:type="spellStart"/>
      <w:r>
        <w:t>фактора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наследног</w:t>
      </w:r>
      <w:proofErr w:type="spellEnd"/>
      <w:proofErr w:type="gram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оца</w:t>
      </w:r>
      <w:proofErr w:type="spellEnd"/>
    </w:p>
    <w:p w:rsidR="00541CEE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наследног</w:t>
      </w:r>
      <w:proofErr w:type="spellEnd"/>
      <w:proofErr w:type="gram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мајке</w:t>
      </w:r>
      <w:proofErr w:type="spellEnd"/>
    </w:p>
    <w:p w:rsidR="00C60AAF" w:rsidRDefault="00541CEE" w:rsidP="00541CEE">
      <w:pPr>
        <w:pStyle w:val="NoSpacing"/>
      </w:pPr>
      <w:r>
        <w:t xml:space="preserve"> </w:t>
      </w:r>
      <w:proofErr w:type="spellStart"/>
      <w:proofErr w:type="gramStart"/>
      <w:r>
        <w:t>наследног</w:t>
      </w:r>
      <w:proofErr w:type="spellEnd"/>
      <w:proofErr w:type="gram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родитеља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E"/>
    <w:rsid w:val="0030409D"/>
    <w:rsid w:val="00365068"/>
    <w:rsid w:val="004B6EA5"/>
    <w:rsid w:val="00541CE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2022-07-09T08:18:00Z</dcterms:created>
  <dcterms:modified xsi:type="dcterms:W3CDTF">2022-07-09T08:20:00Z</dcterms:modified>
</cp:coreProperties>
</file>