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9D" w:rsidRDefault="00AA319D" w:rsidP="00AA319D">
      <w:proofErr w:type="spellStart"/>
      <w:proofErr w:type="gramStart"/>
      <w:r>
        <w:t>Падежи</w:t>
      </w:r>
      <w:proofErr w:type="spellEnd"/>
      <w:r>
        <w:t xml:space="preserve"> (</w:t>
      </w:r>
      <w:proofErr w:type="spellStart"/>
      <w:r>
        <w:t>теорија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5.</w:t>
      </w:r>
      <w:proofErr w:type="gramEnd"/>
      <w:r>
        <w:t xml:space="preserve"> </w:t>
      </w:r>
      <w:proofErr w:type="spellStart"/>
      <w:proofErr w:type="gramStart"/>
      <w:r>
        <w:t>разред</w:t>
      </w:r>
      <w:proofErr w:type="spellEnd"/>
      <w:proofErr w:type="gramEnd"/>
    </w:p>
    <w:p w:rsidR="00AA319D" w:rsidRPr="00AA319D" w:rsidRDefault="00AA319D" w:rsidP="00AA319D">
      <w:pPr>
        <w:pStyle w:val="NoSpacing"/>
        <w:rPr>
          <w:b/>
        </w:rPr>
      </w:pPr>
      <w:r w:rsidRPr="00AA319D">
        <w:rPr>
          <w:b/>
        </w:rPr>
        <w:t xml:space="preserve">1. </w:t>
      </w:r>
      <w:proofErr w:type="spellStart"/>
      <w:r w:rsidRPr="00AA319D">
        <w:rPr>
          <w:b/>
        </w:rPr>
        <w:t>Који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падеж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морамо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увек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да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одвајамо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запетом</w:t>
      </w:r>
      <w:proofErr w:type="spellEnd"/>
      <w:r w:rsidRPr="00AA319D">
        <w:rPr>
          <w:b/>
        </w:rPr>
        <w:t>?</w:t>
      </w:r>
    </w:p>
    <w:p w:rsidR="00AA319D" w:rsidRDefault="00AA319D" w:rsidP="00AA319D">
      <w:pPr>
        <w:pStyle w:val="NoSpacing"/>
        <w:rPr>
          <w:lang w:val="sr-Cyrl-RS"/>
        </w:rPr>
      </w:pPr>
      <w:r>
        <w:t xml:space="preserve"> </w:t>
      </w:r>
      <w:proofErr w:type="spellStart"/>
      <w:proofErr w:type="gramStart"/>
      <w:r>
        <w:t>инструментал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генитив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акузатив</w:t>
      </w:r>
      <w:proofErr w:type="spellEnd"/>
      <w:r>
        <w:rPr>
          <w:lang w:val="sr-Cyrl-RS"/>
        </w:rPr>
        <w:t xml:space="preserve">          </w:t>
      </w:r>
    </w:p>
    <w:p w:rsidR="00AA319D" w:rsidRDefault="00AA319D" w:rsidP="00AA319D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  <w:r>
        <w:rPr>
          <w:lang w:val="sr-Cyrl-RS"/>
        </w:rPr>
        <w:t xml:space="preserve">                          </w:t>
      </w:r>
      <w:r>
        <w:t xml:space="preserve"> </w:t>
      </w:r>
      <w:proofErr w:type="spellStart"/>
      <w:r>
        <w:t>вокатив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локатив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номинатив</w:t>
      </w:r>
      <w:proofErr w:type="spellEnd"/>
    </w:p>
    <w:p w:rsidR="00AA319D" w:rsidRPr="00AA319D" w:rsidRDefault="00AA319D" w:rsidP="00AA319D">
      <w:pPr>
        <w:pStyle w:val="NoSpacing"/>
        <w:rPr>
          <w:b/>
        </w:rPr>
      </w:pPr>
      <w:r w:rsidRPr="00AA319D">
        <w:rPr>
          <w:b/>
        </w:rPr>
        <w:t xml:space="preserve">2. </w:t>
      </w:r>
      <w:proofErr w:type="spellStart"/>
      <w:r w:rsidRPr="00AA319D">
        <w:rPr>
          <w:b/>
        </w:rPr>
        <w:t>Речи</w:t>
      </w:r>
      <w:proofErr w:type="spellEnd"/>
      <w:r w:rsidRPr="00AA319D">
        <w:rPr>
          <w:b/>
        </w:rPr>
        <w:t xml:space="preserve"> у </w:t>
      </w:r>
      <w:proofErr w:type="spellStart"/>
      <w:r w:rsidRPr="00AA319D">
        <w:rPr>
          <w:b/>
        </w:rPr>
        <w:t>номинативу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најчешће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имају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службу</w:t>
      </w:r>
      <w:proofErr w:type="spellEnd"/>
      <w:r w:rsidRPr="00AA319D">
        <w:rPr>
          <w:b/>
        </w:rPr>
        <w:t>:</w:t>
      </w:r>
    </w:p>
    <w:p w:rsidR="00AA319D" w:rsidRDefault="00AA319D" w:rsidP="00AA319D">
      <w:pPr>
        <w:pStyle w:val="NoSpacing"/>
      </w:pPr>
      <w:r>
        <w:t xml:space="preserve"> </w:t>
      </w:r>
      <w:proofErr w:type="spellStart"/>
      <w:proofErr w:type="gramStart"/>
      <w:r>
        <w:t>прилошке</w:t>
      </w:r>
      <w:proofErr w:type="spellEnd"/>
      <w:proofErr w:type="gramEnd"/>
      <w:r>
        <w:t xml:space="preserve"> </w:t>
      </w:r>
      <w:proofErr w:type="spellStart"/>
      <w:r>
        <w:t>одредбе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предиката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објекта</w:t>
      </w:r>
      <w:proofErr w:type="spellEnd"/>
      <w:r>
        <w:rPr>
          <w:lang w:val="sr-Cyrl-RS"/>
        </w:rPr>
        <w:t xml:space="preserve">                </w:t>
      </w:r>
      <w:proofErr w:type="spellStart"/>
      <w:r>
        <w:t>субјекта</w:t>
      </w:r>
      <w:proofErr w:type="spellEnd"/>
    </w:p>
    <w:p w:rsidR="00AA319D" w:rsidRDefault="00AA319D" w:rsidP="00AA319D">
      <w:pPr>
        <w:pStyle w:val="NoSpacing"/>
      </w:pPr>
      <w:r w:rsidRPr="00AA319D">
        <w:rPr>
          <w:b/>
        </w:rPr>
        <w:t xml:space="preserve">3. </w:t>
      </w:r>
      <w:proofErr w:type="spellStart"/>
      <w:r w:rsidRPr="00AA319D">
        <w:rPr>
          <w:b/>
        </w:rPr>
        <w:t>Означи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два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значења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генитива</w:t>
      </w:r>
      <w:proofErr w:type="spellEnd"/>
      <w:r>
        <w:t>.</w:t>
      </w:r>
    </w:p>
    <w:p w:rsidR="00AA319D" w:rsidRDefault="00AA319D" w:rsidP="00AA319D">
      <w:pPr>
        <w:pStyle w:val="NoSpacing"/>
      </w:pPr>
      <w:r>
        <w:t xml:space="preserve"> </w:t>
      </w:r>
      <w:proofErr w:type="spellStart"/>
      <w:proofErr w:type="gramStart"/>
      <w:r>
        <w:t>зн</w:t>
      </w:r>
      <w:r>
        <w:t>ачење</w:t>
      </w:r>
      <w:proofErr w:type="spellEnd"/>
      <w:proofErr w:type="gramEnd"/>
      <w:r>
        <w:t xml:space="preserve"> </w:t>
      </w:r>
      <w:proofErr w:type="spellStart"/>
      <w:r>
        <w:t>друштва</w:t>
      </w:r>
      <w:proofErr w:type="spellEnd"/>
      <w:r>
        <w:rPr>
          <w:lang w:val="sr-Cyrl-RS"/>
        </w:rPr>
        <w:t xml:space="preserve">                              </w:t>
      </w:r>
      <w:r>
        <w:t xml:space="preserve"> </w:t>
      </w:r>
      <w:proofErr w:type="spellStart"/>
      <w:r>
        <w:t>присвојно</w:t>
      </w:r>
      <w:proofErr w:type="spellEnd"/>
      <w:r>
        <w:t xml:space="preserve"> </w:t>
      </w:r>
      <w:proofErr w:type="spellStart"/>
      <w:r>
        <w:t>значење</w:t>
      </w:r>
      <w:proofErr w:type="spellEnd"/>
    </w:p>
    <w:p w:rsidR="00AA319D" w:rsidRDefault="00AA319D" w:rsidP="00AA319D">
      <w:pPr>
        <w:pStyle w:val="NoSpacing"/>
      </w:pPr>
      <w:r>
        <w:t xml:space="preserve"> </w:t>
      </w:r>
      <w:proofErr w:type="spellStart"/>
      <w:proofErr w:type="gramStart"/>
      <w:r>
        <w:t>значење</w:t>
      </w:r>
      <w:proofErr w:type="spellEnd"/>
      <w:proofErr w:type="gramEnd"/>
      <w:r>
        <w:t xml:space="preserve"> </w:t>
      </w:r>
      <w:proofErr w:type="spellStart"/>
      <w:r>
        <w:t>намене</w:t>
      </w:r>
      <w:proofErr w:type="spellEnd"/>
      <w:r>
        <w:rPr>
          <w:lang w:val="sr-Cyrl-RS"/>
        </w:rPr>
        <w:t xml:space="preserve">                               </w:t>
      </w:r>
      <w:r>
        <w:t xml:space="preserve"> </w:t>
      </w:r>
      <w:proofErr w:type="spellStart"/>
      <w:r>
        <w:t>деоно</w:t>
      </w:r>
      <w:proofErr w:type="spellEnd"/>
      <w:r>
        <w:t xml:space="preserve"> </w:t>
      </w:r>
      <w:proofErr w:type="spellStart"/>
      <w:r>
        <w:t>значење</w:t>
      </w:r>
      <w:proofErr w:type="spellEnd"/>
    </w:p>
    <w:p w:rsidR="00AA319D" w:rsidRPr="00AA319D" w:rsidRDefault="00AA319D" w:rsidP="00AA319D">
      <w:pPr>
        <w:pStyle w:val="NoSpacing"/>
        <w:rPr>
          <w:b/>
        </w:rPr>
      </w:pPr>
      <w:r w:rsidRPr="00AA319D">
        <w:rPr>
          <w:b/>
        </w:rPr>
        <w:t xml:space="preserve">4. </w:t>
      </w:r>
      <w:proofErr w:type="spellStart"/>
      <w:r w:rsidRPr="00AA319D">
        <w:rPr>
          <w:b/>
        </w:rPr>
        <w:t>Који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падеж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мора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увек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да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има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предлог</w:t>
      </w:r>
      <w:proofErr w:type="spellEnd"/>
      <w:r w:rsidRPr="00AA319D">
        <w:rPr>
          <w:b/>
        </w:rPr>
        <w:t>?</w:t>
      </w:r>
    </w:p>
    <w:p w:rsidR="00AA319D" w:rsidRDefault="00AA319D" w:rsidP="00AA319D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номинатив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вокатив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датив</w:t>
      </w:r>
      <w:proofErr w:type="spellEnd"/>
    </w:p>
    <w:p w:rsidR="00AA319D" w:rsidRDefault="00AA319D" w:rsidP="00AA319D">
      <w:pPr>
        <w:pStyle w:val="NoSpacing"/>
      </w:pPr>
      <w:r>
        <w:t xml:space="preserve"> </w:t>
      </w:r>
      <w:proofErr w:type="spellStart"/>
      <w:proofErr w:type="gramStart"/>
      <w:r>
        <w:t>локатив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генитив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инструментал</w:t>
      </w:r>
      <w:proofErr w:type="spellEnd"/>
    </w:p>
    <w:p w:rsidR="00AA319D" w:rsidRPr="00AA319D" w:rsidRDefault="00AA319D" w:rsidP="00AA319D">
      <w:pPr>
        <w:pStyle w:val="NoSpacing"/>
        <w:rPr>
          <w:b/>
        </w:rPr>
      </w:pPr>
      <w:r w:rsidRPr="00AA319D">
        <w:rPr>
          <w:b/>
        </w:rPr>
        <w:t xml:space="preserve">5. </w:t>
      </w:r>
      <w:proofErr w:type="spellStart"/>
      <w:r w:rsidRPr="00AA319D">
        <w:rPr>
          <w:b/>
        </w:rPr>
        <w:t>Означи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зависне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падеже</w:t>
      </w:r>
      <w:proofErr w:type="spellEnd"/>
      <w:r w:rsidRPr="00AA319D">
        <w:rPr>
          <w:b/>
        </w:rPr>
        <w:t>.</w:t>
      </w:r>
    </w:p>
    <w:p w:rsidR="00AA319D" w:rsidRDefault="00AA319D" w:rsidP="00AA319D">
      <w:pPr>
        <w:pStyle w:val="NoSpacing"/>
      </w:pPr>
      <w:r>
        <w:t xml:space="preserve"> </w:t>
      </w:r>
      <w:proofErr w:type="spellStart"/>
      <w:proofErr w:type="gramStart"/>
      <w:r>
        <w:t>номинатив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генитив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локатив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датив</w:t>
      </w:r>
      <w:proofErr w:type="spellEnd"/>
    </w:p>
    <w:p w:rsidR="00AA319D" w:rsidRDefault="00AA319D" w:rsidP="00AA319D">
      <w:pPr>
        <w:pStyle w:val="NoSpacing"/>
      </w:pPr>
      <w:r>
        <w:t xml:space="preserve"> </w:t>
      </w:r>
      <w:proofErr w:type="spellStart"/>
      <w:proofErr w:type="gramStart"/>
      <w:r>
        <w:t>инструментал</w:t>
      </w:r>
      <w:proofErr w:type="spellEnd"/>
      <w:proofErr w:type="gramEnd"/>
      <w:r>
        <w:rPr>
          <w:lang w:val="sr-Cyrl-RS"/>
        </w:rPr>
        <w:t xml:space="preserve">      </w:t>
      </w:r>
      <w:r>
        <w:t xml:space="preserve"> </w:t>
      </w:r>
      <w:proofErr w:type="spellStart"/>
      <w:r>
        <w:t>акузатив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вокатив</w:t>
      </w:r>
      <w:proofErr w:type="spellEnd"/>
    </w:p>
    <w:p w:rsidR="00AA319D" w:rsidRPr="00AA319D" w:rsidRDefault="00AA319D" w:rsidP="00AA319D">
      <w:pPr>
        <w:pStyle w:val="NoSpacing"/>
        <w:rPr>
          <w:b/>
        </w:rPr>
      </w:pPr>
      <w:r w:rsidRPr="00AA319D">
        <w:rPr>
          <w:b/>
        </w:rPr>
        <w:t xml:space="preserve">6. </w:t>
      </w:r>
      <w:proofErr w:type="spellStart"/>
      <w:r w:rsidRPr="00AA319D">
        <w:rPr>
          <w:b/>
        </w:rPr>
        <w:t>Избаци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уљеза</w:t>
      </w:r>
      <w:proofErr w:type="spellEnd"/>
      <w:r w:rsidRPr="00AA319D">
        <w:rPr>
          <w:b/>
        </w:rPr>
        <w:t>.</w:t>
      </w:r>
    </w:p>
    <w:p w:rsidR="00AA319D" w:rsidRDefault="00AA319D" w:rsidP="00AA319D">
      <w:pPr>
        <w:pStyle w:val="NoSpacing"/>
      </w:pPr>
      <w:r>
        <w:t xml:space="preserve"> </w:t>
      </w:r>
      <w:proofErr w:type="spellStart"/>
      <w:proofErr w:type="gramStart"/>
      <w:r>
        <w:t>субјекат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генитив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номинатив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вокатив</w:t>
      </w:r>
      <w:proofErr w:type="spellEnd"/>
    </w:p>
    <w:p w:rsidR="00AA319D" w:rsidRDefault="00AA319D" w:rsidP="00AA319D">
      <w:pPr>
        <w:pStyle w:val="NoSpacing"/>
      </w:pPr>
      <w:r>
        <w:t xml:space="preserve"> </w:t>
      </w:r>
      <w:proofErr w:type="spellStart"/>
      <w:proofErr w:type="gramStart"/>
      <w:r>
        <w:t>локатив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датив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акузатив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инструментал</w:t>
      </w:r>
      <w:proofErr w:type="spellEnd"/>
    </w:p>
    <w:p w:rsidR="00AA319D" w:rsidRPr="00AA319D" w:rsidRDefault="00AA319D" w:rsidP="00AA319D">
      <w:pPr>
        <w:pStyle w:val="NoSpacing"/>
        <w:rPr>
          <w:b/>
        </w:rPr>
      </w:pPr>
      <w:r w:rsidRPr="00AA319D">
        <w:rPr>
          <w:b/>
        </w:rPr>
        <w:t xml:space="preserve">7. </w:t>
      </w:r>
      <w:proofErr w:type="spellStart"/>
      <w:r w:rsidRPr="00AA319D">
        <w:rPr>
          <w:b/>
        </w:rPr>
        <w:t>Предлог</w:t>
      </w:r>
      <w:proofErr w:type="spellEnd"/>
      <w:r w:rsidRPr="00AA319D">
        <w:rPr>
          <w:b/>
        </w:rPr>
        <w:t xml:space="preserve"> СА у </w:t>
      </w:r>
      <w:proofErr w:type="spellStart"/>
      <w:r w:rsidRPr="00AA319D">
        <w:rPr>
          <w:b/>
        </w:rPr>
        <w:t>инструменталу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користимо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само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за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значење</w:t>
      </w:r>
      <w:proofErr w:type="spellEnd"/>
      <w:r w:rsidRPr="00AA319D">
        <w:rPr>
          <w:b/>
        </w:rPr>
        <w:t>:</w:t>
      </w:r>
    </w:p>
    <w:p w:rsidR="00AA319D" w:rsidRDefault="00AA319D" w:rsidP="00AA319D">
      <w:pPr>
        <w:pStyle w:val="NoSpacing"/>
      </w:pPr>
      <w:r>
        <w:t xml:space="preserve"> </w:t>
      </w:r>
      <w:proofErr w:type="spellStart"/>
      <w:proofErr w:type="gramStart"/>
      <w:r>
        <w:t>средства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друштва</w:t>
      </w:r>
      <w:proofErr w:type="spellEnd"/>
    </w:p>
    <w:p w:rsidR="00AA319D" w:rsidRPr="00AA319D" w:rsidRDefault="00AA319D" w:rsidP="00AA319D">
      <w:pPr>
        <w:pStyle w:val="NoSpacing"/>
        <w:rPr>
          <w:b/>
        </w:rPr>
      </w:pPr>
      <w:r w:rsidRPr="00AA319D">
        <w:rPr>
          <w:b/>
        </w:rPr>
        <w:t xml:space="preserve">8. У </w:t>
      </w:r>
      <w:proofErr w:type="spellStart"/>
      <w:r w:rsidRPr="00AA319D">
        <w:rPr>
          <w:b/>
        </w:rPr>
        <w:t>чему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је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разлика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између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независних</w:t>
      </w:r>
      <w:proofErr w:type="spellEnd"/>
      <w:r w:rsidRPr="00AA319D">
        <w:rPr>
          <w:b/>
        </w:rPr>
        <w:t xml:space="preserve"> и </w:t>
      </w:r>
      <w:proofErr w:type="spellStart"/>
      <w:r w:rsidRPr="00AA319D">
        <w:rPr>
          <w:b/>
        </w:rPr>
        <w:t>зависних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падежа</w:t>
      </w:r>
      <w:proofErr w:type="spellEnd"/>
      <w:r w:rsidRPr="00AA319D">
        <w:rPr>
          <w:b/>
        </w:rPr>
        <w:t>?</w:t>
      </w:r>
    </w:p>
    <w:p w:rsidR="00AA319D" w:rsidRDefault="00AA319D" w:rsidP="00AA319D">
      <w:pPr>
        <w:pStyle w:val="NoSpacing"/>
      </w:pPr>
      <w:r>
        <w:t xml:space="preserve"> </w:t>
      </w:r>
      <w:proofErr w:type="spellStart"/>
      <w:proofErr w:type="gramStart"/>
      <w:r>
        <w:t>Независни</w:t>
      </w:r>
      <w:proofErr w:type="spellEnd"/>
      <w:r>
        <w:t xml:space="preserve"> </w:t>
      </w:r>
      <w:proofErr w:type="spellStart"/>
      <w:r>
        <w:t>падежи</w:t>
      </w:r>
      <w:proofErr w:type="spellEnd"/>
      <w:r>
        <w:t xml:space="preserve"> </w:t>
      </w:r>
      <w:proofErr w:type="spellStart"/>
      <w:r>
        <w:t>немају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, </w:t>
      </w:r>
      <w:proofErr w:type="spellStart"/>
      <w:r>
        <w:t>зависни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>.</w:t>
      </w:r>
      <w:proofErr w:type="gramEnd"/>
    </w:p>
    <w:p w:rsidR="00AA319D" w:rsidRDefault="00AA319D" w:rsidP="00AA319D">
      <w:pPr>
        <w:pStyle w:val="NoSpacing"/>
      </w:pPr>
      <w:r>
        <w:t xml:space="preserve"> </w:t>
      </w:r>
      <w:proofErr w:type="spellStart"/>
      <w:proofErr w:type="gramStart"/>
      <w:r>
        <w:t>Независни</w:t>
      </w:r>
      <w:proofErr w:type="spellEnd"/>
      <w:r>
        <w:t xml:space="preserve"> </w:t>
      </w:r>
      <w:proofErr w:type="spellStart"/>
      <w:r>
        <w:t>падежи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, </w:t>
      </w:r>
      <w:proofErr w:type="spellStart"/>
      <w:r>
        <w:t>зависни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>.</w:t>
      </w:r>
      <w:proofErr w:type="gramEnd"/>
    </w:p>
    <w:p w:rsidR="00AA319D" w:rsidRPr="00AA319D" w:rsidRDefault="00AA319D" w:rsidP="00AA319D">
      <w:pPr>
        <w:pStyle w:val="NoSpacing"/>
        <w:rPr>
          <w:b/>
          <w:lang w:val="sr-Cyrl-RS"/>
        </w:rPr>
      </w:pPr>
      <w:r w:rsidRPr="00AA319D">
        <w:rPr>
          <w:b/>
        </w:rPr>
        <w:t xml:space="preserve">9. </w:t>
      </w:r>
      <w:proofErr w:type="spellStart"/>
      <w:r w:rsidRPr="00AA319D">
        <w:rPr>
          <w:b/>
        </w:rPr>
        <w:t>Колико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падежа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има</w:t>
      </w:r>
      <w:proofErr w:type="spellEnd"/>
      <w:r w:rsidRPr="00AA319D">
        <w:rPr>
          <w:b/>
        </w:rPr>
        <w:t xml:space="preserve"> у </w:t>
      </w:r>
      <w:proofErr w:type="spellStart"/>
      <w:r w:rsidRPr="00AA319D">
        <w:rPr>
          <w:b/>
        </w:rPr>
        <w:t>српском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језику</w:t>
      </w:r>
      <w:proofErr w:type="spellEnd"/>
      <w:proofErr w:type="gramStart"/>
      <w:r w:rsidRPr="00AA319D">
        <w:rPr>
          <w:b/>
        </w:rPr>
        <w:t>?</w:t>
      </w:r>
      <w:r>
        <w:rPr>
          <w:b/>
          <w:lang w:val="sr-Cyrl-RS"/>
        </w:rPr>
        <w:t>_</w:t>
      </w:r>
      <w:proofErr w:type="gramEnd"/>
      <w:r>
        <w:rPr>
          <w:b/>
          <w:lang w:val="sr-Cyrl-RS"/>
        </w:rPr>
        <w:t>_____________</w:t>
      </w:r>
    </w:p>
    <w:p w:rsidR="00AA319D" w:rsidRDefault="00AA319D" w:rsidP="00AA319D">
      <w:pPr>
        <w:pStyle w:val="NoSpacing"/>
      </w:pPr>
      <w:r w:rsidRPr="00AA319D">
        <w:rPr>
          <w:b/>
        </w:rPr>
        <w:t xml:space="preserve">10. </w:t>
      </w:r>
      <w:proofErr w:type="spellStart"/>
      <w:r w:rsidRPr="00AA319D">
        <w:rPr>
          <w:b/>
        </w:rPr>
        <w:t>Означи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два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значења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инструментала</w:t>
      </w:r>
      <w:proofErr w:type="spellEnd"/>
      <w:r>
        <w:t>.</w:t>
      </w:r>
    </w:p>
    <w:p w:rsidR="00AA319D" w:rsidRDefault="00AA319D" w:rsidP="00AA319D">
      <w:pPr>
        <w:pStyle w:val="NoSpacing"/>
      </w:pPr>
      <w:r>
        <w:t xml:space="preserve"> </w:t>
      </w:r>
      <w:proofErr w:type="spellStart"/>
      <w:proofErr w:type="gramStart"/>
      <w:r>
        <w:t>трпилац</w:t>
      </w:r>
      <w:proofErr w:type="spellEnd"/>
      <w:proofErr w:type="gramEnd"/>
      <w:r>
        <w:t xml:space="preserve"> </w:t>
      </w:r>
      <w:proofErr w:type="spellStart"/>
      <w:r>
        <w:t>радње</w:t>
      </w:r>
      <w:proofErr w:type="spellEnd"/>
      <w:r>
        <w:rPr>
          <w:lang w:val="sr-Cyrl-RS"/>
        </w:rPr>
        <w:t xml:space="preserve">                               </w:t>
      </w:r>
      <w:r>
        <w:t xml:space="preserve"> </w:t>
      </w:r>
      <w:proofErr w:type="spellStart"/>
      <w:r>
        <w:t>присвојно</w:t>
      </w:r>
      <w:proofErr w:type="spellEnd"/>
      <w:r>
        <w:t xml:space="preserve"> </w:t>
      </w:r>
      <w:proofErr w:type="spellStart"/>
      <w:r>
        <w:t>значење</w:t>
      </w:r>
      <w:proofErr w:type="spellEnd"/>
    </w:p>
    <w:p w:rsidR="00AA319D" w:rsidRDefault="00AA319D" w:rsidP="00AA319D">
      <w:pPr>
        <w:pStyle w:val="NoSpacing"/>
      </w:pPr>
      <w:r>
        <w:t xml:space="preserve"> </w:t>
      </w:r>
      <w:proofErr w:type="spellStart"/>
      <w:proofErr w:type="gramStart"/>
      <w:r>
        <w:t>значење</w:t>
      </w:r>
      <w:proofErr w:type="spellEnd"/>
      <w:proofErr w:type="gramEnd"/>
      <w:r>
        <w:t xml:space="preserve"> </w:t>
      </w:r>
      <w:proofErr w:type="spellStart"/>
      <w:r>
        <w:t>средства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значење</w:t>
      </w:r>
      <w:proofErr w:type="spellEnd"/>
      <w:r>
        <w:t xml:space="preserve"> </w:t>
      </w:r>
      <w:proofErr w:type="spellStart"/>
      <w:r>
        <w:t>друштва</w:t>
      </w:r>
      <w:proofErr w:type="spellEnd"/>
    </w:p>
    <w:p w:rsidR="00AA319D" w:rsidRDefault="00AA319D" w:rsidP="00AA319D">
      <w:pPr>
        <w:pStyle w:val="NoSpacing"/>
      </w:pPr>
      <w:r>
        <w:t xml:space="preserve">11. </w:t>
      </w:r>
      <w:proofErr w:type="spellStart"/>
      <w:r>
        <w:t>Питање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номинатив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:rsidR="00AA319D" w:rsidRDefault="00AA319D" w:rsidP="00AA319D">
      <w:pPr>
        <w:pStyle w:val="NoSpacing"/>
      </w:pPr>
      <w:r>
        <w:t xml:space="preserve"> </w:t>
      </w:r>
      <w:proofErr w:type="spellStart"/>
      <w:r>
        <w:t>Хеј</w:t>
      </w:r>
      <w:proofErr w:type="spellEnd"/>
      <w:r>
        <w:t>!</w:t>
      </w:r>
      <w:r>
        <w:rPr>
          <w:lang w:val="sr-Cyrl-RS"/>
        </w:rPr>
        <w:t xml:space="preserve">              </w:t>
      </w:r>
      <w:r>
        <w:t xml:space="preserve"> </w:t>
      </w:r>
      <w:proofErr w:type="spellStart"/>
      <w:proofErr w:type="gramStart"/>
      <w:r>
        <w:t>Ко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Шта</w:t>
      </w:r>
      <w:proofErr w:type="spellEnd"/>
      <w:r>
        <w:t>?</w:t>
      </w:r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proofErr w:type="gramStart"/>
      <w:r>
        <w:t>Кога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Шта</w:t>
      </w:r>
      <w:proofErr w:type="spellEnd"/>
      <w:r>
        <w:t>?</w:t>
      </w:r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proofErr w:type="gramStart"/>
      <w:r>
        <w:t>Ким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Чим</w:t>
      </w:r>
      <w:proofErr w:type="spellEnd"/>
      <w:r>
        <w:t>?</w:t>
      </w:r>
      <w:proofErr w:type="gramEnd"/>
    </w:p>
    <w:p w:rsidR="00AA319D" w:rsidRPr="00AA319D" w:rsidRDefault="00AA319D" w:rsidP="00AA319D">
      <w:pPr>
        <w:pStyle w:val="NoSpacing"/>
        <w:rPr>
          <w:b/>
        </w:rPr>
      </w:pPr>
      <w:r w:rsidRPr="00AA319D">
        <w:rPr>
          <w:b/>
        </w:rPr>
        <w:t xml:space="preserve">12. </w:t>
      </w:r>
      <w:proofErr w:type="spellStart"/>
      <w:r w:rsidRPr="00AA319D">
        <w:rPr>
          <w:b/>
        </w:rPr>
        <w:t>Датив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је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падеж</w:t>
      </w:r>
      <w:proofErr w:type="spellEnd"/>
      <w:r w:rsidRPr="00AA319D">
        <w:rPr>
          <w:b/>
        </w:rPr>
        <w:t>:</w:t>
      </w:r>
    </w:p>
    <w:p w:rsidR="00AA319D" w:rsidRDefault="00AA319D" w:rsidP="00AA319D">
      <w:pPr>
        <w:pStyle w:val="NoSpacing"/>
      </w:pPr>
      <w:r>
        <w:t xml:space="preserve"> </w:t>
      </w:r>
      <w:proofErr w:type="spellStart"/>
      <w:proofErr w:type="gramStart"/>
      <w:r>
        <w:t>места</w:t>
      </w:r>
      <w:proofErr w:type="spellEnd"/>
      <w:proofErr w:type="gramEnd"/>
      <w:r>
        <w:rPr>
          <w:lang w:val="sr-Cyrl-RS"/>
        </w:rPr>
        <w:t xml:space="preserve">                            </w:t>
      </w:r>
      <w:r>
        <w:t xml:space="preserve"> </w:t>
      </w:r>
      <w:proofErr w:type="spellStart"/>
      <w:r>
        <w:t>кретања</w:t>
      </w:r>
      <w:proofErr w:type="spellEnd"/>
    </w:p>
    <w:p w:rsidR="00AA319D" w:rsidRPr="00AA319D" w:rsidRDefault="00AA319D" w:rsidP="00AA319D">
      <w:pPr>
        <w:pStyle w:val="NoSpacing"/>
        <w:rPr>
          <w:b/>
        </w:rPr>
      </w:pPr>
      <w:r w:rsidRPr="00AA319D">
        <w:rPr>
          <w:b/>
        </w:rPr>
        <w:t xml:space="preserve">13. </w:t>
      </w:r>
      <w:proofErr w:type="spellStart"/>
      <w:r w:rsidRPr="00AA319D">
        <w:rPr>
          <w:b/>
        </w:rPr>
        <w:t>Локатив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је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падеж</w:t>
      </w:r>
      <w:proofErr w:type="spellEnd"/>
      <w:r w:rsidRPr="00AA319D">
        <w:rPr>
          <w:b/>
        </w:rPr>
        <w:t>:</w:t>
      </w:r>
    </w:p>
    <w:p w:rsidR="00AA319D" w:rsidRDefault="00AA319D" w:rsidP="00AA319D">
      <w:pPr>
        <w:pStyle w:val="NoSpacing"/>
      </w:pPr>
      <w:r>
        <w:t xml:space="preserve"> </w:t>
      </w:r>
      <w:proofErr w:type="spellStart"/>
      <w:proofErr w:type="gramStart"/>
      <w:r>
        <w:t>кретања</w:t>
      </w:r>
      <w:proofErr w:type="spellEnd"/>
      <w:proofErr w:type="gram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места</w:t>
      </w:r>
      <w:proofErr w:type="spellEnd"/>
    </w:p>
    <w:p w:rsidR="00AA319D" w:rsidRPr="00AA319D" w:rsidRDefault="00AA319D" w:rsidP="00AA319D">
      <w:pPr>
        <w:pStyle w:val="NoSpacing"/>
        <w:rPr>
          <w:b/>
        </w:rPr>
      </w:pPr>
      <w:r w:rsidRPr="00AA319D">
        <w:rPr>
          <w:b/>
        </w:rPr>
        <w:t xml:space="preserve">14. </w:t>
      </w:r>
      <w:proofErr w:type="spellStart"/>
      <w:r w:rsidRPr="00AA319D">
        <w:rPr>
          <w:b/>
        </w:rPr>
        <w:t>Означи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два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независна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падежа</w:t>
      </w:r>
      <w:proofErr w:type="spellEnd"/>
      <w:r w:rsidRPr="00AA319D">
        <w:rPr>
          <w:b/>
        </w:rPr>
        <w:t>.</w:t>
      </w:r>
    </w:p>
    <w:p w:rsidR="00AA319D" w:rsidRDefault="00AA319D" w:rsidP="00AA319D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  <w:r>
        <w:rPr>
          <w:lang w:val="sr-Cyrl-RS"/>
        </w:rPr>
        <w:t xml:space="preserve">                    </w:t>
      </w:r>
      <w:proofErr w:type="spellStart"/>
      <w:r>
        <w:t>инструментал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номинатив</w:t>
      </w:r>
      <w:proofErr w:type="spellEnd"/>
      <w:r>
        <w:rPr>
          <w:lang w:val="sr-Cyrl-RS"/>
        </w:rPr>
        <w:t xml:space="preserve">           </w:t>
      </w:r>
      <w:proofErr w:type="spellStart"/>
      <w:r>
        <w:t>датив</w:t>
      </w:r>
      <w:proofErr w:type="spellEnd"/>
    </w:p>
    <w:p w:rsidR="00AA319D" w:rsidRDefault="00AA319D" w:rsidP="00AA319D">
      <w:pPr>
        <w:pStyle w:val="NoSpacing"/>
      </w:pPr>
      <w:r>
        <w:t xml:space="preserve"> </w:t>
      </w:r>
      <w:proofErr w:type="spellStart"/>
      <w:proofErr w:type="gramStart"/>
      <w:r>
        <w:t>локатив</w:t>
      </w:r>
      <w:proofErr w:type="spellEnd"/>
      <w:proofErr w:type="gramEnd"/>
      <w:r>
        <w:rPr>
          <w:lang w:val="sr-Cyrl-RS"/>
        </w:rPr>
        <w:t xml:space="preserve">                     </w:t>
      </w:r>
      <w:proofErr w:type="spellStart"/>
      <w:r>
        <w:t>вокатив</w:t>
      </w:r>
      <w:proofErr w:type="spellEnd"/>
      <w:r>
        <w:rPr>
          <w:lang w:val="sr-Cyrl-RS"/>
        </w:rPr>
        <w:t xml:space="preserve">                             </w:t>
      </w:r>
      <w:r>
        <w:t xml:space="preserve"> </w:t>
      </w:r>
      <w:proofErr w:type="spellStart"/>
      <w:r>
        <w:t>генитив</w:t>
      </w:r>
      <w:proofErr w:type="spellEnd"/>
    </w:p>
    <w:p w:rsidR="00AA319D" w:rsidRPr="00AA319D" w:rsidRDefault="00AA319D" w:rsidP="00AA319D">
      <w:pPr>
        <w:pStyle w:val="NoSpacing"/>
        <w:rPr>
          <w:b/>
        </w:rPr>
      </w:pPr>
      <w:r w:rsidRPr="00AA319D">
        <w:rPr>
          <w:b/>
        </w:rPr>
        <w:t xml:space="preserve">15. </w:t>
      </w:r>
      <w:proofErr w:type="spellStart"/>
      <w:r w:rsidRPr="00AA319D">
        <w:rPr>
          <w:b/>
        </w:rPr>
        <w:t>Када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желимо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некоме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да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се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обратимо</w:t>
      </w:r>
      <w:proofErr w:type="spellEnd"/>
      <w:r w:rsidRPr="00AA319D">
        <w:rPr>
          <w:b/>
        </w:rPr>
        <w:t xml:space="preserve">, </w:t>
      </w:r>
      <w:proofErr w:type="spellStart"/>
      <w:r w:rsidRPr="00AA319D">
        <w:rPr>
          <w:b/>
        </w:rPr>
        <w:t>користимо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падеж</w:t>
      </w:r>
      <w:proofErr w:type="spellEnd"/>
      <w:r w:rsidRPr="00AA319D">
        <w:rPr>
          <w:b/>
        </w:rPr>
        <w:t>:</w:t>
      </w:r>
    </w:p>
    <w:p w:rsidR="00AA319D" w:rsidRDefault="00AA319D" w:rsidP="00AA319D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инструментал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номинатив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вокатив</w:t>
      </w:r>
      <w:proofErr w:type="spellEnd"/>
    </w:p>
    <w:p w:rsidR="00AA319D" w:rsidRDefault="00AA319D" w:rsidP="00AA319D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локатив</w:t>
      </w:r>
      <w:proofErr w:type="spellEnd"/>
      <w:r>
        <w:rPr>
          <w:lang w:val="sr-Cyrl-RS"/>
        </w:rPr>
        <w:t xml:space="preserve">                           </w:t>
      </w:r>
      <w:r>
        <w:t xml:space="preserve"> </w:t>
      </w:r>
      <w:proofErr w:type="spellStart"/>
      <w:r>
        <w:t>акузатив</w:t>
      </w:r>
      <w:proofErr w:type="spellEnd"/>
    </w:p>
    <w:p w:rsidR="00AA319D" w:rsidRPr="00AA319D" w:rsidRDefault="00AA319D" w:rsidP="00AA319D">
      <w:pPr>
        <w:pStyle w:val="NoSpacing"/>
        <w:rPr>
          <w:b/>
        </w:rPr>
      </w:pPr>
      <w:r w:rsidRPr="00AA319D">
        <w:rPr>
          <w:b/>
        </w:rPr>
        <w:t xml:space="preserve">16. </w:t>
      </w:r>
      <w:proofErr w:type="spellStart"/>
      <w:r w:rsidRPr="00AA319D">
        <w:rPr>
          <w:b/>
        </w:rPr>
        <w:t>Означи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два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значења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датива</w:t>
      </w:r>
      <w:proofErr w:type="spellEnd"/>
      <w:r w:rsidRPr="00AA319D">
        <w:rPr>
          <w:b/>
        </w:rPr>
        <w:t>.</w:t>
      </w:r>
    </w:p>
    <w:p w:rsidR="00AA319D" w:rsidRDefault="00AA319D" w:rsidP="00AA319D">
      <w:pPr>
        <w:pStyle w:val="NoSpacing"/>
      </w:pPr>
      <w:r>
        <w:t xml:space="preserve"> </w:t>
      </w:r>
      <w:proofErr w:type="spellStart"/>
      <w:proofErr w:type="gramStart"/>
      <w:r>
        <w:t>средство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намена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место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усмереност</w:t>
      </w:r>
      <w:proofErr w:type="spellEnd"/>
    </w:p>
    <w:p w:rsidR="00AA319D" w:rsidRPr="00AA319D" w:rsidRDefault="00AA319D" w:rsidP="00AA319D">
      <w:pPr>
        <w:pStyle w:val="NoSpacing"/>
        <w:rPr>
          <w:b/>
        </w:rPr>
      </w:pPr>
      <w:r w:rsidRPr="00AA319D">
        <w:rPr>
          <w:b/>
        </w:rPr>
        <w:t xml:space="preserve">17. </w:t>
      </w:r>
      <w:proofErr w:type="spellStart"/>
      <w:r w:rsidRPr="00AA319D">
        <w:rPr>
          <w:b/>
        </w:rPr>
        <w:t>Речи</w:t>
      </w:r>
      <w:proofErr w:type="spellEnd"/>
      <w:r w:rsidRPr="00AA319D">
        <w:rPr>
          <w:b/>
        </w:rPr>
        <w:t xml:space="preserve"> у </w:t>
      </w:r>
      <w:proofErr w:type="spellStart"/>
      <w:r w:rsidRPr="00AA319D">
        <w:rPr>
          <w:b/>
        </w:rPr>
        <w:t>акузативу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најчешће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имају</w:t>
      </w:r>
      <w:proofErr w:type="spellEnd"/>
      <w:r w:rsidRPr="00AA319D">
        <w:rPr>
          <w:b/>
        </w:rPr>
        <w:t xml:space="preserve"> </w:t>
      </w:r>
      <w:proofErr w:type="spellStart"/>
      <w:r w:rsidRPr="00AA319D">
        <w:rPr>
          <w:b/>
        </w:rPr>
        <w:t>службу</w:t>
      </w:r>
      <w:proofErr w:type="spellEnd"/>
      <w:r w:rsidRPr="00AA319D">
        <w:rPr>
          <w:b/>
        </w:rPr>
        <w:t>:</w:t>
      </w:r>
    </w:p>
    <w:p w:rsidR="00AA319D" w:rsidRDefault="00AA319D" w:rsidP="00AA319D">
      <w:pPr>
        <w:pStyle w:val="NoSpacing"/>
      </w:pPr>
      <w:r>
        <w:t xml:space="preserve"> </w:t>
      </w:r>
      <w:proofErr w:type="spellStart"/>
      <w:proofErr w:type="gramStart"/>
      <w:r>
        <w:t>објекта</w:t>
      </w:r>
      <w:proofErr w:type="spellEnd"/>
      <w:proofErr w:type="gram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субјекта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предиката</w:t>
      </w:r>
      <w:proofErr w:type="spellEnd"/>
    </w:p>
    <w:p w:rsidR="00AA319D" w:rsidRDefault="00AA319D" w:rsidP="00AA319D">
      <w:pPr>
        <w:pStyle w:val="NoSpacing"/>
      </w:pPr>
      <w:r>
        <w:t xml:space="preserve">18. </w:t>
      </w:r>
      <w:proofErr w:type="spellStart"/>
      <w:r>
        <w:t>Питање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локатив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:rsidR="00AA319D" w:rsidRDefault="00AA319D" w:rsidP="00AA319D">
      <w:pPr>
        <w:pStyle w:val="NoSpacing"/>
      </w:pPr>
      <w:r>
        <w:t xml:space="preserve"> </w:t>
      </w:r>
      <w:proofErr w:type="spellStart"/>
      <w:proofErr w:type="gramStart"/>
      <w:r>
        <w:t>Коме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Чему</w:t>
      </w:r>
      <w:proofErr w:type="spellEnd"/>
      <w:r>
        <w:t>?</w:t>
      </w:r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proofErr w:type="gramStart"/>
      <w:r>
        <w:t>Кога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Чега</w:t>
      </w:r>
      <w:proofErr w:type="spellEnd"/>
      <w:r>
        <w:t>?</w:t>
      </w:r>
      <w:proofErr w:type="gramEnd"/>
    </w:p>
    <w:p w:rsidR="00C60AAF" w:rsidRDefault="00AA319D" w:rsidP="00AA319D">
      <w:pPr>
        <w:pStyle w:val="NoSpacing"/>
      </w:pPr>
      <w:r>
        <w:t xml:space="preserve"> </w:t>
      </w:r>
      <w:proofErr w:type="spellStart"/>
      <w:proofErr w:type="gramStart"/>
      <w:r>
        <w:t>Ким</w:t>
      </w:r>
      <w:proofErr w:type="spellEnd"/>
      <w:r>
        <w:t>?</w:t>
      </w:r>
      <w:proofErr w:type="gramEnd"/>
      <w:r>
        <w:t xml:space="preserve"> </w:t>
      </w:r>
      <w:proofErr w:type="spellStart"/>
      <w:r>
        <w:t>Чим</w:t>
      </w:r>
      <w:proofErr w:type="spellEnd"/>
      <w:r>
        <w:t>?</w:t>
      </w:r>
      <w:r>
        <w:rPr>
          <w:lang w:val="sr-Cyrl-RS"/>
        </w:rPr>
        <w:t xml:space="preserve">                     </w:t>
      </w:r>
      <w:bookmarkStart w:id="0" w:name="_GoBack"/>
      <w:bookmarkEnd w:id="0"/>
      <w:r>
        <w:t xml:space="preserve"> </w:t>
      </w:r>
      <w:proofErr w:type="gramStart"/>
      <w:r>
        <w:t xml:space="preserve">О </w:t>
      </w:r>
      <w:proofErr w:type="spellStart"/>
      <w:r>
        <w:t>коме</w:t>
      </w:r>
      <w:proofErr w:type="spellEnd"/>
      <w:r>
        <w:t>?</w:t>
      </w:r>
      <w:proofErr w:type="gramEnd"/>
      <w:r>
        <w:t xml:space="preserve"> </w:t>
      </w:r>
      <w:proofErr w:type="gramStart"/>
      <w:r>
        <w:t xml:space="preserve">О </w:t>
      </w:r>
      <w:proofErr w:type="spellStart"/>
      <w:r>
        <w:t>чему</w:t>
      </w:r>
      <w:proofErr w:type="spellEnd"/>
      <w:r>
        <w:t>?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9D"/>
    <w:rsid w:val="0030409D"/>
    <w:rsid w:val="00365068"/>
    <w:rsid w:val="004B6EA5"/>
    <w:rsid w:val="00975545"/>
    <w:rsid w:val="00AA319D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1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1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2022-07-14T19:19:00Z</dcterms:created>
  <dcterms:modified xsi:type="dcterms:W3CDTF">2022-07-14T19:25:00Z</dcterms:modified>
</cp:coreProperties>
</file>