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8C" w:rsidRDefault="008A6B8C" w:rsidP="008A6B8C">
      <w:proofErr w:type="spellStart"/>
      <w:r>
        <w:t>Преткосовски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1. </w:t>
      </w:r>
      <w:proofErr w:type="spellStart"/>
      <w:r w:rsidRPr="008A6B8C">
        <w:rPr>
          <w:b/>
        </w:rPr>
        <w:t>Којем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књижевном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роду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припада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песма</w:t>
      </w:r>
      <w:proofErr w:type="spellEnd"/>
      <w:r w:rsidRPr="008A6B8C">
        <w:rPr>
          <w:b/>
        </w:rPr>
        <w:t xml:space="preserve"> "</w:t>
      </w:r>
      <w:proofErr w:type="spellStart"/>
      <w:r w:rsidRPr="008A6B8C">
        <w:rPr>
          <w:b/>
        </w:rPr>
        <w:t>Зидање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Скадра</w:t>
      </w:r>
      <w:proofErr w:type="spellEnd"/>
      <w:r w:rsidRPr="008A6B8C">
        <w:rPr>
          <w:b/>
        </w:rPr>
        <w:t>":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t xml:space="preserve">               </w:t>
      </w:r>
      <w:proofErr w:type="spellStart"/>
      <w:r>
        <w:t>драма</w:t>
      </w:r>
      <w:proofErr w:type="spellEnd"/>
      <w:r>
        <w:t xml:space="preserve">                     </w:t>
      </w:r>
      <w:r>
        <w:t xml:space="preserve"> </w:t>
      </w:r>
      <w:proofErr w:type="spellStart"/>
      <w:r>
        <w:t>епика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2. </w:t>
      </w:r>
      <w:proofErr w:type="spellStart"/>
      <w:r w:rsidRPr="008A6B8C">
        <w:rPr>
          <w:b/>
        </w:rPr>
        <w:t>Песма</w:t>
      </w:r>
      <w:proofErr w:type="spellEnd"/>
      <w:r w:rsidRPr="008A6B8C">
        <w:rPr>
          <w:b/>
        </w:rPr>
        <w:t xml:space="preserve"> "</w:t>
      </w:r>
      <w:proofErr w:type="spellStart"/>
      <w:r w:rsidRPr="008A6B8C">
        <w:rPr>
          <w:b/>
        </w:rPr>
        <w:t>Зидање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Скадра</w:t>
      </w:r>
      <w:proofErr w:type="spellEnd"/>
      <w:r w:rsidRPr="008A6B8C">
        <w:rPr>
          <w:b/>
        </w:rPr>
        <w:t xml:space="preserve">" </w:t>
      </w:r>
      <w:proofErr w:type="spellStart"/>
      <w:r w:rsidRPr="008A6B8C">
        <w:rPr>
          <w:b/>
        </w:rPr>
        <w:t>припада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преткосовским</w:t>
      </w:r>
      <w:proofErr w:type="spellEnd"/>
      <w:proofErr w:type="gramEnd"/>
      <w:r>
        <w:t xml:space="preserve"> </w:t>
      </w:r>
      <w:proofErr w:type="spellStart"/>
      <w:r>
        <w:t>песмама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косовским</w:t>
      </w:r>
      <w:proofErr w:type="spellEnd"/>
      <w:proofErr w:type="gramEnd"/>
      <w:r>
        <w:t xml:space="preserve"> </w:t>
      </w:r>
      <w:proofErr w:type="spellStart"/>
      <w:r>
        <w:t>песмама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покосовским</w:t>
      </w:r>
      <w:proofErr w:type="spellEnd"/>
      <w:proofErr w:type="gramEnd"/>
      <w:r>
        <w:t xml:space="preserve"> </w:t>
      </w:r>
      <w:proofErr w:type="spellStart"/>
      <w:r>
        <w:t>песмама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3. </w:t>
      </w:r>
      <w:proofErr w:type="spellStart"/>
      <w:r w:rsidRPr="008A6B8C">
        <w:rPr>
          <w:b/>
        </w:rPr>
        <w:t>Ко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од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браће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Мрњавчевића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није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био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историјска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личност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Вукашин</w:t>
      </w:r>
      <w:proofErr w:type="spellEnd"/>
      <w:r>
        <w:t xml:space="preserve">                  </w:t>
      </w:r>
      <w:proofErr w:type="spellStart"/>
      <w:r>
        <w:t>Гојко</w:t>
      </w:r>
      <w:proofErr w:type="spellEnd"/>
      <w:r>
        <w:t xml:space="preserve">                    </w:t>
      </w:r>
      <w:r>
        <w:t xml:space="preserve"> </w:t>
      </w:r>
      <w:proofErr w:type="spellStart"/>
      <w:r>
        <w:t>Угљеша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4. </w:t>
      </w:r>
      <w:proofErr w:type="spellStart"/>
      <w:r w:rsidRPr="008A6B8C">
        <w:rPr>
          <w:b/>
        </w:rPr>
        <w:t>Град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Скадар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налази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на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реци</w:t>
      </w:r>
      <w:proofErr w:type="spellEnd"/>
      <w:r w:rsidRPr="008A6B8C">
        <w:rPr>
          <w:b/>
        </w:rPr>
        <w:t xml:space="preserve"> _____________, у </w:t>
      </w:r>
      <w:proofErr w:type="spellStart"/>
      <w:r w:rsidRPr="008A6B8C">
        <w:rPr>
          <w:b/>
        </w:rPr>
        <w:t>данашњој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држави</w:t>
      </w:r>
      <w:proofErr w:type="spellEnd"/>
      <w:r w:rsidRPr="008A6B8C">
        <w:rPr>
          <w:b/>
        </w:rPr>
        <w:t xml:space="preserve"> ___________</w:t>
      </w:r>
      <w:proofErr w:type="gramStart"/>
      <w:r w:rsidRPr="008A6B8C">
        <w:rPr>
          <w:b/>
        </w:rPr>
        <w:t>_ :</w:t>
      </w:r>
      <w:proofErr w:type="gram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Бојани</w:t>
      </w:r>
      <w:proofErr w:type="spellEnd"/>
      <w:r>
        <w:t xml:space="preserve">; </w:t>
      </w:r>
      <w:proofErr w:type="spellStart"/>
      <w:r>
        <w:t>Албанији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Бистрици</w:t>
      </w:r>
      <w:proofErr w:type="spellEnd"/>
      <w:r>
        <w:t xml:space="preserve">; </w:t>
      </w:r>
      <w:proofErr w:type="spellStart"/>
      <w:r>
        <w:t>Србији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Морави</w:t>
      </w:r>
      <w:proofErr w:type="spellEnd"/>
      <w:r>
        <w:t xml:space="preserve">; </w:t>
      </w:r>
      <w:proofErr w:type="spellStart"/>
      <w:r>
        <w:t>Србији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Струмици</w:t>
      </w:r>
      <w:proofErr w:type="spellEnd"/>
      <w:r>
        <w:t xml:space="preserve">; </w:t>
      </w:r>
      <w:proofErr w:type="spellStart"/>
      <w:r>
        <w:t>Македонији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5. </w:t>
      </w:r>
      <w:proofErr w:type="spellStart"/>
      <w:r w:rsidRPr="008A6B8C">
        <w:rPr>
          <w:b/>
        </w:rPr>
        <w:t>Од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којег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народног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певача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Вук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Стефановић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Караџић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забележио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ову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песму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Милије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Рашка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6. </w:t>
      </w:r>
      <w:proofErr w:type="spellStart"/>
      <w:r w:rsidRPr="008A6B8C">
        <w:rPr>
          <w:b/>
        </w:rPr>
        <w:t>Ко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не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дозвољава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градњу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Скадра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судбина</w:t>
      </w:r>
      <w:proofErr w:type="spellEnd"/>
      <w:proofErr w:type="gram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недостатак</w:t>
      </w:r>
      <w:proofErr w:type="spellEnd"/>
      <w:proofErr w:type="gramEnd"/>
      <w:r>
        <w:t xml:space="preserve"> </w:t>
      </w:r>
      <w:proofErr w:type="spellStart"/>
      <w:r>
        <w:t>новца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недостатак</w:t>
      </w:r>
      <w:proofErr w:type="spellEnd"/>
      <w:proofErr w:type="gramEnd"/>
      <w:r>
        <w:t xml:space="preserve"> </w:t>
      </w:r>
      <w:proofErr w:type="spellStart"/>
      <w:r>
        <w:t>добрих</w:t>
      </w:r>
      <w:proofErr w:type="spellEnd"/>
      <w:r>
        <w:t xml:space="preserve"> </w:t>
      </w:r>
      <w:proofErr w:type="spellStart"/>
      <w:r>
        <w:t>градитеља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вила</w:t>
      </w:r>
      <w:proofErr w:type="spellEnd"/>
      <w:proofErr w:type="gramEnd"/>
    </w:p>
    <w:p w:rsidR="008A6B8C" w:rsidRDefault="008A6B8C" w:rsidP="008A6B8C">
      <w:pPr>
        <w:pStyle w:val="NoSpacing"/>
      </w:pPr>
      <w:r w:rsidRPr="008A6B8C">
        <w:rPr>
          <w:b/>
        </w:rPr>
        <w:t>7. "</w:t>
      </w:r>
      <w:proofErr w:type="spellStart"/>
      <w:r w:rsidRPr="008A6B8C">
        <w:rPr>
          <w:b/>
        </w:rPr>
        <w:t>Tри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године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триста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мајстора</w:t>
      </w:r>
      <w:proofErr w:type="spellEnd"/>
      <w:r w:rsidRPr="008A6B8C">
        <w:rPr>
          <w:b/>
        </w:rPr>
        <w:t xml:space="preserve">, </w:t>
      </w:r>
      <w:proofErr w:type="spellStart"/>
      <w:r w:rsidRPr="008A6B8C">
        <w:rPr>
          <w:b/>
        </w:rPr>
        <w:t>не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могоше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темељ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подигнути</w:t>
      </w:r>
      <w:proofErr w:type="spellEnd"/>
      <w:r w:rsidRPr="008A6B8C">
        <w:rPr>
          <w:b/>
        </w:rPr>
        <w:t xml:space="preserve">" - </w:t>
      </w:r>
      <w:proofErr w:type="spellStart"/>
      <w:r w:rsidRPr="008A6B8C">
        <w:rPr>
          <w:b/>
        </w:rPr>
        <w:t>колико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сталних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бројева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има</w:t>
      </w:r>
      <w:proofErr w:type="spellEnd"/>
      <w:r w:rsidRPr="008A6B8C">
        <w:rPr>
          <w:b/>
        </w:rPr>
        <w:t xml:space="preserve"> у</w:t>
      </w:r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стиховима</w:t>
      </w:r>
      <w:proofErr w:type="spellEnd"/>
      <w:r>
        <w:t>:</w:t>
      </w:r>
    </w:p>
    <w:p w:rsidR="008A6B8C" w:rsidRDefault="008A6B8C" w:rsidP="008A6B8C">
      <w:pPr>
        <w:pStyle w:val="NoSpacing"/>
      </w:pPr>
      <w:r>
        <w:t xml:space="preserve"> 2            3                  </w:t>
      </w:r>
      <w:proofErr w:type="spellStart"/>
      <w:r>
        <w:t>ниједан</w:t>
      </w:r>
      <w:proofErr w:type="spellEnd"/>
      <w:r>
        <w:t xml:space="preserve">                      </w:t>
      </w:r>
      <w:r>
        <w:t xml:space="preserve"> 1</w:t>
      </w:r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8. </w:t>
      </w:r>
      <w:proofErr w:type="spellStart"/>
      <w:r w:rsidRPr="008A6B8C">
        <w:rPr>
          <w:b/>
        </w:rPr>
        <w:t>Која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два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услова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вила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поставила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Мрњавчевићима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како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би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град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Скадар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био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сазидан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именима</w:t>
      </w:r>
      <w:proofErr w:type="spellEnd"/>
      <w:r>
        <w:t xml:space="preserve"> </w:t>
      </w:r>
      <w:proofErr w:type="spellStart"/>
      <w:r>
        <w:t>Стоја</w:t>
      </w:r>
      <w:proofErr w:type="spellEnd"/>
      <w:r>
        <w:t xml:space="preserve"> и </w:t>
      </w:r>
      <w:proofErr w:type="spellStart"/>
      <w:r>
        <w:t>Стојан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Бојану</w:t>
      </w:r>
      <w:proofErr w:type="spellEnd"/>
      <w:r>
        <w:t xml:space="preserve"> </w:t>
      </w:r>
      <w:proofErr w:type="spellStart"/>
      <w:r>
        <w:t>убаце</w:t>
      </w:r>
      <w:proofErr w:type="spellEnd"/>
      <w:r>
        <w:t xml:space="preserve"> 3 </w:t>
      </w:r>
      <w:proofErr w:type="spellStart"/>
      <w:r>
        <w:t>товара</w:t>
      </w:r>
      <w:proofErr w:type="spellEnd"/>
      <w:r>
        <w:t xml:space="preserve"> </w:t>
      </w:r>
      <w:proofErr w:type="spellStart"/>
      <w:r>
        <w:t>блага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браће</w:t>
      </w:r>
      <w:proofErr w:type="spellEnd"/>
      <w:r>
        <w:t xml:space="preserve"> </w:t>
      </w:r>
      <w:proofErr w:type="spellStart"/>
      <w:r>
        <w:t>Мрњавчевића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жртву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Скадра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љуба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сутрадан</w:t>
      </w:r>
      <w:proofErr w:type="spellEnd"/>
      <w:r>
        <w:t xml:space="preserve"> </w:t>
      </w:r>
      <w:proofErr w:type="spellStart"/>
      <w:r>
        <w:t>мајсторима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ручак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узидана</w:t>
      </w:r>
      <w:proofErr w:type="spellEnd"/>
      <w:r>
        <w:t xml:space="preserve"> у </w:t>
      </w:r>
      <w:proofErr w:type="spellStart"/>
      <w:r>
        <w:t>темеља</w:t>
      </w:r>
      <w:proofErr w:type="spellEnd"/>
      <w:r>
        <w:t xml:space="preserve"> </w:t>
      </w:r>
      <w:proofErr w:type="spellStart"/>
      <w:r>
        <w:t>града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9. </w:t>
      </w:r>
      <w:proofErr w:type="spellStart"/>
      <w:r w:rsidRPr="008A6B8C">
        <w:rPr>
          <w:b/>
        </w:rPr>
        <w:t>Брата</w:t>
      </w:r>
      <w:proofErr w:type="spellEnd"/>
      <w:r w:rsidRPr="008A6B8C">
        <w:rPr>
          <w:b/>
        </w:rPr>
        <w:t xml:space="preserve"> и </w:t>
      </w:r>
      <w:proofErr w:type="spellStart"/>
      <w:r w:rsidRPr="008A6B8C">
        <w:rPr>
          <w:b/>
        </w:rPr>
        <w:t>сестрицу</w:t>
      </w:r>
      <w:proofErr w:type="spellEnd"/>
      <w:r w:rsidRPr="008A6B8C">
        <w:rPr>
          <w:b/>
        </w:rPr>
        <w:t xml:space="preserve">, </w:t>
      </w:r>
      <w:proofErr w:type="spellStart"/>
      <w:r w:rsidRPr="008A6B8C">
        <w:rPr>
          <w:b/>
        </w:rPr>
        <w:t>Стоју</w:t>
      </w:r>
      <w:proofErr w:type="spellEnd"/>
      <w:r w:rsidRPr="008A6B8C">
        <w:rPr>
          <w:b/>
        </w:rPr>
        <w:t xml:space="preserve"> и </w:t>
      </w:r>
      <w:proofErr w:type="spellStart"/>
      <w:r w:rsidRPr="008A6B8C">
        <w:rPr>
          <w:b/>
        </w:rPr>
        <w:t>Стојана</w:t>
      </w:r>
      <w:proofErr w:type="spellEnd"/>
      <w:r w:rsidRPr="008A6B8C">
        <w:rPr>
          <w:b/>
        </w:rPr>
        <w:t xml:space="preserve">, </w:t>
      </w:r>
      <w:proofErr w:type="spellStart"/>
      <w:r w:rsidRPr="008A6B8C">
        <w:rPr>
          <w:b/>
        </w:rPr>
        <w:t>тражи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слуга</w:t>
      </w:r>
      <w:proofErr w:type="spellEnd"/>
      <w:r w:rsidRPr="008A6B8C">
        <w:rPr>
          <w:b/>
        </w:rPr>
        <w:t xml:space="preserve"> _________ и </w:t>
      </w:r>
      <w:proofErr w:type="spellStart"/>
      <w:r w:rsidRPr="008A6B8C">
        <w:rPr>
          <w:b/>
        </w:rPr>
        <w:t>понео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_______ </w:t>
      </w:r>
      <w:proofErr w:type="spellStart"/>
      <w:r w:rsidRPr="008A6B8C">
        <w:rPr>
          <w:b/>
        </w:rPr>
        <w:t>товара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блага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Голубан</w:t>
      </w:r>
      <w:proofErr w:type="spellEnd"/>
      <w:r>
        <w:t xml:space="preserve">; 3           </w:t>
      </w:r>
      <w:proofErr w:type="spellStart"/>
      <w:r>
        <w:t>Десимир</w:t>
      </w:r>
      <w:proofErr w:type="spellEnd"/>
      <w:r>
        <w:t xml:space="preserve">; 6                </w:t>
      </w:r>
      <w:proofErr w:type="spellStart"/>
      <w:r>
        <w:t>Милутин</w:t>
      </w:r>
      <w:proofErr w:type="spellEnd"/>
      <w:r>
        <w:t xml:space="preserve">; 3                      </w:t>
      </w:r>
      <w:r>
        <w:t xml:space="preserve"> </w:t>
      </w:r>
      <w:proofErr w:type="spellStart"/>
      <w:r>
        <w:t>Драгутин</w:t>
      </w:r>
      <w:proofErr w:type="spellEnd"/>
      <w:r>
        <w:t>; 6</w:t>
      </w:r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10. </w:t>
      </w:r>
      <w:proofErr w:type="spellStart"/>
      <w:r w:rsidRPr="008A6B8C">
        <w:rPr>
          <w:b/>
        </w:rPr>
        <w:t>Негативни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јунаци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песме</w:t>
      </w:r>
      <w:proofErr w:type="spellEnd"/>
      <w:r w:rsidRPr="008A6B8C">
        <w:rPr>
          <w:b/>
        </w:rPr>
        <w:t xml:space="preserve"> "</w:t>
      </w:r>
      <w:proofErr w:type="spellStart"/>
      <w:r w:rsidRPr="008A6B8C">
        <w:rPr>
          <w:b/>
        </w:rPr>
        <w:t>Зидање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Скадра</w:t>
      </w:r>
      <w:proofErr w:type="spellEnd"/>
      <w:r w:rsidRPr="008A6B8C">
        <w:rPr>
          <w:b/>
        </w:rPr>
        <w:t xml:space="preserve">" </w:t>
      </w:r>
      <w:proofErr w:type="spellStart"/>
      <w:r w:rsidRPr="008A6B8C">
        <w:rPr>
          <w:b/>
        </w:rPr>
        <w:t>су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Угљеша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Гојко</w:t>
      </w:r>
      <w:proofErr w:type="spellEnd"/>
      <w:r>
        <w:t xml:space="preserve"> </w:t>
      </w:r>
      <w:proofErr w:type="spellStart"/>
      <w:r>
        <w:t>Мрњавчевић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краљ</w:t>
      </w:r>
      <w:proofErr w:type="spellEnd"/>
      <w:proofErr w:type="gramEnd"/>
      <w:r>
        <w:t xml:space="preserve"> </w:t>
      </w:r>
      <w:proofErr w:type="spellStart"/>
      <w:r>
        <w:t>Вукашин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слуга</w:t>
      </w:r>
      <w:proofErr w:type="spellEnd"/>
      <w:proofErr w:type="gramEnd"/>
      <w:r>
        <w:t xml:space="preserve"> </w:t>
      </w:r>
      <w:proofErr w:type="spellStart"/>
      <w:r>
        <w:t>Десимир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јетрве</w:t>
      </w:r>
      <w:proofErr w:type="spellEnd"/>
      <w:proofErr w:type="gramEnd"/>
      <w:r>
        <w:t xml:space="preserve"> </w:t>
      </w:r>
      <w:proofErr w:type="spellStart"/>
      <w:r>
        <w:t>младе</w:t>
      </w:r>
      <w:proofErr w:type="spellEnd"/>
      <w:r>
        <w:t xml:space="preserve"> </w:t>
      </w:r>
      <w:proofErr w:type="spellStart"/>
      <w:r>
        <w:t>Гојковице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неимар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млада</w:t>
      </w:r>
      <w:proofErr w:type="spellEnd"/>
      <w:proofErr w:type="gramEnd"/>
      <w:r>
        <w:t xml:space="preserve"> </w:t>
      </w:r>
      <w:proofErr w:type="spellStart"/>
      <w:r>
        <w:t>Гојковица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11. </w:t>
      </w:r>
      <w:proofErr w:type="spellStart"/>
      <w:r w:rsidRPr="008A6B8C">
        <w:rPr>
          <w:b/>
        </w:rPr>
        <w:t>Означите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особине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које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одликују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младу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Гојковицу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неискварена</w:t>
      </w:r>
      <w:proofErr w:type="spellEnd"/>
      <w:proofErr w:type="gramEnd"/>
      <w:r>
        <w:t xml:space="preserve">          </w:t>
      </w:r>
      <w:proofErr w:type="spellStart"/>
      <w:r>
        <w:t>нестрпљива</w:t>
      </w:r>
      <w:proofErr w:type="spellEnd"/>
      <w:r>
        <w:t xml:space="preserve">            </w:t>
      </w:r>
      <w:proofErr w:type="spellStart"/>
      <w:r>
        <w:t>покорна</w:t>
      </w:r>
      <w:proofErr w:type="spellEnd"/>
      <w:r>
        <w:t xml:space="preserve">           </w:t>
      </w:r>
      <w:r>
        <w:t xml:space="preserve"> </w:t>
      </w:r>
      <w:proofErr w:type="spellStart"/>
      <w:r>
        <w:t>прорачуната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наивна</w:t>
      </w:r>
      <w:proofErr w:type="spellEnd"/>
      <w:proofErr w:type="gramEnd"/>
      <w:r>
        <w:t xml:space="preserve">                     </w:t>
      </w:r>
      <w:proofErr w:type="spellStart"/>
      <w:r>
        <w:t>брижна</w:t>
      </w:r>
      <w:proofErr w:type="spellEnd"/>
      <w:r>
        <w:t xml:space="preserve">                 </w:t>
      </w:r>
      <w:r>
        <w:t xml:space="preserve"> </w:t>
      </w:r>
      <w:proofErr w:type="spellStart"/>
      <w:r>
        <w:t>неостварена</w:t>
      </w:r>
      <w:proofErr w:type="spellEnd"/>
    </w:p>
    <w:p w:rsidR="008A6B8C" w:rsidRDefault="008A6B8C" w:rsidP="008A6B8C">
      <w:pPr>
        <w:pStyle w:val="NoSpacing"/>
        <w:rPr>
          <w:b/>
        </w:rPr>
      </w:pPr>
    </w:p>
    <w:p w:rsidR="008A6B8C" w:rsidRDefault="008A6B8C" w:rsidP="008A6B8C">
      <w:pPr>
        <w:pStyle w:val="NoSpacing"/>
        <w:rPr>
          <w:b/>
        </w:rPr>
      </w:pPr>
    </w:p>
    <w:p w:rsidR="008A6B8C" w:rsidRDefault="008A6B8C" w:rsidP="008A6B8C">
      <w:pPr>
        <w:pStyle w:val="NoSpacing"/>
        <w:rPr>
          <w:b/>
        </w:rPr>
      </w:pPr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lastRenderedPageBreak/>
        <w:t xml:space="preserve">12. </w:t>
      </w:r>
      <w:proofErr w:type="spellStart"/>
      <w:r w:rsidRPr="008A6B8C">
        <w:rPr>
          <w:b/>
        </w:rPr>
        <w:t>Браћа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Мрњавчевићи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дали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реч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да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неће</w:t>
      </w:r>
      <w:proofErr w:type="spellEnd"/>
      <w:proofErr w:type="gramEnd"/>
      <w:r>
        <w:t xml:space="preserve"> </w:t>
      </w:r>
      <w:proofErr w:type="spellStart"/>
      <w:r>
        <w:t>испунити</w:t>
      </w:r>
      <w:proofErr w:type="spellEnd"/>
      <w:r>
        <w:t xml:space="preserve">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вилин</w:t>
      </w:r>
      <w:proofErr w:type="spellEnd"/>
      <w:r>
        <w:t xml:space="preserve"> </w:t>
      </w:r>
      <w:proofErr w:type="spellStart"/>
      <w:r>
        <w:t>захтев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ће</w:t>
      </w:r>
      <w:proofErr w:type="spellEnd"/>
      <w:proofErr w:type="gramEnd"/>
      <w:r>
        <w:t xml:space="preserve"> </w:t>
      </w:r>
      <w:proofErr w:type="spellStart"/>
      <w:r>
        <w:t>саградити</w:t>
      </w:r>
      <w:proofErr w:type="spellEnd"/>
      <w:r>
        <w:t xml:space="preserve"> </w:t>
      </w:r>
      <w:proofErr w:type="spellStart"/>
      <w:r>
        <w:t>Скадар</w:t>
      </w:r>
      <w:proofErr w:type="spellEnd"/>
      <w:r>
        <w:t xml:space="preserve"> </w:t>
      </w:r>
      <w:proofErr w:type="spellStart"/>
      <w:r>
        <w:t>макар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вилом</w:t>
      </w:r>
      <w:proofErr w:type="spellEnd"/>
      <w:r>
        <w:t xml:space="preserve"> "</w:t>
      </w:r>
      <w:proofErr w:type="spellStart"/>
      <w:r>
        <w:t>били</w:t>
      </w:r>
      <w:proofErr w:type="spellEnd"/>
      <w:r>
        <w:t>" (</w:t>
      </w:r>
      <w:proofErr w:type="spellStart"/>
      <w:r>
        <w:t>тукли</w:t>
      </w:r>
      <w:proofErr w:type="spellEnd"/>
      <w:r>
        <w:t xml:space="preserve">, </w:t>
      </w:r>
      <w:proofErr w:type="spellStart"/>
      <w:r>
        <w:t>борили</w:t>
      </w:r>
      <w:proofErr w:type="spellEnd"/>
      <w:r>
        <w:t>)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верним</w:t>
      </w:r>
      <w:proofErr w:type="spellEnd"/>
      <w:proofErr w:type="gramEnd"/>
      <w:r>
        <w:t xml:space="preserve"> </w:t>
      </w:r>
      <w:proofErr w:type="spellStart"/>
      <w:r>
        <w:t>љубама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саопштити</w:t>
      </w:r>
      <w:proofErr w:type="spellEnd"/>
      <w:r>
        <w:t xml:space="preserve"> </w:t>
      </w:r>
      <w:proofErr w:type="spellStart"/>
      <w:r>
        <w:t>страшан</w:t>
      </w:r>
      <w:proofErr w:type="spellEnd"/>
      <w:r>
        <w:t xml:space="preserve"> </w:t>
      </w:r>
      <w:proofErr w:type="spellStart"/>
      <w:r>
        <w:t>вилин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узиђивањем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proofErr w:type="gram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сазнати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 </w:t>
      </w:r>
      <w:proofErr w:type="spellStart"/>
      <w:r>
        <w:t>потрошили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Бојани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13. </w:t>
      </w:r>
      <w:proofErr w:type="spellStart"/>
      <w:r w:rsidRPr="008A6B8C">
        <w:rPr>
          <w:b/>
        </w:rPr>
        <w:t>Када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Гојко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видео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ручак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мајсторима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носи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млада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Гојковица</w:t>
      </w:r>
      <w:proofErr w:type="spellEnd"/>
      <w:r w:rsidRPr="008A6B8C">
        <w:rPr>
          <w:b/>
        </w:rPr>
        <w:t>....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разочарао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њу</w:t>
      </w:r>
      <w:proofErr w:type="spellEnd"/>
      <w:r>
        <w:t xml:space="preserve"> -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снађе</w:t>
      </w:r>
      <w:proofErr w:type="spellEnd"/>
      <w:r>
        <w:t xml:space="preserve"> и </w:t>
      </w:r>
      <w:proofErr w:type="spellStart"/>
      <w:r>
        <w:t>извуче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неприлике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спасио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наљутио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значило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браће</w:t>
      </w:r>
      <w:proofErr w:type="spellEnd"/>
      <w:r>
        <w:t xml:space="preserve"> </w:t>
      </w:r>
      <w:proofErr w:type="spellStart"/>
      <w:r>
        <w:t>погазио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реч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ражалио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схватио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остати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,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сапутнице</w:t>
      </w:r>
      <w:proofErr w:type="spellEnd"/>
      <w:r>
        <w:t xml:space="preserve"> и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детета</w:t>
      </w:r>
      <w:proofErr w:type="spellEnd"/>
    </w:p>
    <w:p w:rsidR="008A6B8C" w:rsidRDefault="008A6B8C" w:rsidP="008A6B8C">
      <w:pPr>
        <w:pStyle w:val="NoSpacing"/>
      </w:pPr>
      <w:r w:rsidRPr="008A6B8C">
        <w:rPr>
          <w:b/>
        </w:rPr>
        <w:t>14. "</w:t>
      </w:r>
      <w:proofErr w:type="spellStart"/>
      <w:r w:rsidRPr="008A6B8C">
        <w:rPr>
          <w:b/>
        </w:rPr>
        <w:t>Имао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сам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од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злата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јабуку</w:t>
      </w:r>
      <w:proofErr w:type="spellEnd"/>
      <w:r w:rsidRPr="008A6B8C">
        <w:rPr>
          <w:b/>
        </w:rPr>
        <w:t xml:space="preserve">, </w:t>
      </w:r>
      <w:proofErr w:type="spellStart"/>
      <w:r w:rsidRPr="008A6B8C">
        <w:rPr>
          <w:b/>
        </w:rPr>
        <w:t>па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данас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паде</w:t>
      </w:r>
      <w:proofErr w:type="spellEnd"/>
      <w:r w:rsidRPr="008A6B8C">
        <w:rPr>
          <w:b/>
        </w:rPr>
        <w:t xml:space="preserve"> у </w:t>
      </w:r>
      <w:proofErr w:type="spellStart"/>
      <w:r w:rsidRPr="008A6B8C">
        <w:rPr>
          <w:b/>
        </w:rPr>
        <w:t>Бојану</w:t>
      </w:r>
      <w:proofErr w:type="spellEnd"/>
      <w:r w:rsidRPr="008A6B8C">
        <w:rPr>
          <w:b/>
        </w:rPr>
        <w:t xml:space="preserve">, </w:t>
      </w:r>
      <w:proofErr w:type="spellStart"/>
      <w:r w:rsidRPr="008A6B8C">
        <w:rPr>
          <w:b/>
        </w:rPr>
        <w:t>те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жалим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прегорјет</w:t>
      </w:r>
      <w:proofErr w:type="spellEnd"/>
      <w:r w:rsidRPr="008A6B8C">
        <w:rPr>
          <w:b/>
        </w:rPr>
        <w:t xml:space="preserve">` </w:t>
      </w:r>
      <w:proofErr w:type="spellStart"/>
      <w:r w:rsidRPr="008A6B8C">
        <w:rPr>
          <w:b/>
        </w:rPr>
        <w:t>не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могу</w:t>
      </w:r>
      <w:proofErr w:type="spellEnd"/>
      <w:r w:rsidRPr="008A6B8C">
        <w:rPr>
          <w:b/>
        </w:rPr>
        <w:t xml:space="preserve">." - </w:t>
      </w:r>
      <w:proofErr w:type="spellStart"/>
      <w:proofErr w:type="gramStart"/>
      <w:r w:rsidRPr="008A6B8C">
        <w:rPr>
          <w:b/>
        </w:rPr>
        <w:t>ова</w:t>
      </w:r>
      <w:proofErr w:type="spellEnd"/>
      <w:proofErr w:type="gram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иронија</w:t>
      </w:r>
      <w:proofErr w:type="spellEnd"/>
      <w:proofErr w:type="gram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алегорија</w:t>
      </w:r>
      <w:proofErr w:type="spellEnd"/>
      <w:proofErr w:type="gram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8A6B8C" w:rsidRDefault="008A6B8C" w:rsidP="008A6B8C">
      <w:pPr>
        <w:pStyle w:val="NoSpacing"/>
      </w:pPr>
      <w:r w:rsidRPr="008A6B8C">
        <w:rPr>
          <w:b/>
        </w:rPr>
        <w:t>15. "</w:t>
      </w:r>
      <w:proofErr w:type="spellStart"/>
      <w:r w:rsidRPr="008A6B8C">
        <w:rPr>
          <w:b/>
        </w:rPr>
        <w:t>Моли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бога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ти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за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твоје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здравље</w:t>
      </w:r>
      <w:proofErr w:type="spellEnd"/>
      <w:r w:rsidRPr="008A6B8C">
        <w:rPr>
          <w:b/>
        </w:rPr>
        <w:t xml:space="preserve">, а </w:t>
      </w:r>
      <w:proofErr w:type="spellStart"/>
      <w:r w:rsidRPr="008A6B8C">
        <w:rPr>
          <w:b/>
        </w:rPr>
        <w:t>салићеш</w:t>
      </w:r>
      <w:proofErr w:type="spellEnd"/>
      <w:r w:rsidRPr="008A6B8C">
        <w:rPr>
          <w:b/>
        </w:rPr>
        <w:t xml:space="preserve"> и </w:t>
      </w:r>
      <w:proofErr w:type="spellStart"/>
      <w:r w:rsidRPr="008A6B8C">
        <w:rPr>
          <w:b/>
        </w:rPr>
        <w:t>бољу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јабуку</w:t>
      </w:r>
      <w:proofErr w:type="spellEnd"/>
      <w:r w:rsidRPr="008A6B8C">
        <w:rPr>
          <w:b/>
        </w:rPr>
        <w:t xml:space="preserve">" - </w:t>
      </w:r>
      <w:proofErr w:type="spellStart"/>
      <w:r w:rsidRPr="008A6B8C">
        <w:rPr>
          <w:b/>
        </w:rPr>
        <w:t>зашто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после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ових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речи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младе</w:t>
      </w:r>
      <w:proofErr w:type="spellEnd"/>
      <w:r>
        <w:t xml:space="preserve"> </w:t>
      </w:r>
      <w:proofErr w:type="spellStart"/>
      <w:r>
        <w:t>Гојковице</w:t>
      </w:r>
      <w:proofErr w:type="spellEnd"/>
      <w:r>
        <w:t xml:space="preserve"> </w:t>
      </w:r>
      <w:proofErr w:type="spellStart"/>
      <w:r>
        <w:t>Гојку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сметала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претерана</w:t>
      </w:r>
      <w:proofErr w:type="spellEnd"/>
      <w:r>
        <w:t xml:space="preserve"> </w:t>
      </w:r>
      <w:proofErr w:type="spellStart"/>
      <w:r>
        <w:t>наивност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схватио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љуба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разумела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схвата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зло</w:t>
      </w:r>
      <w:proofErr w:type="spellEnd"/>
      <w:r>
        <w:t xml:space="preserve"> </w:t>
      </w:r>
      <w:proofErr w:type="spellStart"/>
      <w:r>
        <w:t>спрема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жао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бољем</w:t>
      </w:r>
      <w:proofErr w:type="spellEnd"/>
      <w:r>
        <w:t xml:space="preserve"> </w:t>
      </w:r>
      <w:proofErr w:type="spellStart"/>
      <w:r>
        <w:t>нивоу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>16. "</w:t>
      </w:r>
      <w:proofErr w:type="spellStart"/>
      <w:r w:rsidRPr="008A6B8C">
        <w:rPr>
          <w:b/>
        </w:rPr>
        <w:t>Љуто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писну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како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љута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гуја</w:t>
      </w:r>
      <w:proofErr w:type="spellEnd"/>
      <w:r w:rsidRPr="008A6B8C">
        <w:rPr>
          <w:b/>
        </w:rPr>
        <w:t xml:space="preserve">" - </w:t>
      </w:r>
      <w:proofErr w:type="spellStart"/>
      <w:r w:rsidRPr="008A6B8C">
        <w:rPr>
          <w:b/>
        </w:rPr>
        <w:t>ова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стилска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фигура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t xml:space="preserve">             </w:t>
      </w:r>
      <w:proofErr w:type="spellStart"/>
      <w:r>
        <w:t>поређење</w:t>
      </w:r>
      <w:proofErr w:type="spellEnd"/>
      <w:r>
        <w:t xml:space="preserve">           </w:t>
      </w:r>
      <w:proofErr w:type="spellStart"/>
      <w:r>
        <w:t>контраст</w:t>
      </w:r>
      <w:proofErr w:type="spellEnd"/>
      <w:r>
        <w:t xml:space="preserve">             </w:t>
      </w:r>
      <w:r>
        <w:t xml:space="preserve"> </w:t>
      </w:r>
      <w:proofErr w:type="spellStart"/>
      <w:r>
        <w:t>хипербола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17. </w:t>
      </w:r>
      <w:proofErr w:type="spellStart"/>
      <w:r w:rsidRPr="008A6B8C">
        <w:rPr>
          <w:b/>
        </w:rPr>
        <w:t>Млада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Гојковица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се</w:t>
      </w:r>
      <w:proofErr w:type="spellEnd"/>
      <w:r w:rsidRPr="008A6B8C">
        <w:rPr>
          <w:b/>
        </w:rPr>
        <w:t xml:space="preserve">, </w:t>
      </w:r>
      <w:proofErr w:type="spellStart"/>
      <w:r w:rsidRPr="008A6B8C">
        <w:rPr>
          <w:b/>
        </w:rPr>
        <w:t>узидана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појаса</w:t>
      </w:r>
      <w:proofErr w:type="spellEnd"/>
      <w:r w:rsidRPr="008A6B8C">
        <w:rPr>
          <w:b/>
        </w:rPr>
        <w:t xml:space="preserve">, </w:t>
      </w:r>
      <w:proofErr w:type="spellStart"/>
      <w:r w:rsidRPr="008A6B8C">
        <w:rPr>
          <w:b/>
        </w:rPr>
        <w:t>за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помоћ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обраћа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деверима</w:t>
      </w:r>
      <w:proofErr w:type="spellEnd"/>
      <w:r w:rsidRPr="008A6B8C">
        <w:rPr>
          <w:b/>
        </w:rPr>
        <w:t xml:space="preserve"> - </w:t>
      </w:r>
      <w:proofErr w:type="spellStart"/>
      <w:r w:rsidRPr="008A6B8C">
        <w:rPr>
          <w:b/>
        </w:rPr>
        <w:t>зашто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они</w:t>
      </w:r>
      <w:proofErr w:type="spellEnd"/>
      <w:r w:rsidRPr="008A6B8C">
        <w:rPr>
          <w:b/>
        </w:rPr>
        <w:t xml:space="preserve"> и </w:t>
      </w:r>
      <w:proofErr w:type="spellStart"/>
      <w:r w:rsidRPr="008A6B8C">
        <w:rPr>
          <w:b/>
        </w:rPr>
        <w:t>не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гледају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криви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жртву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погажену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остављање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мајке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занима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даља</w:t>
      </w:r>
      <w:proofErr w:type="spellEnd"/>
      <w:r>
        <w:t xml:space="preserve"> </w:t>
      </w:r>
      <w:proofErr w:type="spellStart"/>
      <w:r>
        <w:t>судбина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; </w:t>
      </w:r>
      <w:proofErr w:type="spellStart"/>
      <w:r>
        <w:t>обраћањем</w:t>
      </w:r>
      <w:proofErr w:type="spellEnd"/>
      <w:r>
        <w:t xml:space="preserve"> </w:t>
      </w:r>
      <w:proofErr w:type="spellStart"/>
      <w:r>
        <w:t>крши</w:t>
      </w:r>
      <w:proofErr w:type="spellEnd"/>
      <w:r>
        <w:t xml:space="preserve"> </w:t>
      </w:r>
      <w:proofErr w:type="spellStart"/>
      <w:r>
        <w:t>обичајно</w:t>
      </w:r>
      <w:proofErr w:type="spellEnd"/>
      <w:r>
        <w:t xml:space="preserve"> </w:t>
      </w:r>
      <w:proofErr w:type="spellStart"/>
      <w:r>
        <w:t>право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18. </w:t>
      </w:r>
      <w:proofErr w:type="spellStart"/>
      <w:r w:rsidRPr="008A6B8C">
        <w:rPr>
          <w:b/>
        </w:rPr>
        <w:t>Којем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неимару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млада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Гојковица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обратила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за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помоћ</w:t>
      </w:r>
      <w:proofErr w:type="spellEnd"/>
      <w:r w:rsidRPr="008A6B8C">
        <w:rPr>
          <w:b/>
        </w:rPr>
        <w:t>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Стојану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Милоју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Раду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r>
        <w:t>Драгутину</w:t>
      </w:r>
      <w:proofErr w:type="spellEnd"/>
    </w:p>
    <w:p w:rsidR="008A6B8C" w:rsidRPr="008A6B8C" w:rsidRDefault="008A6B8C" w:rsidP="008A6B8C">
      <w:pPr>
        <w:pStyle w:val="NoSpacing"/>
        <w:rPr>
          <w:b/>
        </w:rPr>
      </w:pPr>
      <w:bookmarkStart w:id="0" w:name="_GoBack"/>
      <w:r w:rsidRPr="008A6B8C">
        <w:rPr>
          <w:b/>
        </w:rPr>
        <w:t xml:space="preserve">19. </w:t>
      </w:r>
      <w:proofErr w:type="spellStart"/>
      <w:r w:rsidRPr="008A6B8C">
        <w:rPr>
          <w:b/>
        </w:rPr>
        <w:t>Којим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је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стихом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испевана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песма</w:t>
      </w:r>
      <w:proofErr w:type="spellEnd"/>
      <w:r w:rsidRPr="008A6B8C">
        <w:rPr>
          <w:b/>
        </w:rPr>
        <w:t xml:space="preserve"> "</w:t>
      </w:r>
      <w:proofErr w:type="spellStart"/>
      <w:r w:rsidRPr="008A6B8C">
        <w:rPr>
          <w:b/>
        </w:rPr>
        <w:t>Зидање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Скадра</w:t>
      </w:r>
      <w:proofErr w:type="spellEnd"/>
      <w:r w:rsidRPr="008A6B8C">
        <w:rPr>
          <w:b/>
        </w:rPr>
        <w:t>":</w:t>
      </w:r>
    </w:p>
    <w:bookmarkEnd w:id="0"/>
    <w:p w:rsidR="008A6B8C" w:rsidRDefault="008A6B8C" w:rsidP="008A6B8C">
      <w:pPr>
        <w:pStyle w:val="NoSpacing"/>
      </w:pPr>
      <w:r>
        <w:t xml:space="preserve"> 6 + 6</w:t>
      </w:r>
    </w:p>
    <w:p w:rsidR="008A6B8C" w:rsidRDefault="008A6B8C" w:rsidP="008A6B8C">
      <w:pPr>
        <w:pStyle w:val="NoSpacing"/>
      </w:pPr>
      <w:r>
        <w:t xml:space="preserve"> 4 + 6</w:t>
      </w:r>
    </w:p>
    <w:p w:rsidR="008A6B8C" w:rsidRDefault="008A6B8C" w:rsidP="008A6B8C">
      <w:pPr>
        <w:pStyle w:val="NoSpacing"/>
      </w:pPr>
      <w:r>
        <w:t xml:space="preserve"> 5 + 5</w:t>
      </w:r>
    </w:p>
    <w:p w:rsidR="008A6B8C" w:rsidRDefault="008A6B8C" w:rsidP="008A6B8C">
      <w:pPr>
        <w:pStyle w:val="NoSpacing"/>
      </w:pPr>
      <w:r>
        <w:t xml:space="preserve"> 4 + 4</w:t>
      </w:r>
    </w:p>
    <w:p w:rsidR="008A6B8C" w:rsidRPr="008A6B8C" w:rsidRDefault="008A6B8C" w:rsidP="008A6B8C">
      <w:pPr>
        <w:pStyle w:val="NoSpacing"/>
        <w:rPr>
          <w:b/>
        </w:rPr>
      </w:pPr>
      <w:r w:rsidRPr="008A6B8C">
        <w:rPr>
          <w:b/>
        </w:rPr>
        <w:t xml:space="preserve">20. </w:t>
      </w:r>
      <w:proofErr w:type="spellStart"/>
      <w:r w:rsidRPr="008A6B8C">
        <w:rPr>
          <w:b/>
        </w:rPr>
        <w:t>Порука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песме</w:t>
      </w:r>
      <w:proofErr w:type="spellEnd"/>
      <w:r w:rsidRPr="008A6B8C">
        <w:rPr>
          <w:b/>
        </w:rPr>
        <w:t xml:space="preserve"> "</w:t>
      </w:r>
      <w:proofErr w:type="spellStart"/>
      <w:r w:rsidRPr="008A6B8C">
        <w:rPr>
          <w:b/>
        </w:rPr>
        <w:t>Зидање</w:t>
      </w:r>
      <w:proofErr w:type="spellEnd"/>
      <w:r w:rsidRPr="008A6B8C">
        <w:rPr>
          <w:b/>
        </w:rPr>
        <w:t xml:space="preserve"> </w:t>
      </w:r>
      <w:proofErr w:type="spellStart"/>
      <w:r w:rsidRPr="008A6B8C">
        <w:rPr>
          <w:b/>
        </w:rPr>
        <w:t>Скадра</w:t>
      </w:r>
      <w:proofErr w:type="spellEnd"/>
      <w:r w:rsidRPr="008A6B8C">
        <w:rPr>
          <w:b/>
        </w:rPr>
        <w:t>":</w:t>
      </w:r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наиван</w:t>
      </w:r>
      <w:proofErr w:type="spellEnd"/>
      <w:proofErr w:type="gramEnd"/>
      <w:r>
        <w:t xml:space="preserve"> и </w:t>
      </w:r>
      <w:proofErr w:type="spellStart"/>
      <w:r>
        <w:t>луд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рођена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реч,а</w:t>
      </w:r>
      <w:proofErr w:type="spellEnd"/>
      <w:r>
        <w:t xml:space="preserve"> </w:t>
      </w:r>
      <w:proofErr w:type="spellStart"/>
      <w:r>
        <w:t>стока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везује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рогове</w:t>
      </w:r>
      <w:proofErr w:type="spellEnd"/>
    </w:p>
    <w:p w:rsidR="008A6B8C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чуда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могућа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верује</w:t>
      </w:r>
      <w:proofErr w:type="spellEnd"/>
    </w:p>
    <w:p w:rsidR="00C60AAF" w:rsidRDefault="008A6B8C" w:rsidP="008A6B8C">
      <w:pPr>
        <w:pStyle w:val="NoSpacing"/>
      </w:pPr>
      <w:r>
        <w:t xml:space="preserve"> </w:t>
      </w:r>
      <w:proofErr w:type="spellStart"/>
      <w:proofErr w:type="gramStart"/>
      <w:r>
        <w:t>велике</w:t>
      </w:r>
      <w:proofErr w:type="spellEnd"/>
      <w:proofErr w:type="gramEnd"/>
      <w:r>
        <w:t xml:space="preserve"> </w:t>
      </w:r>
      <w:proofErr w:type="spellStart"/>
      <w:r>
        <w:t>грађевине</w:t>
      </w:r>
      <w:proofErr w:type="spellEnd"/>
      <w:r>
        <w:t xml:space="preserve"> и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жртве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8C"/>
    <w:rsid w:val="0030409D"/>
    <w:rsid w:val="00365068"/>
    <w:rsid w:val="004B6EA5"/>
    <w:rsid w:val="008A6B8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2022-07-18T07:13:00Z</dcterms:created>
  <dcterms:modified xsi:type="dcterms:W3CDTF">2022-07-18T07:15:00Z</dcterms:modified>
</cp:coreProperties>
</file>