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E1" w:rsidRDefault="00A972E1" w:rsidP="00A972E1">
      <w:proofErr w:type="spellStart"/>
      <w:r>
        <w:t>Придеви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A972E1" w:rsidRDefault="00A972E1" w:rsidP="00A972E1">
      <w:pPr>
        <w:pStyle w:val="NoSpacing"/>
      </w:pPr>
      <w:r w:rsidRPr="00A972E1">
        <w:rPr>
          <w:b/>
        </w:rPr>
        <w:t xml:space="preserve">1. </w:t>
      </w:r>
      <w:proofErr w:type="spellStart"/>
      <w:r w:rsidRPr="00A972E1">
        <w:rPr>
          <w:b/>
        </w:rPr>
        <w:t>Означи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правилне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облике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присвојних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придева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насталих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од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именица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Милица</w:t>
      </w:r>
      <w:proofErr w:type="spellEnd"/>
      <w:r w:rsidRPr="00A972E1">
        <w:rPr>
          <w:b/>
        </w:rPr>
        <w:t xml:space="preserve">, </w:t>
      </w:r>
      <w:proofErr w:type="spellStart"/>
      <w:r w:rsidRPr="00A972E1">
        <w:rPr>
          <w:b/>
        </w:rPr>
        <w:t>Љубица</w:t>
      </w:r>
      <w:proofErr w:type="spellEnd"/>
      <w:r w:rsidRPr="00A972E1">
        <w:rPr>
          <w:b/>
        </w:rPr>
        <w:t xml:space="preserve"> и </w:t>
      </w:r>
      <w:proofErr w:type="spellStart"/>
      <w:r w:rsidRPr="00A972E1">
        <w:rPr>
          <w:b/>
        </w:rPr>
        <w:t>Павле</w:t>
      </w:r>
      <w:proofErr w:type="spellEnd"/>
      <w:r>
        <w:t>.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Павлов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Милицин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Павлетов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Миличин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Љубичин</w:t>
      </w:r>
      <w:proofErr w:type="spellEnd"/>
    </w:p>
    <w:p w:rsidR="00A972E1" w:rsidRPr="00A972E1" w:rsidRDefault="00A972E1" w:rsidP="00A972E1">
      <w:pPr>
        <w:pStyle w:val="NoSpacing"/>
        <w:rPr>
          <w:b/>
        </w:rPr>
      </w:pPr>
      <w:r w:rsidRPr="00A972E1">
        <w:rPr>
          <w:b/>
        </w:rPr>
        <w:t xml:space="preserve">2. </w:t>
      </w:r>
      <w:proofErr w:type="spellStart"/>
      <w:r w:rsidRPr="00A972E1">
        <w:rPr>
          <w:b/>
        </w:rPr>
        <w:t>Одреди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падеж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придева</w:t>
      </w:r>
      <w:proofErr w:type="spellEnd"/>
      <w:r w:rsidRPr="00A972E1">
        <w:rPr>
          <w:b/>
        </w:rPr>
        <w:t xml:space="preserve"> у </w:t>
      </w:r>
      <w:proofErr w:type="spellStart"/>
      <w:r w:rsidRPr="00A972E1">
        <w:rPr>
          <w:b/>
        </w:rPr>
        <w:t>реченици</w:t>
      </w:r>
      <w:proofErr w:type="spellEnd"/>
      <w:r w:rsidRPr="00A972E1">
        <w:rPr>
          <w:b/>
        </w:rPr>
        <w:t xml:space="preserve">: </w:t>
      </w:r>
      <w:proofErr w:type="spellStart"/>
      <w:r w:rsidRPr="00A972E1">
        <w:rPr>
          <w:b/>
        </w:rPr>
        <w:t>За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славу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смо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имали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много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укусних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колача</w:t>
      </w:r>
      <w:proofErr w:type="spellEnd"/>
      <w:r w:rsidRPr="00A972E1">
        <w:rPr>
          <w:b/>
        </w:rPr>
        <w:t>.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</w:p>
    <w:p w:rsidR="00A972E1" w:rsidRPr="00A972E1" w:rsidRDefault="00A972E1" w:rsidP="00A972E1">
      <w:pPr>
        <w:pStyle w:val="NoSpacing"/>
        <w:rPr>
          <w:b/>
        </w:rPr>
      </w:pPr>
      <w:r w:rsidRPr="00A972E1">
        <w:rPr>
          <w:b/>
        </w:rPr>
        <w:t xml:space="preserve">3. </w:t>
      </w:r>
      <w:proofErr w:type="spellStart"/>
      <w:r w:rsidRPr="00A972E1">
        <w:rPr>
          <w:b/>
        </w:rPr>
        <w:t>Означи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реченицу</w:t>
      </w:r>
      <w:proofErr w:type="spellEnd"/>
      <w:r w:rsidRPr="00A972E1">
        <w:rPr>
          <w:b/>
        </w:rPr>
        <w:t xml:space="preserve"> у </w:t>
      </w:r>
      <w:proofErr w:type="spellStart"/>
      <w:r w:rsidRPr="00A972E1">
        <w:rPr>
          <w:b/>
        </w:rPr>
        <w:t>којој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је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употребљен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правилан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облик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компаратива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придева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висок</w:t>
      </w:r>
      <w:proofErr w:type="spellEnd"/>
      <w:r w:rsidRPr="00A972E1">
        <w:rPr>
          <w:b/>
        </w:rPr>
        <w:t>.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вишљи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>.</w:t>
      </w:r>
      <w:proofErr w:type="gram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Јован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височији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>.</w:t>
      </w:r>
      <w:proofErr w:type="gram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Пеђа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највиши</w:t>
      </w:r>
      <w:proofErr w:type="spellEnd"/>
      <w:r>
        <w:t xml:space="preserve"> у </w:t>
      </w:r>
      <w:proofErr w:type="spellStart"/>
      <w:r>
        <w:t>разреду</w:t>
      </w:r>
      <w:proofErr w:type="spellEnd"/>
      <w:r>
        <w:t>.</w:t>
      </w:r>
      <w:proofErr w:type="gram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>.</w:t>
      </w:r>
      <w:proofErr w:type="gramEnd"/>
    </w:p>
    <w:p w:rsidR="00A972E1" w:rsidRPr="00A972E1" w:rsidRDefault="00A972E1" w:rsidP="00A972E1">
      <w:pPr>
        <w:pStyle w:val="NoSpacing"/>
        <w:rPr>
          <w:b/>
        </w:rPr>
      </w:pPr>
      <w:r w:rsidRPr="00A972E1">
        <w:rPr>
          <w:b/>
        </w:rPr>
        <w:t xml:space="preserve">4. </w:t>
      </w:r>
      <w:proofErr w:type="spellStart"/>
      <w:r w:rsidRPr="00A972E1">
        <w:rPr>
          <w:b/>
        </w:rPr>
        <w:t>Придев</w:t>
      </w:r>
      <w:proofErr w:type="spellEnd"/>
      <w:r w:rsidRPr="00A972E1">
        <w:rPr>
          <w:b/>
        </w:rPr>
        <w:t xml:space="preserve"> ГОРЊИ </w:t>
      </w:r>
      <w:proofErr w:type="spellStart"/>
      <w:r w:rsidRPr="00A972E1">
        <w:rPr>
          <w:b/>
        </w:rPr>
        <w:t>је</w:t>
      </w:r>
      <w:proofErr w:type="spellEnd"/>
      <w:r w:rsidRPr="00A972E1">
        <w:rPr>
          <w:b/>
        </w:rPr>
        <w:t>: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градивни</w:t>
      </w:r>
      <w:proofErr w:type="spellEnd"/>
      <w:proofErr w:type="gram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временски</w:t>
      </w:r>
      <w:proofErr w:type="spellEnd"/>
      <w:proofErr w:type="gram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месни</w:t>
      </w:r>
      <w:proofErr w:type="spellEnd"/>
      <w:proofErr w:type="gramEnd"/>
    </w:p>
    <w:p w:rsidR="00A972E1" w:rsidRPr="00A972E1" w:rsidRDefault="00A972E1" w:rsidP="00A972E1">
      <w:pPr>
        <w:pStyle w:val="NoSpacing"/>
        <w:rPr>
          <w:b/>
        </w:rPr>
      </w:pPr>
      <w:r w:rsidRPr="00A972E1">
        <w:rPr>
          <w:b/>
        </w:rPr>
        <w:t xml:space="preserve">5. У </w:t>
      </w:r>
      <w:proofErr w:type="spellStart"/>
      <w:r w:rsidRPr="00A972E1">
        <w:rPr>
          <w:b/>
        </w:rPr>
        <w:t>следећем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низу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речи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придев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је</w:t>
      </w:r>
      <w:proofErr w:type="spellEnd"/>
      <w:r w:rsidRPr="00A972E1">
        <w:rPr>
          <w:b/>
        </w:rPr>
        <w:t>: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кућни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кућа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кућевласник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скућити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A972E1" w:rsidRPr="00A972E1" w:rsidRDefault="00A972E1" w:rsidP="00A972E1">
      <w:pPr>
        <w:pStyle w:val="NoSpacing"/>
        <w:rPr>
          <w:b/>
        </w:rPr>
      </w:pPr>
      <w:r w:rsidRPr="00A972E1">
        <w:rPr>
          <w:b/>
        </w:rPr>
        <w:t xml:space="preserve">6. </w:t>
      </w:r>
      <w:proofErr w:type="spellStart"/>
      <w:r w:rsidRPr="00A972E1">
        <w:rPr>
          <w:b/>
        </w:rPr>
        <w:t>Означи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три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придева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чија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је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компарација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неправилна</w:t>
      </w:r>
      <w:proofErr w:type="spellEnd"/>
      <w:r w:rsidRPr="00A972E1">
        <w:rPr>
          <w:b/>
        </w:rPr>
        <w:t>.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мали</w:t>
      </w:r>
      <w:proofErr w:type="spellEnd"/>
      <w:proofErr w:type="gramEnd"/>
      <w:r>
        <w:rPr>
          <w:lang w:val="sr-Cyrl-RS"/>
        </w:rPr>
        <w:t xml:space="preserve">           </w:t>
      </w:r>
      <w:proofErr w:type="spellStart"/>
      <w:r>
        <w:t>лош</w:t>
      </w:r>
      <w:proofErr w:type="spellEnd"/>
      <w:r>
        <w:rPr>
          <w:lang w:val="sr-Cyrl-RS"/>
        </w:rPr>
        <w:t xml:space="preserve">            </w:t>
      </w:r>
      <w:proofErr w:type="spellStart"/>
      <w:r>
        <w:t>добар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зао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зелен</w:t>
      </w:r>
      <w:proofErr w:type="spellEnd"/>
    </w:p>
    <w:p w:rsidR="00A972E1" w:rsidRPr="00A972E1" w:rsidRDefault="00A972E1" w:rsidP="00A972E1">
      <w:pPr>
        <w:pStyle w:val="NoSpacing"/>
        <w:rPr>
          <w:b/>
        </w:rPr>
      </w:pPr>
      <w:r w:rsidRPr="00A972E1">
        <w:rPr>
          <w:b/>
        </w:rPr>
        <w:t xml:space="preserve">7. </w:t>
      </w:r>
      <w:proofErr w:type="spellStart"/>
      <w:r w:rsidRPr="00A972E1">
        <w:rPr>
          <w:b/>
        </w:rPr>
        <w:t>Придеви</w:t>
      </w:r>
      <w:proofErr w:type="spellEnd"/>
      <w:r w:rsidRPr="00A972E1">
        <w:rPr>
          <w:b/>
        </w:rPr>
        <w:t xml:space="preserve"> БЕОГРАДСКИ, ДЕЧЈИ, ГРАДСКИ </w:t>
      </w:r>
      <w:proofErr w:type="spellStart"/>
      <w:r w:rsidRPr="00A972E1">
        <w:rPr>
          <w:b/>
        </w:rPr>
        <w:t>су</w:t>
      </w:r>
      <w:proofErr w:type="spellEnd"/>
      <w:r w:rsidRPr="00A972E1">
        <w:rPr>
          <w:b/>
        </w:rPr>
        <w:t>: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Описни</w:t>
      </w:r>
      <w:proofErr w:type="spellEnd"/>
      <w:r>
        <w:t xml:space="preserve"> </w:t>
      </w:r>
      <w:proofErr w:type="spellStart"/>
      <w:r>
        <w:t>придеви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Присвојни</w:t>
      </w:r>
      <w:proofErr w:type="spellEnd"/>
      <w:r>
        <w:t xml:space="preserve"> </w:t>
      </w:r>
      <w:proofErr w:type="spellStart"/>
      <w:r>
        <w:t>придеви</w:t>
      </w:r>
      <w:proofErr w:type="spellEnd"/>
    </w:p>
    <w:p w:rsidR="00A972E1" w:rsidRPr="00A972E1" w:rsidRDefault="00A972E1" w:rsidP="00A972E1">
      <w:pPr>
        <w:pStyle w:val="NoSpacing"/>
        <w:rPr>
          <w:b/>
        </w:rPr>
      </w:pPr>
      <w:r>
        <w:t>8</w:t>
      </w:r>
      <w:r w:rsidRPr="00A972E1">
        <w:rPr>
          <w:b/>
        </w:rPr>
        <w:t xml:space="preserve">. </w:t>
      </w:r>
      <w:proofErr w:type="spellStart"/>
      <w:r w:rsidRPr="00A972E1">
        <w:rPr>
          <w:b/>
        </w:rPr>
        <w:t>Означи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правилно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написане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компаративе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придева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строг</w:t>
      </w:r>
      <w:proofErr w:type="spellEnd"/>
      <w:r w:rsidRPr="00A972E1">
        <w:rPr>
          <w:b/>
        </w:rPr>
        <w:t xml:space="preserve"> и </w:t>
      </w:r>
      <w:proofErr w:type="spellStart"/>
      <w:r w:rsidRPr="00A972E1">
        <w:rPr>
          <w:b/>
        </w:rPr>
        <w:t>бесан</w:t>
      </w:r>
      <w:proofErr w:type="spellEnd"/>
      <w:r w:rsidRPr="00A972E1">
        <w:rPr>
          <w:b/>
        </w:rPr>
        <w:t>.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бешњи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беснији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строжији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строжи</w:t>
      </w:r>
      <w:proofErr w:type="spellEnd"/>
    </w:p>
    <w:p w:rsidR="00A972E1" w:rsidRPr="00A972E1" w:rsidRDefault="00A972E1" w:rsidP="00A972E1">
      <w:pPr>
        <w:pStyle w:val="NoSpacing"/>
        <w:rPr>
          <w:b/>
        </w:rPr>
      </w:pPr>
      <w:r w:rsidRPr="00A972E1">
        <w:rPr>
          <w:b/>
        </w:rPr>
        <w:t xml:space="preserve">9. </w:t>
      </w:r>
      <w:proofErr w:type="spellStart"/>
      <w:r w:rsidRPr="00A972E1">
        <w:rPr>
          <w:b/>
        </w:rPr>
        <w:t>Придев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се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са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именицом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коју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одређује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слаже</w:t>
      </w:r>
      <w:proofErr w:type="spellEnd"/>
      <w:r w:rsidRPr="00A972E1">
        <w:rPr>
          <w:b/>
        </w:rPr>
        <w:t xml:space="preserve"> у: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роду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броју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лицу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времену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падежу</w:t>
      </w:r>
      <w:proofErr w:type="spellEnd"/>
    </w:p>
    <w:p w:rsidR="00A972E1" w:rsidRDefault="00A972E1" w:rsidP="00A972E1">
      <w:pPr>
        <w:pStyle w:val="NoSpacing"/>
      </w:pPr>
      <w:r w:rsidRPr="00A972E1">
        <w:rPr>
          <w:b/>
        </w:rPr>
        <w:t xml:space="preserve">10. </w:t>
      </w:r>
      <w:proofErr w:type="spellStart"/>
      <w:r w:rsidRPr="00A972E1">
        <w:rPr>
          <w:b/>
        </w:rPr>
        <w:t>Обележи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позитив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суперлатива</w:t>
      </w:r>
      <w:proofErr w:type="spellEnd"/>
      <w:r w:rsidRPr="00A972E1">
        <w:rPr>
          <w:b/>
        </w:rPr>
        <w:t xml:space="preserve"> НАЈГОРИ</w:t>
      </w:r>
      <w:r>
        <w:t>.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Зао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Гори</w:t>
      </w:r>
      <w:proofErr w:type="spellEnd"/>
    </w:p>
    <w:p w:rsidR="00A972E1" w:rsidRPr="00A972E1" w:rsidRDefault="00A972E1" w:rsidP="00A972E1">
      <w:pPr>
        <w:pStyle w:val="NoSpacing"/>
        <w:rPr>
          <w:b/>
        </w:rPr>
      </w:pPr>
      <w:r w:rsidRPr="00A972E1">
        <w:rPr>
          <w:b/>
        </w:rPr>
        <w:t xml:space="preserve">11. </w:t>
      </w:r>
      <w:proofErr w:type="spellStart"/>
      <w:r w:rsidRPr="00A972E1">
        <w:rPr>
          <w:b/>
        </w:rPr>
        <w:t>Означи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три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придева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која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не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мењамо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по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падежима</w:t>
      </w:r>
      <w:proofErr w:type="spellEnd"/>
      <w:r w:rsidRPr="00A972E1">
        <w:rPr>
          <w:b/>
        </w:rPr>
        <w:t>.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розе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тегет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смеђ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ружичаст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бордо</w:t>
      </w:r>
      <w:proofErr w:type="spellEnd"/>
    </w:p>
    <w:p w:rsidR="00A972E1" w:rsidRPr="00A972E1" w:rsidRDefault="00A972E1" w:rsidP="00A972E1">
      <w:pPr>
        <w:pStyle w:val="NoSpacing"/>
        <w:rPr>
          <w:b/>
        </w:rPr>
      </w:pPr>
      <w:r w:rsidRPr="00A972E1">
        <w:rPr>
          <w:b/>
        </w:rPr>
        <w:t xml:space="preserve">12. </w:t>
      </w:r>
      <w:proofErr w:type="spellStart"/>
      <w:r w:rsidRPr="00A972E1">
        <w:rPr>
          <w:b/>
        </w:rPr>
        <w:t>Одреди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падеж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придева</w:t>
      </w:r>
      <w:proofErr w:type="spellEnd"/>
      <w:r w:rsidRPr="00A972E1">
        <w:rPr>
          <w:b/>
        </w:rPr>
        <w:t xml:space="preserve"> у </w:t>
      </w:r>
      <w:proofErr w:type="spellStart"/>
      <w:r w:rsidRPr="00A972E1">
        <w:rPr>
          <w:b/>
        </w:rPr>
        <w:t>реченици</w:t>
      </w:r>
      <w:proofErr w:type="spellEnd"/>
      <w:r w:rsidRPr="00A972E1">
        <w:rPr>
          <w:b/>
        </w:rPr>
        <w:t xml:space="preserve">: </w:t>
      </w:r>
      <w:proofErr w:type="spellStart"/>
      <w:r w:rsidRPr="00A972E1">
        <w:rPr>
          <w:b/>
        </w:rPr>
        <w:t>Маја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је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купила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обичну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оловку</w:t>
      </w:r>
      <w:proofErr w:type="spellEnd"/>
      <w:r w:rsidRPr="00A972E1">
        <w:rPr>
          <w:b/>
        </w:rPr>
        <w:t>.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</w:t>
      </w:r>
      <w:proofErr w:type="spellStart"/>
      <w:r>
        <w:t>инструментал</w:t>
      </w:r>
      <w:proofErr w:type="spellEnd"/>
    </w:p>
    <w:p w:rsidR="00A972E1" w:rsidRDefault="00A972E1" w:rsidP="00A972E1">
      <w:pPr>
        <w:pStyle w:val="NoSpacing"/>
      </w:pPr>
      <w:r w:rsidRPr="00A972E1">
        <w:rPr>
          <w:b/>
        </w:rPr>
        <w:t xml:space="preserve">13. </w:t>
      </w:r>
      <w:proofErr w:type="spellStart"/>
      <w:r w:rsidRPr="00A972E1">
        <w:rPr>
          <w:b/>
        </w:rPr>
        <w:t>Обележи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правилно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написан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суперлатив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придева</w:t>
      </w:r>
      <w:proofErr w:type="spellEnd"/>
      <w:r w:rsidRPr="00A972E1">
        <w:rPr>
          <w:b/>
        </w:rPr>
        <w:t xml:space="preserve"> ЈЕДНОСТАВАН</w:t>
      </w:r>
      <w:r>
        <w:t>.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Најједноставнији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Наједноставнији</w:t>
      </w:r>
      <w:proofErr w:type="spellEnd"/>
    </w:p>
    <w:p w:rsidR="00A972E1" w:rsidRDefault="00A972E1" w:rsidP="00A972E1">
      <w:pPr>
        <w:pStyle w:val="NoSpacing"/>
        <w:rPr>
          <w:b/>
          <w:lang w:val="sr-Cyrl-RS"/>
        </w:rPr>
      </w:pPr>
    </w:p>
    <w:p w:rsidR="00A972E1" w:rsidRDefault="00A972E1" w:rsidP="00A972E1">
      <w:pPr>
        <w:pStyle w:val="NoSpacing"/>
        <w:rPr>
          <w:b/>
          <w:lang w:val="sr-Cyrl-RS"/>
        </w:rPr>
      </w:pPr>
    </w:p>
    <w:p w:rsidR="00A972E1" w:rsidRDefault="00A972E1" w:rsidP="00A972E1">
      <w:pPr>
        <w:pStyle w:val="NoSpacing"/>
        <w:rPr>
          <w:b/>
          <w:lang w:val="sr-Cyrl-RS"/>
        </w:rPr>
      </w:pPr>
    </w:p>
    <w:p w:rsidR="00A972E1" w:rsidRDefault="00A972E1" w:rsidP="00A972E1">
      <w:pPr>
        <w:pStyle w:val="NoSpacing"/>
        <w:rPr>
          <w:b/>
          <w:lang w:val="sr-Cyrl-RS"/>
        </w:rPr>
      </w:pPr>
    </w:p>
    <w:p w:rsidR="00A972E1" w:rsidRDefault="00A972E1" w:rsidP="00A972E1">
      <w:pPr>
        <w:pStyle w:val="NoSpacing"/>
        <w:rPr>
          <w:b/>
          <w:lang w:val="sr-Cyrl-RS"/>
        </w:rPr>
      </w:pPr>
    </w:p>
    <w:p w:rsidR="00A972E1" w:rsidRPr="00A972E1" w:rsidRDefault="00A972E1" w:rsidP="00A972E1">
      <w:pPr>
        <w:pStyle w:val="NoSpacing"/>
        <w:rPr>
          <w:b/>
        </w:rPr>
      </w:pPr>
      <w:r w:rsidRPr="00A972E1">
        <w:rPr>
          <w:b/>
        </w:rPr>
        <w:lastRenderedPageBreak/>
        <w:t xml:space="preserve">14. </w:t>
      </w:r>
      <w:proofErr w:type="spellStart"/>
      <w:r w:rsidRPr="00A972E1">
        <w:rPr>
          <w:b/>
        </w:rPr>
        <w:t>Међу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градивне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придеве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залутао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је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један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описни</w:t>
      </w:r>
      <w:proofErr w:type="spellEnd"/>
      <w:r w:rsidRPr="00A972E1">
        <w:rPr>
          <w:b/>
        </w:rPr>
        <w:t xml:space="preserve">. </w:t>
      </w:r>
      <w:proofErr w:type="spellStart"/>
      <w:proofErr w:type="gramStart"/>
      <w:r w:rsidRPr="00A972E1">
        <w:rPr>
          <w:b/>
        </w:rPr>
        <w:t>Означи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га</w:t>
      </w:r>
      <w:proofErr w:type="spellEnd"/>
      <w:r w:rsidRPr="00A972E1">
        <w:rPr>
          <w:b/>
        </w:rPr>
        <w:t>.</w:t>
      </w:r>
      <w:proofErr w:type="gram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воштани</w:t>
      </w:r>
      <w:proofErr w:type="spellEnd"/>
      <w:proofErr w:type="gram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стаклени</w:t>
      </w:r>
      <w:proofErr w:type="spellEnd"/>
      <w:proofErr w:type="gram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оловни</w:t>
      </w:r>
      <w:proofErr w:type="spellEnd"/>
      <w:proofErr w:type="gram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кожни</w:t>
      </w:r>
      <w:proofErr w:type="spellEnd"/>
      <w:proofErr w:type="gram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повелик</w:t>
      </w:r>
      <w:proofErr w:type="spellEnd"/>
      <w:proofErr w:type="gramEnd"/>
    </w:p>
    <w:p w:rsidR="00A972E1" w:rsidRDefault="00A972E1" w:rsidP="00A972E1">
      <w:pPr>
        <w:pStyle w:val="NoSpacing"/>
      </w:pPr>
      <w:r w:rsidRPr="00A972E1">
        <w:rPr>
          <w:b/>
        </w:rPr>
        <w:t xml:space="preserve">15. </w:t>
      </w:r>
      <w:proofErr w:type="spellStart"/>
      <w:r w:rsidRPr="00A972E1">
        <w:rPr>
          <w:b/>
        </w:rPr>
        <w:t>Означи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правилно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написане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присвојне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придеве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изведене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од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именица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комшија</w:t>
      </w:r>
      <w:proofErr w:type="spellEnd"/>
      <w:r w:rsidRPr="00A972E1">
        <w:rPr>
          <w:b/>
        </w:rPr>
        <w:t xml:space="preserve">, </w:t>
      </w:r>
      <w:proofErr w:type="spellStart"/>
      <w:r w:rsidRPr="00A972E1">
        <w:rPr>
          <w:b/>
        </w:rPr>
        <w:t>Аустралија</w:t>
      </w:r>
      <w:proofErr w:type="spellEnd"/>
      <w:r>
        <w:t>.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комшински</w:t>
      </w:r>
      <w:proofErr w:type="spellEnd"/>
      <w:proofErr w:type="gramEnd"/>
      <w:r>
        <w:t xml:space="preserve">, </w:t>
      </w:r>
      <w:proofErr w:type="spellStart"/>
      <w:r>
        <w:t>аустралиски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комшијски</w:t>
      </w:r>
      <w:proofErr w:type="spellEnd"/>
      <w:proofErr w:type="gramEnd"/>
      <w:r>
        <w:t xml:space="preserve">, </w:t>
      </w:r>
      <w:proofErr w:type="spellStart"/>
      <w:r>
        <w:t>аустралијски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комшиски</w:t>
      </w:r>
      <w:proofErr w:type="spellEnd"/>
      <w:proofErr w:type="gramEnd"/>
      <w:r>
        <w:t xml:space="preserve">, </w:t>
      </w:r>
      <w:proofErr w:type="spellStart"/>
      <w:r>
        <w:t>аустралиски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комшиски</w:t>
      </w:r>
      <w:proofErr w:type="spellEnd"/>
      <w:proofErr w:type="gramEnd"/>
      <w:r>
        <w:t xml:space="preserve">, </w:t>
      </w:r>
      <w:proofErr w:type="spellStart"/>
      <w:r>
        <w:t>аустралски</w:t>
      </w:r>
      <w:proofErr w:type="spellEnd"/>
    </w:p>
    <w:p w:rsidR="00A972E1" w:rsidRPr="00A972E1" w:rsidRDefault="00A972E1" w:rsidP="00A972E1">
      <w:pPr>
        <w:pStyle w:val="NoSpacing"/>
        <w:rPr>
          <w:b/>
        </w:rPr>
      </w:pPr>
      <w:r w:rsidRPr="00A972E1">
        <w:rPr>
          <w:b/>
        </w:rPr>
        <w:t xml:space="preserve">16. </w:t>
      </w:r>
      <w:proofErr w:type="spellStart"/>
      <w:r w:rsidRPr="00A972E1">
        <w:rPr>
          <w:b/>
        </w:rPr>
        <w:t>Обележи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месне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придеве</w:t>
      </w:r>
      <w:proofErr w:type="spellEnd"/>
      <w:r w:rsidRPr="00A972E1">
        <w:rPr>
          <w:b/>
        </w:rPr>
        <w:t>.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Предњи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Дрвен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Драг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Миланов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Десни</w:t>
      </w:r>
      <w:proofErr w:type="spellEnd"/>
    </w:p>
    <w:p w:rsidR="00A972E1" w:rsidRPr="00A972E1" w:rsidRDefault="00A972E1" w:rsidP="00A972E1">
      <w:pPr>
        <w:pStyle w:val="NoSpacing"/>
        <w:rPr>
          <w:b/>
        </w:rPr>
      </w:pPr>
      <w:r w:rsidRPr="00A972E1">
        <w:rPr>
          <w:b/>
        </w:rPr>
        <w:t xml:space="preserve">17. </w:t>
      </w:r>
      <w:proofErr w:type="spellStart"/>
      <w:r w:rsidRPr="00A972E1">
        <w:rPr>
          <w:b/>
        </w:rPr>
        <w:t>Обележи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придеве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који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имају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неправилну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компарацију</w:t>
      </w:r>
      <w:proofErr w:type="spellEnd"/>
      <w:r w:rsidRPr="00A972E1">
        <w:rPr>
          <w:b/>
        </w:rPr>
        <w:t>.</w:t>
      </w:r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Добар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Зао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Леп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r>
        <w:t>Нежан</w:t>
      </w:r>
      <w:proofErr w:type="spellEnd"/>
    </w:p>
    <w:p w:rsidR="00A972E1" w:rsidRPr="00A972E1" w:rsidRDefault="00A972E1" w:rsidP="00A972E1">
      <w:pPr>
        <w:pStyle w:val="NoSpacing"/>
        <w:rPr>
          <w:b/>
        </w:rPr>
      </w:pPr>
      <w:bookmarkStart w:id="0" w:name="_GoBack"/>
      <w:r w:rsidRPr="00A972E1">
        <w:rPr>
          <w:b/>
        </w:rPr>
        <w:t xml:space="preserve">18. </w:t>
      </w:r>
      <w:proofErr w:type="spellStart"/>
      <w:r w:rsidRPr="00A972E1">
        <w:rPr>
          <w:b/>
        </w:rPr>
        <w:t>Означи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правилно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написане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облике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присвојних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придева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насталих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од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именица</w:t>
      </w:r>
      <w:proofErr w:type="spellEnd"/>
      <w:r w:rsidRPr="00A972E1">
        <w:rPr>
          <w:b/>
        </w:rPr>
        <w:t xml:space="preserve"> </w:t>
      </w:r>
      <w:proofErr w:type="spellStart"/>
      <w:r w:rsidRPr="00A972E1">
        <w:rPr>
          <w:b/>
        </w:rPr>
        <w:t>Банија</w:t>
      </w:r>
      <w:proofErr w:type="spellEnd"/>
      <w:r w:rsidRPr="00A972E1">
        <w:rPr>
          <w:b/>
        </w:rPr>
        <w:t xml:space="preserve">, </w:t>
      </w:r>
      <w:proofErr w:type="spellStart"/>
      <w:r w:rsidRPr="00A972E1">
        <w:rPr>
          <w:b/>
        </w:rPr>
        <w:t>Париз</w:t>
      </w:r>
      <w:proofErr w:type="spellEnd"/>
      <w:r w:rsidRPr="00A972E1">
        <w:rPr>
          <w:b/>
        </w:rPr>
        <w:t xml:space="preserve"> и </w:t>
      </w:r>
      <w:proofErr w:type="spellStart"/>
      <w:r w:rsidRPr="00A972E1">
        <w:rPr>
          <w:b/>
        </w:rPr>
        <w:t>Америка</w:t>
      </w:r>
      <w:proofErr w:type="spellEnd"/>
      <w:r w:rsidRPr="00A972E1">
        <w:rPr>
          <w:b/>
        </w:rPr>
        <w:t>:</w:t>
      </w:r>
    </w:p>
    <w:bookmarkEnd w:id="0"/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банијски</w:t>
      </w:r>
      <w:proofErr w:type="spellEnd"/>
      <w:proofErr w:type="gramEnd"/>
      <w:r>
        <w:t xml:space="preserve">, </w:t>
      </w:r>
      <w:proofErr w:type="spellStart"/>
      <w:r>
        <w:t>парижански</w:t>
      </w:r>
      <w:proofErr w:type="spellEnd"/>
      <w:r>
        <w:t xml:space="preserve">, </w:t>
      </w:r>
      <w:proofErr w:type="spellStart"/>
      <w:r>
        <w:t>амерички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баниски</w:t>
      </w:r>
      <w:proofErr w:type="spellEnd"/>
      <w:proofErr w:type="gramEnd"/>
      <w:r>
        <w:t xml:space="preserve">, </w:t>
      </w:r>
      <w:proofErr w:type="spellStart"/>
      <w:r>
        <w:t>париски</w:t>
      </w:r>
      <w:proofErr w:type="spellEnd"/>
      <w:r>
        <w:t xml:space="preserve">, </w:t>
      </w:r>
      <w:proofErr w:type="spellStart"/>
      <w:r>
        <w:t>американски</w:t>
      </w:r>
      <w:proofErr w:type="spellEnd"/>
    </w:p>
    <w:p w:rsidR="00A972E1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банијски</w:t>
      </w:r>
      <w:proofErr w:type="spellEnd"/>
      <w:proofErr w:type="gramEnd"/>
      <w:r>
        <w:t xml:space="preserve">, </w:t>
      </w:r>
      <w:proofErr w:type="spellStart"/>
      <w:r>
        <w:t>парижански</w:t>
      </w:r>
      <w:proofErr w:type="spellEnd"/>
      <w:r>
        <w:t xml:space="preserve">, </w:t>
      </w:r>
      <w:proofErr w:type="spellStart"/>
      <w:r>
        <w:t>американски</w:t>
      </w:r>
      <w:proofErr w:type="spellEnd"/>
    </w:p>
    <w:p w:rsidR="00C60AAF" w:rsidRDefault="00A972E1" w:rsidP="00A972E1">
      <w:pPr>
        <w:pStyle w:val="NoSpacing"/>
      </w:pPr>
      <w:r>
        <w:t xml:space="preserve"> </w:t>
      </w:r>
      <w:proofErr w:type="spellStart"/>
      <w:proofErr w:type="gramStart"/>
      <w:r>
        <w:t>банијски</w:t>
      </w:r>
      <w:proofErr w:type="spellEnd"/>
      <w:proofErr w:type="gramEnd"/>
      <w:r>
        <w:t xml:space="preserve">, </w:t>
      </w:r>
      <w:proofErr w:type="spellStart"/>
      <w:r>
        <w:t>париски</w:t>
      </w:r>
      <w:proofErr w:type="spellEnd"/>
      <w:r>
        <w:t xml:space="preserve">, </w:t>
      </w:r>
      <w:proofErr w:type="spellStart"/>
      <w:r>
        <w:t>амерички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E1"/>
    <w:rsid w:val="0030409D"/>
    <w:rsid w:val="00365068"/>
    <w:rsid w:val="004B6EA5"/>
    <w:rsid w:val="00975545"/>
    <w:rsid w:val="00A972E1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2022-07-12T21:31:00Z</dcterms:created>
  <dcterms:modified xsi:type="dcterms:W3CDTF">2022-07-12T21:34:00Z</dcterms:modified>
</cp:coreProperties>
</file>