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DA" w:rsidRDefault="00AD57DA" w:rsidP="00AD57DA">
      <w:pPr>
        <w:pStyle w:val="NoSpacing"/>
      </w:pPr>
      <w:proofErr w:type="spellStart"/>
      <w:proofErr w:type="gram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>, 6.</w:t>
      </w:r>
      <w:proofErr w:type="gramEnd"/>
      <w:r>
        <w:t xml:space="preserve"> </w:t>
      </w:r>
      <w:proofErr w:type="spellStart"/>
      <w:proofErr w:type="gramStart"/>
      <w:r>
        <w:t>разред</w:t>
      </w:r>
      <w:proofErr w:type="spellEnd"/>
      <w:proofErr w:type="gramEnd"/>
      <w:r>
        <w:t xml:space="preserve"> (</w:t>
      </w:r>
      <w:proofErr w:type="spellStart"/>
      <w:r>
        <w:t>тест</w:t>
      </w:r>
      <w:proofErr w:type="spellEnd"/>
      <w:r>
        <w:t xml:space="preserve"> 3)</w:t>
      </w:r>
    </w:p>
    <w:p w:rsidR="00AD57DA" w:rsidRDefault="00AD57DA" w:rsidP="00AD57DA">
      <w:pPr>
        <w:pStyle w:val="NoSpacing"/>
      </w:pPr>
    </w:p>
    <w:p w:rsidR="00AD57DA" w:rsidRPr="00AD57DA" w:rsidRDefault="00AD57DA" w:rsidP="00AD57DA">
      <w:pPr>
        <w:pStyle w:val="NoSpacing"/>
        <w:rPr>
          <w:b/>
        </w:rPr>
      </w:pPr>
      <w:r w:rsidRPr="00AD57DA">
        <w:rPr>
          <w:b/>
        </w:rPr>
        <w:t xml:space="preserve">1. </w:t>
      </w:r>
      <w:proofErr w:type="spellStart"/>
      <w:r w:rsidRPr="00AD57DA">
        <w:rPr>
          <w:b/>
        </w:rPr>
        <w:t>Како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Марко</w:t>
      </w:r>
      <w:proofErr w:type="spellEnd"/>
      <w:r w:rsidRPr="00AD57DA">
        <w:rPr>
          <w:b/>
        </w:rPr>
        <w:t xml:space="preserve"> у </w:t>
      </w:r>
      <w:proofErr w:type="spellStart"/>
      <w:r w:rsidRPr="00AD57DA">
        <w:rPr>
          <w:b/>
        </w:rPr>
        <w:t>песми</w:t>
      </w:r>
      <w:proofErr w:type="spellEnd"/>
      <w:r w:rsidRPr="00AD57DA">
        <w:rPr>
          <w:b/>
        </w:rPr>
        <w:t xml:space="preserve"> "</w:t>
      </w:r>
      <w:proofErr w:type="spellStart"/>
      <w:r w:rsidRPr="00AD57DA">
        <w:rPr>
          <w:b/>
        </w:rPr>
        <w:t>Марко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Краљевић</w:t>
      </w:r>
      <w:proofErr w:type="spellEnd"/>
      <w:r w:rsidRPr="00AD57DA">
        <w:rPr>
          <w:b/>
        </w:rPr>
        <w:t xml:space="preserve"> и </w:t>
      </w:r>
      <w:proofErr w:type="spellStart"/>
      <w:r w:rsidRPr="00AD57DA">
        <w:rPr>
          <w:b/>
        </w:rPr>
        <w:t>Муса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Кесеџија</w:t>
      </w:r>
      <w:proofErr w:type="spellEnd"/>
      <w:r w:rsidRPr="00AD57DA">
        <w:rPr>
          <w:b/>
        </w:rPr>
        <w:t xml:space="preserve">" </w:t>
      </w:r>
      <w:proofErr w:type="spellStart"/>
      <w:r w:rsidRPr="00AD57DA">
        <w:rPr>
          <w:b/>
        </w:rPr>
        <w:t>тестира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да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ли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је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повратио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изгубљену</w:t>
      </w:r>
      <w:proofErr w:type="spellEnd"/>
      <w:r>
        <w:t xml:space="preserve"> </w:t>
      </w:r>
      <w:proofErr w:type="spellStart"/>
      <w:r w:rsidRPr="00AD57DA">
        <w:rPr>
          <w:b/>
        </w:rPr>
        <w:t>снагу</w:t>
      </w:r>
      <w:proofErr w:type="spellEnd"/>
      <w:r w:rsidRPr="00AD57DA">
        <w:rPr>
          <w:b/>
        </w:rPr>
        <w:t>:</w:t>
      </w:r>
    </w:p>
    <w:p w:rsidR="00AD57DA" w:rsidRPr="00AD57DA" w:rsidRDefault="00AD57DA" w:rsidP="00AD57DA">
      <w:pPr>
        <w:pStyle w:val="NoSpacing"/>
        <w:rPr>
          <w:lang w:val="sr-Cyrl-RS"/>
        </w:rPr>
        <w:sectPr w:rsidR="00AD57DA" w:rsidRPr="00AD57DA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57DA" w:rsidRDefault="00AD57DA" w:rsidP="00AD57DA">
      <w:pPr>
        <w:pStyle w:val="NoSpacing"/>
      </w:pPr>
      <w:proofErr w:type="spellStart"/>
      <w:proofErr w:type="gramStart"/>
      <w:r>
        <w:lastRenderedPageBreak/>
        <w:t>обара</w:t>
      </w:r>
      <w:proofErr w:type="spellEnd"/>
      <w:proofErr w:type="gramEnd"/>
      <w:r>
        <w:t xml:space="preserve"> </w:t>
      </w:r>
      <w:proofErr w:type="spellStart"/>
      <w:r>
        <w:t>руку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Ћуприлић</w:t>
      </w:r>
      <w:proofErr w:type="spellEnd"/>
      <w:r>
        <w:t xml:space="preserve"> </w:t>
      </w:r>
      <w:proofErr w:type="spellStart"/>
      <w:r>
        <w:t>везиром</w:t>
      </w:r>
      <w:proofErr w:type="spellEnd"/>
    </w:p>
    <w:p w:rsidR="00AD57DA" w:rsidRDefault="00AD57DA" w:rsidP="00AD57DA">
      <w:pPr>
        <w:pStyle w:val="NoSpacing"/>
      </w:pPr>
      <w:r>
        <w:t xml:space="preserve"> </w:t>
      </w:r>
      <w:proofErr w:type="spellStart"/>
      <w:proofErr w:type="gramStart"/>
      <w:r>
        <w:t>одсеца</w:t>
      </w:r>
      <w:proofErr w:type="spellEnd"/>
      <w:proofErr w:type="gramEnd"/>
      <w:r>
        <w:t xml:space="preserve"> </w:t>
      </w:r>
      <w:proofErr w:type="spellStart"/>
      <w:r>
        <w:t>турске</w:t>
      </w:r>
      <w:proofErr w:type="spellEnd"/>
      <w:r>
        <w:t xml:space="preserve"> </w:t>
      </w:r>
      <w:proofErr w:type="spellStart"/>
      <w:r>
        <w:t>главе</w:t>
      </w:r>
      <w:proofErr w:type="spellEnd"/>
    </w:p>
    <w:p w:rsidR="00AD57DA" w:rsidRDefault="00AD57DA" w:rsidP="00AD57DA">
      <w:pPr>
        <w:pStyle w:val="NoSpacing"/>
      </w:pPr>
      <w:r>
        <w:lastRenderedPageBreak/>
        <w:t xml:space="preserve"> </w:t>
      </w:r>
      <w:proofErr w:type="spellStart"/>
      <w:proofErr w:type="gramStart"/>
      <w:r>
        <w:t>обара</w:t>
      </w:r>
      <w:proofErr w:type="spellEnd"/>
      <w:proofErr w:type="gramEnd"/>
      <w:r>
        <w:t xml:space="preserve"> </w:t>
      </w:r>
      <w:proofErr w:type="spellStart"/>
      <w:r>
        <w:t>храстово</w:t>
      </w:r>
      <w:proofErr w:type="spellEnd"/>
      <w:r>
        <w:t xml:space="preserve"> </w:t>
      </w:r>
      <w:proofErr w:type="spellStart"/>
      <w:r>
        <w:t>дрво</w:t>
      </w:r>
      <w:proofErr w:type="spellEnd"/>
    </w:p>
    <w:p w:rsidR="00AD57DA" w:rsidRDefault="00AD57DA" w:rsidP="00AD57DA">
      <w:pPr>
        <w:pStyle w:val="NoSpacing"/>
      </w:pPr>
      <w:r>
        <w:t xml:space="preserve"> </w:t>
      </w:r>
      <w:proofErr w:type="spellStart"/>
      <w:proofErr w:type="gramStart"/>
      <w:r>
        <w:t>цеди</w:t>
      </w:r>
      <w:proofErr w:type="spellEnd"/>
      <w:proofErr w:type="gramEnd"/>
      <w:r>
        <w:t xml:space="preserve"> </w:t>
      </w:r>
      <w:proofErr w:type="spellStart"/>
      <w:r>
        <w:t>суву</w:t>
      </w:r>
      <w:proofErr w:type="spellEnd"/>
      <w:r>
        <w:t xml:space="preserve"> </w:t>
      </w:r>
      <w:proofErr w:type="spellStart"/>
      <w:r>
        <w:t>дреновину</w:t>
      </w:r>
      <w:proofErr w:type="spellEnd"/>
    </w:p>
    <w:p w:rsidR="00AD57DA" w:rsidRDefault="00AD57DA" w:rsidP="00AD57DA">
      <w:pPr>
        <w:pStyle w:val="NoSpacing"/>
        <w:sectPr w:rsidR="00AD57DA" w:rsidSect="00AD57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57DA" w:rsidRPr="00AD57DA" w:rsidRDefault="00AD57DA" w:rsidP="00AD57DA">
      <w:pPr>
        <w:pStyle w:val="NoSpacing"/>
        <w:rPr>
          <w:b/>
        </w:rPr>
      </w:pPr>
      <w:r w:rsidRPr="00AD57DA">
        <w:rPr>
          <w:b/>
        </w:rPr>
        <w:lastRenderedPageBreak/>
        <w:t xml:space="preserve">2. </w:t>
      </w:r>
      <w:proofErr w:type="spellStart"/>
      <w:r w:rsidRPr="00AD57DA">
        <w:rPr>
          <w:b/>
        </w:rPr>
        <w:t>Коју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је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важну</w:t>
      </w:r>
      <w:proofErr w:type="spellEnd"/>
      <w:r w:rsidRPr="00AD57DA">
        <w:rPr>
          <w:b/>
        </w:rPr>
        <w:t xml:space="preserve">, а </w:t>
      </w:r>
      <w:proofErr w:type="spellStart"/>
      <w:r w:rsidRPr="00AD57DA">
        <w:rPr>
          <w:b/>
        </w:rPr>
        <w:t>утешну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реченицу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дека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Отавијано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научио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дечака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Тонина</w:t>
      </w:r>
      <w:proofErr w:type="spellEnd"/>
      <w:r w:rsidRPr="00AD57DA">
        <w:rPr>
          <w:b/>
        </w:rPr>
        <w:t xml:space="preserve"> у </w:t>
      </w:r>
      <w:proofErr w:type="spellStart"/>
      <w:r w:rsidRPr="00AD57DA">
        <w:rPr>
          <w:b/>
        </w:rPr>
        <w:t>роману</w:t>
      </w:r>
      <w:proofErr w:type="spellEnd"/>
      <w:r w:rsidRPr="00AD57DA">
        <w:rPr>
          <w:b/>
        </w:rPr>
        <w:t xml:space="preserve"> "</w:t>
      </w:r>
      <w:proofErr w:type="spellStart"/>
      <w:r w:rsidRPr="00AD57DA">
        <w:rPr>
          <w:b/>
        </w:rPr>
        <w:t>Мој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дека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је</w:t>
      </w:r>
      <w:proofErr w:type="spellEnd"/>
      <w:r>
        <w:t xml:space="preserve"> </w:t>
      </w:r>
      <w:proofErr w:type="spellStart"/>
      <w:r w:rsidRPr="00AD57DA">
        <w:rPr>
          <w:b/>
        </w:rPr>
        <w:t>био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трешња</w:t>
      </w:r>
      <w:proofErr w:type="spellEnd"/>
      <w:r w:rsidRPr="00AD57DA">
        <w:rPr>
          <w:b/>
        </w:rPr>
        <w:t>":</w:t>
      </w:r>
    </w:p>
    <w:p w:rsidR="00AD57DA" w:rsidRDefault="00AD57DA" w:rsidP="00AD57DA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proofErr w:type="gramEnd"/>
      <w:r>
        <w:t xml:space="preserve"> </w:t>
      </w:r>
      <w:proofErr w:type="spellStart"/>
      <w:r>
        <w:t>некога</w:t>
      </w:r>
      <w:proofErr w:type="spellEnd"/>
      <w:r>
        <w:t xml:space="preserve"> </w:t>
      </w:r>
      <w:proofErr w:type="spellStart"/>
      <w:r>
        <w:t>волиш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умре</w:t>
      </w:r>
      <w:proofErr w:type="spellEnd"/>
    </w:p>
    <w:p w:rsidR="00AD57DA" w:rsidRDefault="00AD57DA" w:rsidP="00AD57DA">
      <w:pPr>
        <w:pStyle w:val="NoSpacing"/>
      </w:pPr>
      <w:r>
        <w:t xml:space="preserve"> </w:t>
      </w:r>
      <w:proofErr w:type="spellStart"/>
      <w:proofErr w:type="gramStart"/>
      <w:r>
        <w:t>свако</w:t>
      </w:r>
      <w:proofErr w:type="spellEnd"/>
      <w:proofErr w:type="gramEnd"/>
      <w:r>
        <w:t xml:space="preserve"> </w:t>
      </w:r>
      <w:proofErr w:type="spellStart"/>
      <w:r>
        <w:t>собом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тугу</w:t>
      </w:r>
      <w:proofErr w:type="spellEnd"/>
      <w:r>
        <w:t xml:space="preserve"> </w:t>
      </w:r>
      <w:proofErr w:type="spellStart"/>
      <w:r>
        <w:t>носи</w:t>
      </w:r>
      <w:proofErr w:type="spellEnd"/>
    </w:p>
    <w:p w:rsidR="00AD57DA" w:rsidRDefault="00AD57DA" w:rsidP="00AD57DA">
      <w:pPr>
        <w:pStyle w:val="NoSpacing"/>
      </w:pPr>
      <w:r>
        <w:t xml:space="preserve"> </w:t>
      </w:r>
      <w:proofErr w:type="spellStart"/>
      <w:proofErr w:type="gramStart"/>
      <w:r>
        <w:t>све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урадиш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остављај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сутра</w:t>
      </w:r>
      <w:proofErr w:type="spellEnd"/>
    </w:p>
    <w:p w:rsidR="00AD57DA" w:rsidRPr="00AD57DA" w:rsidRDefault="00AD57DA" w:rsidP="00AD57DA">
      <w:pPr>
        <w:pStyle w:val="NoSpacing"/>
        <w:rPr>
          <w:b/>
        </w:rPr>
      </w:pPr>
      <w:r w:rsidRPr="00AD57DA">
        <w:rPr>
          <w:b/>
        </w:rPr>
        <w:t xml:space="preserve">3. </w:t>
      </w:r>
      <w:proofErr w:type="spellStart"/>
      <w:r w:rsidRPr="00AD57DA">
        <w:rPr>
          <w:b/>
        </w:rPr>
        <w:t>Аутор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приповетке</w:t>
      </w:r>
      <w:proofErr w:type="spellEnd"/>
      <w:r w:rsidRPr="00AD57DA">
        <w:rPr>
          <w:b/>
        </w:rPr>
        <w:t xml:space="preserve"> "</w:t>
      </w:r>
      <w:proofErr w:type="spellStart"/>
      <w:r w:rsidRPr="00AD57DA">
        <w:rPr>
          <w:b/>
        </w:rPr>
        <w:t>Сирото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ждребе</w:t>
      </w:r>
      <w:proofErr w:type="spellEnd"/>
      <w:r w:rsidRPr="00AD57DA">
        <w:rPr>
          <w:b/>
        </w:rPr>
        <w:t xml:space="preserve">" </w:t>
      </w:r>
      <w:proofErr w:type="spellStart"/>
      <w:r w:rsidRPr="00AD57DA">
        <w:rPr>
          <w:b/>
        </w:rPr>
        <w:t>је</w:t>
      </w:r>
      <w:proofErr w:type="spellEnd"/>
      <w:r w:rsidRPr="00AD57DA">
        <w:rPr>
          <w:b/>
        </w:rPr>
        <w:t>:</w:t>
      </w:r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Стефановић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Светлана</w:t>
      </w:r>
      <w:proofErr w:type="spellEnd"/>
      <w:r>
        <w:t xml:space="preserve"> </w:t>
      </w:r>
      <w:proofErr w:type="spellStart"/>
      <w:r>
        <w:t>Велмар</w:t>
      </w:r>
      <w:proofErr w:type="spellEnd"/>
      <w:r>
        <w:t xml:space="preserve"> </w:t>
      </w:r>
      <w:proofErr w:type="spellStart"/>
      <w:r>
        <w:t>Јанковић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Добрица</w:t>
      </w:r>
      <w:proofErr w:type="spellEnd"/>
      <w:r>
        <w:t xml:space="preserve"> </w:t>
      </w:r>
      <w:proofErr w:type="spellStart"/>
      <w:r>
        <w:t>Ерић</w:t>
      </w:r>
      <w:proofErr w:type="spellEnd"/>
      <w:r>
        <w:rPr>
          <w:lang w:val="sr-Cyrl-RS"/>
        </w:rPr>
        <w:t xml:space="preserve">   </w:t>
      </w: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</w:p>
    <w:p w:rsidR="00AD57DA" w:rsidRPr="00AD57DA" w:rsidRDefault="00AD57DA" w:rsidP="00AD57DA">
      <w:pPr>
        <w:pStyle w:val="NoSpacing"/>
        <w:rPr>
          <w:b/>
        </w:rPr>
      </w:pPr>
      <w:r w:rsidRPr="00AD57DA">
        <w:rPr>
          <w:b/>
        </w:rPr>
        <w:t xml:space="preserve">4. </w:t>
      </w:r>
      <w:proofErr w:type="spellStart"/>
      <w:r w:rsidRPr="00AD57DA">
        <w:rPr>
          <w:b/>
        </w:rPr>
        <w:t>Он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је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одметник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од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султана</w:t>
      </w:r>
      <w:proofErr w:type="spellEnd"/>
      <w:r w:rsidRPr="00AD57DA">
        <w:rPr>
          <w:b/>
        </w:rPr>
        <w:t xml:space="preserve">, </w:t>
      </w:r>
      <w:proofErr w:type="spellStart"/>
      <w:r w:rsidRPr="00AD57DA">
        <w:rPr>
          <w:b/>
        </w:rPr>
        <w:t>јунак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са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три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срца</w:t>
      </w:r>
      <w:proofErr w:type="spellEnd"/>
      <w:r w:rsidRPr="00AD57DA">
        <w:rPr>
          <w:b/>
        </w:rPr>
        <w:t xml:space="preserve">, </w:t>
      </w:r>
      <w:proofErr w:type="spellStart"/>
      <w:r w:rsidRPr="00AD57DA">
        <w:rPr>
          <w:b/>
        </w:rPr>
        <w:t>морални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победник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мегдана</w:t>
      </w:r>
      <w:proofErr w:type="spellEnd"/>
      <w:r w:rsidRPr="00AD57DA">
        <w:rPr>
          <w:b/>
        </w:rPr>
        <w:t xml:space="preserve">, а </w:t>
      </w:r>
      <w:proofErr w:type="spellStart"/>
      <w:r w:rsidRPr="00AD57DA">
        <w:rPr>
          <w:b/>
        </w:rPr>
        <w:t>родила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га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је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љута</w:t>
      </w:r>
      <w:proofErr w:type="spellEnd"/>
      <w:r>
        <w:t xml:space="preserve"> </w:t>
      </w:r>
      <w:proofErr w:type="spellStart"/>
      <w:r w:rsidRPr="00AD57DA">
        <w:rPr>
          <w:b/>
        </w:rPr>
        <w:t>Арнаутка</w:t>
      </w:r>
      <w:proofErr w:type="spellEnd"/>
      <w:r w:rsidRPr="00AD57DA">
        <w:rPr>
          <w:b/>
        </w:rPr>
        <w:t xml:space="preserve"> - </w:t>
      </w:r>
      <w:proofErr w:type="spellStart"/>
      <w:r w:rsidRPr="00AD57DA">
        <w:rPr>
          <w:b/>
        </w:rPr>
        <w:t>ко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је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он</w:t>
      </w:r>
      <w:proofErr w:type="spellEnd"/>
      <w:r w:rsidRPr="00AD57DA">
        <w:rPr>
          <w:b/>
        </w:rPr>
        <w:t>:</w:t>
      </w:r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Новак</w:t>
      </w:r>
      <w:proofErr w:type="spellEnd"/>
      <w:r>
        <w:t xml:space="preserve"> </w:t>
      </w:r>
      <w:proofErr w:type="spellStart"/>
      <w:r>
        <w:t>ковач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војвода</w:t>
      </w:r>
      <w:proofErr w:type="spellEnd"/>
      <w:r>
        <w:t xml:space="preserve"> </w:t>
      </w:r>
      <w:proofErr w:type="spellStart"/>
      <w:r>
        <w:t>Балачко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црни</w:t>
      </w:r>
      <w:proofErr w:type="spellEnd"/>
      <w:r>
        <w:t xml:space="preserve"> </w:t>
      </w:r>
      <w:proofErr w:type="spellStart"/>
      <w:r>
        <w:t>Арапин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Кесеџија</w:t>
      </w:r>
      <w:proofErr w:type="spellEnd"/>
    </w:p>
    <w:p w:rsidR="00AD57DA" w:rsidRPr="00AD57DA" w:rsidRDefault="00AD57DA" w:rsidP="00AD57DA">
      <w:pPr>
        <w:pStyle w:val="NoSpacing"/>
        <w:rPr>
          <w:b/>
        </w:rPr>
      </w:pPr>
      <w:r w:rsidRPr="00AD57DA">
        <w:rPr>
          <w:b/>
        </w:rPr>
        <w:t xml:space="preserve">5. </w:t>
      </w:r>
      <w:proofErr w:type="spellStart"/>
      <w:r w:rsidRPr="00AD57DA">
        <w:rPr>
          <w:b/>
        </w:rPr>
        <w:t>Која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песма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је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по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књижевној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врсти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дитирамб</w:t>
      </w:r>
      <w:proofErr w:type="spellEnd"/>
      <w:r w:rsidRPr="00AD57DA">
        <w:rPr>
          <w:b/>
        </w:rPr>
        <w:t xml:space="preserve"> (</w:t>
      </w:r>
      <w:proofErr w:type="spellStart"/>
      <w:r w:rsidRPr="00AD57DA">
        <w:rPr>
          <w:b/>
        </w:rPr>
        <w:t>изражава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занос</w:t>
      </w:r>
      <w:proofErr w:type="spellEnd"/>
      <w:r w:rsidRPr="00AD57DA">
        <w:rPr>
          <w:b/>
        </w:rPr>
        <w:t xml:space="preserve">, </w:t>
      </w:r>
      <w:proofErr w:type="spellStart"/>
      <w:r w:rsidRPr="00AD57DA">
        <w:rPr>
          <w:b/>
        </w:rPr>
        <w:t>срећу</w:t>
      </w:r>
      <w:proofErr w:type="spellEnd"/>
      <w:r w:rsidRPr="00AD57DA">
        <w:rPr>
          <w:b/>
        </w:rPr>
        <w:t xml:space="preserve">, </w:t>
      </w:r>
      <w:proofErr w:type="spellStart"/>
      <w:r w:rsidRPr="00AD57DA">
        <w:rPr>
          <w:b/>
        </w:rPr>
        <w:t>радост</w:t>
      </w:r>
      <w:proofErr w:type="spellEnd"/>
      <w:r w:rsidRPr="00AD57DA">
        <w:rPr>
          <w:b/>
        </w:rPr>
        <w:t xml:space="preserve">, </w:t>
      </w:r>
      <w:proofErr w:type="spellStart"/>
      <w:r w:rsidRPr="00AD57DA">
        <w:rPr>
          <w:b/>
        </w:rPr>
        <w:t>ведрину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због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свега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што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живот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носи</w:t>
      </w:r>
      <w:proofErr w:type="spellEnd"/>
      <w:r w:rsidRPr="00AD57DA">
        <w:rPr>
          <w:b/>
        </w:rPr>
        <w:t>):</w:t>
      </w:r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Грачаница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Чудесни</w:t>
      </w:r>
      <w:proofErr w:type="spellEnd"/>
      <w:r>
        <w:t xml:space="preserve"> </w:t>
      </w:r>
      <w:proofErr w:type="spellStart"/>
      <w:r>
        <w:t>свитац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Песма</w:t>
      </w:r>
      <w:proofErr w:type="spellEnd"/>
      <w:r>
        <w:t xml:space="preserve"> о </w:t>
      </w:r>
      <w:proofErr w:type="spellStart"/>
      <w:r>
        <w:t>керуши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Хвала</w:t>
      </w:r>
      <w:proofErr w:type="spellEnd"/>
      <w:r>
        <w:t xml:space="preserve"> </w:t>
      </w:r>
      <w:proofErr w:type="spellStart"/>
      <w:r>
        <w:t>сунцу</w:t>
      </w:r>
      <w:proofErr w:type="spellEnd"/>
      <w:r>
        <w:t xml:space="preserve">, </w:t>
      </w:r>
      <w:proofErr w:type="spellStart"/>
      <w:r>
        <w:t>земљи</w:t>
      </w:r>
      <w:proofErr w:type="spellEnd"/>
      <w:r>
        <w:t xml:space="preserve">, </w:t>
      </w:r>
      <w:proofErr w:type="spellStart"/>
      <w:r>
        <w:t>трави</w:t>
      </w:r>
      <w:proofErr w:type="spellEnd"/>
    </w:p>
    <w:p w:rsidR="00AD57DA" w:rsidRPr="00AD57DA" w:rsidRDefault="00AD57DA" w:rsidP="00AD57DA">
      <w:pPr>
        <w:pStyle w:val="NoSpacing"/>
      </w:pPr>
      <w:r w:rsidRPr="00AD57DA">
        <w:rPr>
          <w:b/>
        </w:rPr>
        <w:t xml:space="preserve">6. </w:t>
      </w:r>
      <w:proofErr w:type="spellStart"/>
      <w:r w:rsidRPr="00AD57DA">
        <w:rPr>
          <w:b/>
        </w:rPr>
        <w:t>Песме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извођене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приликом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народних</w:t>
      </w:r>
      <w:proofErr w:type="spellEnd"/>
      <w:r w:rsidRPr="00AD57DA">
        <w:rPr>
          <w:b/>
        </w:rPr>
        <w:t xml:space="preserve"> и </w:t>
      </w:r>
      <w:proofErr w:type="spellStart"/>
      <w:r w:rsidRPr="00AD57DA">
        <w:rPr>
          <w:b/>
        </w:rPr>
        <w:t>црквених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празника</w:t>
      </w:r>
      <w:proofErr w:type="spellEnd"/>
      <w:r w:rsidRPr="00AD57DA">
        <w:rPr>
          <w:b/>
        </w:rPr>
        <w:t xml:space="preserve">, </w:t>
      </w:r>
      <w:proofErr w:type="spellStart"/>
      <w:r w:rsidRPr="00AD57DA">
        <w:rPr>
          <w:b/>
        </w:rPr>
        <w:t>као</w:t>
      </w:r>
      <w:proofErr w:type="spellEnd"/>
      <w:r w:rsidRPr="00AD57DA">
        <w:rPr>
          <w:b/>
        </w:rPr>
        <w:t xml:space="preserve"> и </w:t>
      </w:r>
      <w:proofErr w:type="spellStart"/>
      <w:r w:rsidRPr="00AD57DA">
        <w:rPr>
          <w:b/>
        </w:rPr>
        <w:t>на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прелазима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годишњих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t>доба</w:t>
      </w:r>
      <w:proofErr w:type="spellEnd"/>
      <w:r w:rsidRPr="00AD57DA">
        <w:t xml:space="preserve">, </w:t>
      </w:r>
      <w:proofErr w:type="spellStart"/>
      <w:r w:rsidRPr="00AD57DA">
        <w:t>помоћу</w:t>
      </w:r>
      <w:proofErr w:type="spellEnd"/>
      <w:r w:rsidRPr="00AD57DA">
        <w:t xml:space="preserve"> </w:t>
      </w:r>
      <w:proofErr w:type="spellStart"/>
      <w:r w:rsidRPr="00AD57DA">
        <w:t>којих</w:t>
      </w:r>
      <w:proofErr w:type="spellEnd"/>
      <w:r w:rsidRPr="00AD57DA">
        <w:t xml:space="preserve"> </w:t>
      </w:r>
      <w:proofErr w:type="spellStart"/>
      <w:r w:rsidRPr="00AD57DA">
        <w:t>је</w:t>
      </w:r>
      <w:proofErr w:type="spellEnd"/>
      <w:r w:rsidRPr="00AD57DA">
        <w:t xml:space="preserve"> </w:t>
      </w:r>
      <w:proofErr w:type="spellStart"/>
      <w:r w:rsidRPr="00AD57DA">
        <w:t>човек</w:t>
      </w:r>
      <w:proofErr w:type="spellEnd"/>
      <w:r w:rsidRPr="00AD57DA">
        <w:t xml:space="preserve"> </w:t>
      </w:r>
      <w:proofErr w:type="spellStart"/>
      <w:r w:rsidRPr="00AD57DA">
        <w:t>настојао</w:t>
      </w:r>
      <w:proofErr w:type="spellEnd"/>
      <w:r w:rsidRPr="00AD57DA">
        <w:t xml:space="preserve"> </w:t>
      </w:r>
      <w:proofErr w:type="spellStart"/>
      <w:r w:rsidRPr="00AD57DA">
        <w:t>да</w:t>
      </w:r>
      <w:proofErr w:type="spellEnd"/>
      <w:r w:rsidRPr="00AD57DA">
        <w:t xml:space="preserve"> </w:t>
      </w:r>
      <w:proofErr w:type="spellStart"/>
      <w:r w:rsidRPr="00AD57DA">
        <w:t>умилостиви</w:t>
      </w:r>
      <w:proofErr w:type="spellEnd"/>
      <w:r w:rsidRPr="00AD57DA">
        <w:t xml:space="preserve"> </w:t>
      </w:r>
      <w:proofErr w:type="spellStart"/>
      <w:r w:rsidRPr="00AD57DA">
        <w:t>силе</w:t>
      </w:r>
      <w:proofErr w:type="spellEnd"/>
      <w:r w:rsidRPr="00AD57DA">
        <w:t xml:space="preserve"> </w:t>
      </w:r>
      <w:proofErr w:type="spellStart"/>
      <w:r w:rsidRPr="00AD57DA">
        <w:t>природе</w:t>
      </w:r>
      <w:proofErr w:type="spellEnd"/>
      <w:r w:rsidRPr="00AD57DA">
        <w:t xml:space="preserve"> у </w:t>
      </w:r>
      <w:proofErr w:type="spellStart"/>
      <w:r w:rsidRPr="00AD57DA">
        <w:t>које</w:t>
      </w:r>
      <w:proofErr w:type="spellEnd"/>
      <w:r w:rsidRPr="00AD57DA">
        <w:t xml:space="preserve"> </w:t>
      </w:r>
      <w:proofErr w:type="spellStart"/>
      <w:r w:rsidRPr="00AD57DA">
        <w:t>је</w:t>
      </w:r>
      <w:proofErr w:type="spellEnd"/>
      <w:r w:rsidRPr="00AD57DA">
        <w:t xml:space="preserve"> </w:t>
      </w:r>
      <w:proofErr w:type="spellStart"/>
      <w:r w:rsidRPr="00AD57DA">
        <w:t>веровао</w:t>
      </w:r>
      <w:proofErr w:type="spellEnd"/>
      <w:r w:rsidRPr="00AD57DA">
        <w:t xml:space="preserve"> </w:t>
      </w:r>
      <w:proofErr w:type="spellStart"/>
      <w:r w:rsidRPr="00AD57DA">
        <w:t>се</w:t>
      </w:r>
      <w:proofErr w:type="spellEnd"/>
      <w:r w:rsidRPr="00AD57DA">
        <w:t xml:space="preserve"> </w:t>
      </w:r>
      <w:proofErr w:type="spellStart"/>
      <w:r w:rsidRPr="00AD57DA">
        <w:t>називају</w:t>
      </w:r>
      <w:proofErr w:type="spellEnd"/>
      <w:r w:rsidRPr="00AD57DA">
        <w:t>:</w:t>
      </w:r>
    </w:p>
    <w:p w:rsidR="00AD57DA" w:rsidRDefault="00AD57DA" w:rsidP="00AD57DA">
      <w:pPr>
        <w:pStyle w:val="NoSpacing"/>
      </w:pPr>
      <w:r>
        <w:t xml:space="preserve"> </w:t>
      </w:r>
      <w:proofErr w:type="spellStart"/>
      <w:proofErr w:type="gramStart"/>
      <w:r>
        <w:t>обредне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обичајне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посленичке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митолошке</w:t>
      </w:r>
      <w:proofErr w:type="spellEnd"/>
      <w:r>
        <w:t xml:space="preserve"> </w:t>
      </w:r>
      <w:proofErr w:type="spellStart"/>
      <w:r>
        <w:t>песме</w:t>
      </w:r>
      <w:proofErr w:type="spellEnd"/>
    </w:p>
    <w:p w:rsidR="00AD57DA" w:rsidRPr="00AD57DA" w:rsidRDefault="00AD57DA" w:rsidP="00AD57DA">
      <w:pPr>
        <w:pStyle w:val="NoSpacing"/>
        <w:rPr>
          <w:b/>
        </w:rPr>
      </w:pPr>
      <w:r w:rsidRPr="00AD57DA">
        <w:rPr>
          <w:b/>
        </w:rPr>
        <w:t xml:space="preserve">7. У </w:t>
      </w:r>
      <w:proofErr w:type="spellStart"/>
      <w:r w:rsidRPr="00AD57DA">
        <w:rPr>
          <w:b/>
        </w:rPr>
        <w:t>које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су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две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групе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подељени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дечаци</w:t>
      </w:r>
      <w:proofErr w:type="spellEnd"/>
      <w:r w:rsidRPr="00AD57DA">
        <w:rPr>
          <w:b/>
        </w:rPr>
        <w:t xml:space="preserve"> у </w:t>
      </w:r>
      <w:proofErr w:type="spellStart"/>
      <w:r w:rsidRPr="00AD57DA">
        <w:rPr>
          <w:b/>
        </w:rPr>
        <w:t>роману</w:t>
      </w:r>
      <w:proofErr w:type="spellEnd"/>
      <w:r w:rsidRPr="00AD57DA">
        <w:rPr>
          <w:b/>
        </w:rPr>
        <w:t xml:space="preserve"> "</w:t>
      </w:r>
      <w:proofErr w:type="spellStart"/>
      <w:r w:rsidRPr="00AD57DA">
        <w:rPr>
          <w:b/>
        </w:rPr>
        <w:t>Дечаци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Павлове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улице</w:t>
      </w:r>
      <w:proofErr w:type="spellEnd"/>
      <w:r w:rsidRPr="00AD57DA">
        <w:rPr>
          <w:b/>
        </w:rPr>
        <w:t>":</w:t>
      </w:r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Дечаци</w:t>
      </w:r>
      <w:proofErr w:type="spellEnd"/>
      <w:r>
        <w:t xml:space="preserve"> </w:t>
      </w:r>
      <w:proofErr w:type="spellStart"/>
      <w:r>
        <w:t>Перине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 и </w:t>
      </w:r>
      <w:proofErr w:type="spellStart"/>
      <w:r>
        <w:t>Црвени</w:t>
      </w:r>
      <w:proofErr w:type="spellEnd"/>
      <w:r>
        <w:t xml:space="preserve"> </w:t>
      </w:r>
      <w:proofErr w:type="spellStart"/>
      <w:r>
        <w:t>огртачи</w:t>
      </w:r>
      <w:proofErr w:type="spellEnd"/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Немечекова</w:t>
      </w:r>
      <w:proofErr w:type="spellEnd"/>
      <w:r>
        <w:t xml:space="preserve"> </w:t>
      </w:r>
      <w:proofErr w:type="spellStart"/>
      <w:r>
        <w:t>екипа</w:t>
      </w:r>
      <w:proofErr w:type="spellEnd"/>
      <w:r>
        <w:t xml:space="preserve"> и </w:t>
      </w:r>
      <w:proofErr w:type="spellStart"/>
      <w:r>
        <w:t>Црвени</w:t>
      </w:r>
      <w:proofErr w:type="spellEnd"/>
      <w:r>
        <w:t xml:space="preserve"> </w:t>
      </w:r>
      <w:proofErr w:type="spellStart"/>
      <w:r>
        <w:t>шалови</w:t>
      </w:r>
      <w:proofErr w:type="spellEnd"/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Дечаци</w:t>
      </w:r>
      <w:proofErr w:type="spellEnd"/>
      <w:r>
        <w:t xml:space="preserve"> </w:t>
      </w:r>
      <w:proofErr w:type="spellStart"/>
      <w:r>
        <w:t>Павлове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 и </w:t>
      </w:r>
      <w:proofErr w:type="spellStart"/>
      <w:r>
        <w:t>Црвенокошуљаши</w:t>
      </w:r>
      <w:proofErr w:type="spellEnd"/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Јаношевци</w:t>
      </w:r>
      <w:proofErr w:type="spellEnd"/>
      <w:r>
        <w:t xml:space="preserve"> и </w:t>
      </w:r>
      <w:proofErr w:type="spellStart"/>
      <w:r>
        <w:t>Ачове</w:t>
      </w:r>
      <w:proofErr w:type="spellEnd"/>
      <w:r>
        <w:t xml:space="preserve"> </w:t>
      </w:r>
      <w:proofErr w:type="spellStart"/>
      <w:r>
        <w:t>црвене</w:t>
      </w:r>
      <w:proofErr w:type="spellEnd"/>
      <w:r>
        <w:t xml:space="preserve"> </w:t>
      </w:r>
      <w:proofErr w:type="spellStart"/>
      <w:r>
        <w:t>поткошуље</w:t>
      </w:r>
      <w:proofErr w:type="spellEnd"/>
    </w:p>
    <w:p w:rsidR="00AD57DA" w:rsidRPr="00AD57DA" w:rsidRDefault="00AD57DA" w:rsidP="00AD57DA">
      <w:pPr>
        <w:pStyle w:val="NoSpacing"/>
        <w:rPr>
          <w:b/>
        </w:rPr>
      </w:pPr>
      <w:r w:rsidRPr="00AD57DA">
        <w:rPr>
          <w:b/>
        </w:rPr>
        <w:t>8. "</w:t>
      </w:r>
      <w:proofErr w:type="spellStart"/>
      <w:r w:rsidRPr="00AD57DA">
        <w:rPr>
          <w:b/>
        </w:rPr>
        <w:t>Крв</w:t>
      </w:r>
      <w:proofErr w:type="spellEnd"/>
      <w:r w:rsidRPr="00AD57DA">
        <w:rPr>
          <w:b/>
        </w:rPr>
        <w:t xml:space="preserve"> и </w:t>
      </w:r>
      <w:proofErr w:type="spellStart"/>
      <w:r w:rsidRPr="00AD57DA">
        <w:rPr>
          <w:b/>
        </w:rPr>
        <w:t>месо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овог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шиљежета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никад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ми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не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гину</w:t>
      </w:r>
      <w:proofErr w:type="spellEnd"/>
      <w:r w:rsidRPr="00AD57DA">
        <w:rPr>
          <w:b/>
        </w:rPr>
        <w:t xml:space="preserve">. </w:t>
      </w:r>
      <w:proofErr w:type="spellStart"/>
      <w:proofErr w:type="gramStart"/>
      <w:r w:rsidRPr="00AD57DA">
        <w:rPr>
          <w:b/>
        </w:rPr>
        <w:t>Могу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да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га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рашчеречим</w:t>
      </w:r>
      <w:proofErr w:type="spellEnd"/>
      <w:r w:rsidRPr="00AD57DA">
        <w:rPr>
          <w:b/>
        </w:rPr>
        <w:t xml:space="preserve"> у </w:t>
      </w:r>
      <w:proofErr w:type="spellStart"/>
      <w:r w:rsidRPr="00AD57DA">
        <w:rPr>
          <w:b/>
        </w:rPr>
        <w:t>сваком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тренутку</w:t>
      </w:r>
      <w:proofErr w:type="spellEnd"/>
      <w:r w:rsidRPr="00AD57DA">
        <w:rPr>
          <w:b/>
        </w:rPr>
        <w:t xml:space="preserve">, </w:t>
      </w:r>
      <w:proofErr w:type="spellStart"/>
      <w:r w:rsidRPr="00AD57DA">
        <w:rPr>
          <w:b/>
        </w:rPr>
        <w:t>кад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t>ми</w:t>
      </w:r>
      <w:proofErr w:type="spellEnd"/>
      <w:r w:rsidRPr="00AD57DA">
        <w:t xml:space="preserve"> </w:t>
      </w:r>
      <w:proofErr w:type="spellStart"/>
      <w:r w:rsidRPr="00AD57DA">
        <w:t>се</w:t>
      </w:r>
      <w:proofErr w:type="spellEnd"/>
      <w:r w:rsidRPr="00AD57DA">
        <w:t xml:space="preserve"> </w:t>
      </w:r>
      <w:proofErr w:type="spellStart"/>
      <w:r w:rsidRPr="00AD57DA">
        <w:t>прохте</w:t>
      </w:r>
      <w:proofErr w:type="spellEnd"/>
      <w:r w:rsidRPr="00AD57DA">
        <w:t>.</w:t>
      </w:r>
      <w:proofErr w:type="gramEnd"/>
      <w:r w:rsidRPr="00AD57DA">
        <w:t xml:space="preserve"> </w:t>
      </w:r>
      <w:proofErr w:type="spellStart"/>
      <w:proofErr w:type="gramStart"/>
      <w:r w:rsidRPr="00AD57DA">
        <w:t>Него</w:t>
      </w:r>
      <w:proofErr w:type="spellEnd"/>
      <w:r w:rsidRPr="00AD57DA">
        <w:t xml:space="preserve">, </w:t>
      </w:r>
      <w:proofErr w:type="spellStart"/>
      <w:r w:rsidRPr="00AD57DA">
        <w:t>да</w:t>
      </w:r>
      <w:proofErr w:type="spellEnd"/>
      <w:r w:rsidRPr="00AD57DA">
        <w:t xml:space="preserve"> </w:t>
      </w:r>
      <w:proofErr w:type="spellStart"/>
      <w:r w:rsidRPr="00AD57DA">
        <w:t>се</w:t>
      </w:r>
      <w:proofErr w:type="spellEnd"/>
      <w:r w:rsidRPr="00AD57DA">
        <w:t xml:space="preserve"> </w:t>
      </w:r>
      <w:proofErr w:type="spellStart"/>
      <w:r w:rsidRPr="00AD57DA">
        <w:t>нагледам</w:t>
      </w:r>
      <w:proofErr w:type="spellEnd"/>
      <w:r w:rsidRPr="00AD57DA">
        <w:t xml:space="preserve"> </w:t>
      </w:r>
      <w:proofErr w:type="spellStart"/>
      <w:r w:rsidRPr="00AD57DA">
        <w:t>чуда</w:t>
      </w:r>
      <w:proofErr w:type="spellEnd"/>
      <w:r w:rsidRPr="00AD57DA">
        <w:t>.</w:t>
      </w:r>
      <w:proofErr w:type="gramEnd"/>
      <w:r w:rsidRPr="00AD57DA">
        <w:t xml:space="preserve"> </w:t>
      </w:r>
      <w:proofErr w:type="spellStart"/>
      <w:r w:rsidRPr="00AD57DA">
        <w:t>Да</w:t>
      </w:r>
      <w:proofErr w:type="spellEnd"/>
      <w:r w:rsidRPr="00AD57DA">
        <w:t xml:space="preserve"> </w:t>
      </w:r>
      <w:proofErr w:type="spellStart"/>
      <w:r w:rsidRPr="00AD57DA">
        <w:t>видим</w:t>
      </w:r>
      <w:proofErr w:type="spellEnd"/>
      <w:r w:rsidRPr="00AD57DA">
        <w:t xml:space="preserve"> </w:t>
      </w:r>
      <w:proofErr w:type="spellStart"/>
      <w:r w:rsidRPr="00AD57DA">
        <w:t>још</w:t>
      </w:r>
      <w:proofErr w:type="spellEnd"/>
      <w:r w:rsidRPr="00AD57DA">
        <w:t xml:space="preserve"> </w:t>
      </w:r>
      <w:proofErr w:type="spellStart"/>
      <w:r w:rsidRPr="00AD57DA">
        <w:t>овај</w:t>
      </w:r>
      <w:proofErr w:type="spellEnd"/>
      <w:r w:rsidRPr="00AD57DA">
        <w:t xml:space="preserve"> </w:t>
      </w:r>
      <w:proofErr w:type="spellStart"/>
      <w:r w:rsidRPr="00AD57DA">
        <w:t>покрет</w:t>
      </w:r>
      <w:proofErr w:type="spellEnd"/>
      <w:r w:rsidRPr="00AD57DA">
        <w:t xml:space="preserve">, </w:t>
      </w:r>
      <w:proofErr w:type="spellStart"/>
      <w:r w:rsidRPr="00AD57DA">
        <w:t>па</w:t>
      </w:r>
      <w:proofErr w:type="spellEnd"/>
      <w:r w:rsidRPr="00AD57DA">
        <w:t xml:space="preserve"> </w:t>
      </w:r>
      <w:proofErr w:type="spellStart"/>
      <w:r w:rsidRPr="00AD57DA">
        <w:t>још</w:t>
      </w:r>
      <w:proofErr w:type="spellEnd"/>
      <w:r w:rsidRPr="00AD57DA">
        <w:t xml:space="preserve"> </w:t>
      </w:r>
      <w:proofErr w:type="spellStart"/>
      <w:r w:rsidRPr="00AD57DA">
        <w:t>овај</w:t>
      </w:r>
      <w:proofErr w:type="spellEnd"/>
      <w:r w:rsidRPr="00AD57DA">
        <w:t xml:space="preserve">..." </w:t>
      </w:r>
      <w:proofErr w:type="spellStart"/>
      <w:r w:rsidRPr="00AD57DA">
        <w:t>Наведени</w:t>
      </w:r>
      <w:proofErr w:type="spellEnd"/>
      <w:r>
        <w:t xml:space="preserve"> </w:t>
      </w:r>
      <w:proofErr w:type="spellStart"/>
      <w:r w:rsidRPr="00AD57DA">
        <w:rPr>
          <w:b/>
        </w:rPr>
        <w:t>одломак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је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из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пера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писца</w:t>
      </w:r>
      <w:proofErr w:type="spellEnd"/>
      <w:r w:rsidRPr="00AD57DA">
        <w:rPr>
          <w:b/>
        </w:rPr>
        <w:t>:</w:t>
      </w:r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Бранка</w:t>
      </w:r>
      <w:proofErr w:type="spellEnd"/>
      <w:r>
        <w:t xml:space="preserve"> </w:t>
      </w:r>
      <w:proofErr w:type="spellStart"/>
      <w:r>
        <w:t>Ћопића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Миодрага</w:t>
      </w:r>
      <w:proofErr w:type="spellEnd"/>
      <w:r>
        <w:t xml:space="preserve"> </w:t>
      </w:r>
      <w:proofErr w:type="spellStart"/>
      <w:r>
        <w:t>Станисављевића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Кочића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Иве</w:t>
      </w:r>
      <w:proofErr w:type="spellEnd"/>
      <w:r>
        <w:t xml:space="preserve"> </w:t>
      </w:r>
      <w:proofErr w:type="spellStart"/>
      <w:r>
        <w:t>Андрића</w:t>
      </w:r>
      <w:proofErr w:type="spellEnd"/>
    </w:p>
    <w:p w:rsidR="00AD57DA" w:rsidRPr="00AD57DA" w:rsidRDefault="00AD57DA" w:rsidP="00AD57DA">
      <w:pPr>
        <w:pStyle w:val="NoSpacing"/>
        <w:rPr>
          <w:b/>
        </w:rPr>
      </w:pPr>
      <w:r w:rsidRPr="00AD57DA">
        <w:rPr>
          <w:b/>
        </w:rPr>
        <w:t xml:space="preserve">9. О </w:t>
      </w:r>
      <w:proofErr w:type="spellStart"/>
      <w:r w:rsidRPr="00AD57DA">
        <w:rPr>
          <w:b/>
        </w:rPr>
        <w:t>детињству</w:t>
      </w:r>
      <w:proofErr w:type="spellEnd"/>
      <w:r w:rsidRPr="00AD57DA">
        <w:rPr>
          <w:b/>
        </w:rPr>
        <w:t xml:space="preserve"> и </w:t>
      </w:r>
      <w:proofErr w:type="spellStart"/>
      <w:r w:rsidRPr="00AD57DA">
        <w:rPr>
          <w:b/>
        </w:rPr>
        <w:t>раној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младости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великих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научника</w:t>
      </w:r>
      <w:proofErr w:type="spellEnd"/>
      <w:r w:rsidRPr="00AD57DA">
        <w:rPr>
          <w:b/>
        </w:rPr>
        <w:t xml:space="preserve">, </w:t>
      </w:r>
      <w:proofErr w:type="spellStart"/>
      <w:r w:rsidRPr="00AD57DA">
        <w:rPr>
          <w:b/>
        </w:rPr>
        <w:t>уметника</w:t>
      </w:r>
      <w:proofErr w:type="spellEnd"/>
      <w:r w:rsidRPr="00AD57DA">
        <w:rPr>
          <w:b/>
        </w:rPr>
        <w:t xml:space="preserve">, </w:t>
      </w:r>
      <w:proofErr w:type="spellStart"/>
      <w:r w:rsidRPr="00AD57DA">
        <w:rPr>
          <w:b/>
        </w:rPr>
        <w:t>владара</w:t>
      </w:r>
      <w:proofErr w:type="spellEnd"/>
      <w:r w:rsidRPr="00AD57DA">
        <w:rPr>
          <w:b/>
        </w:rPr>
        <w:t xml:space="preserve"> и </w:t>
      </w:r>
      <w:proofErr w:type="spellStart"/>
      <w:r w:rsidRPr="00AD57DA">
        <w:rPr>
          <w:b/>
        </w:rPr>
        <w:t>осталих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знаменитих</w:t>
      </w:r>
      <w:proofErr w:type="spellEnd"/>
      <w:r>
        <w:t xml:space="preserve"> </w:t>
      </w:r>
      <w:proofErr w:type="spellStart"/>
      <w:r w:rsidRPr="00AD57DA">
        <w:rPr>
          <w:b/>
        </w:rPr>
        <w:t>личности</w:t>
      </w:r>
      <w:proofErr w:type="spellEnd"/>
      <w:r w:rsidRPr="00AD57DA">
        <w:rPr>
          <w:b/>
        </w:rPr>
        <w:t xml:space="preserve">, </w:t>
      </w:r>
      <w:proofErr w:type="spellStart"/>
      <w:r w:rsidRPr="00AD57DA">
        <w:rPr>
          <w:b/>
        </w:rPr>
        <w:t>на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шаљив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начин</w:t>
      </w:r>
      <w:proofErr w:type="spellEnd"/>
      <w:r w:rsidRPr="00AD57DA">
        <w:rPr>
          <w:b/>
        </w:rPr>
        <w:t xml:space="preserve"> и </w:t>
      </w:r>
      <w:proofErr w:type="spellStart"/>
      <w:r w:rsidRPr="00AD57DA">
        <w:rPr>
          <w:b/>
        </w:rPr>
        <w:t>уз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пуно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анегдота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читамо</w:t>
      </w:r>
      <w:proofErr w:type="spellEnd"/>
      <w:r w:rsidRPr="00AD57DA">
        <w:rPr>
          <w:b/>
        </w:rPr>
        <w:t xml:space="preserve"> у </w:t>
      </w:r>
      <w:proofErr w:type="spellStart"/>
      <w:r w:rsidRPr="00AD57DA">
        <w:rPr>
          <w:b/>
        </w:rPr>
        <w:t>књизи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под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називом</w:t>
      </w:r>
      <w:proofErr w:type="spellEnd"/>
      <w:r w:rsidRPr="00AD57DA">
        <w:rPr>
          <w:b/>
        </w:rPr>
        <w:t>:</w:t>
      </w:r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трња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звезда</w:t>
      </w:r>
      <w:proofErr w:type="spellEnd"/>
    </w:p>
    <w:p w:rsidR="00AD57DA" w:rsidRDefault="00AD57DA" w:rsidP="00AD57DA">
      <w:pPr>
        <w:pStyle w:val="NoSpacing"/>
      </w:pPr>
      <w:r>
        <w:t xml:space="preserve"> 12 </w:t>
      </w:r>
      <w:proofErr w:type="spellStart"/>
      <w:r>
        <w:t>величанствених</w:t>
      </w:r>
      <w:proofErr w:type="spellEnd"/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чита</w:t>
      </w:r>
      <w:proofErr w:type="spellEnd"/>
      <w:r>
        <w:t xml:space="preserve"> </w:t>
      </w:r>
      <w:proofErr w:type="spellStart"/>
      <w:r>
        <w:t>наопачке</w:t>
      </w:r>
      <w:proofErr w:type="spellEnd"/>
      <w:r>
        <w:t xml:space="preserve"> и у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даху</w:t>
      </w:r>
      <w:proofErr w:type="spellEnd"/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Енциклопедија</w:t>
      </w:r>
      <w:proofErr w:type="spellEnd"/>
      <w:r>
        <w:t xml:space="preserve"> </w:t>
      </w:r>
      <w:proofErr w:type="spellStart"/>
      <w:r>
        <w:t>лоших</w:t>
      </w:r>
      <w:proofErr w:type="spellEnd"/>
      <w:r>
        <w:t xml:space="preserve"> </w:t>
      </w:r>
      <w:proofErr w:type="spellStart"/>
      <w:r>
        <w:t>ђака</w:t>
      </w:r>
      <w:proofErr w:type="spellEnd"/>
      <w:r>
        <w:t xml:space="preserve">, </w:t>
      </w:r>
      <w:proofErr w:type="spellStart"/>
      <w:r>
        <w:t>бунтовника</w:t>
      </w:r>
      <w:proofErr w:type="spellEnd"/>
      <w:r>
        <w:t xml:space="preserve"> и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генијалаца</w:t>
      </w:r>
      <w:proofErr w:type="spellEnd"/>
    </w:p>
    <w:p w:rsidR="00AD57DA" w:rsidRPr="00AD57DA" w:rsidRDefault="00AD57DA" w:rsidP="00AD57DA">
      <w:pPr>
        <w:pStyle w:val="NoSpacing"/>
        <w:rPr>
          <w:b/>
        </w:rPr>
      </w:pPr>
      <w:r w:rsidRPr="00AD57DA">
        <w:rPr>
          <w:b/>
        </w:rPr>
        <w:t xml:space="preserve">10. </w:t>
      </w:r>
      <w:proofErr w:type="spellStart"/>
      <w:r w:rsidRPr="00AD57DA">
        <w:rPr>
          <w:b/>
        </w:rPr>
        <w:t>Ако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рима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има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облик</w:t>
      </w:r>
      <w:proofErr w:type="spellEnd"/>
      <w:r w:rsidRPr="00AD57DA">
        <w:rPr>
          <w:b/>
        </w:rPr>
        <w:t xml:space="preserve"> АББА, </w:t>
      </w:r>
      <w:proofErr w:type="spellStart"/>
      <w:r w:rsidRPr="00AD57DA">
        <w:rPr>
          <w:b/>
        </w:rPr>
        <w:t>таква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се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рима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назива</w:t>
      </w:r>
      <w:proofErr w:type="spellEnd"/>
      <w:r w:rsidRPr="00AD57DA">
        <w:rPr>
          <w:b/>
        </w:rPr>
        <w:t>:</w:t>
      </w:r>
    </w:p>
    <w:p w:rsidR="00AD57DA" w:rsidRDefault="00AD57DA" w:rsidP="00AD57DA">
      <w:pPr>
        <w:pStyle w:val="NoSpacing"/>
      </w:pPr>
      <w:r>
        <w:t xml:space="preserve"> </w:t>
      </w:r>
      <w:proofErr w:type="spellStart"/>
      <w:proofErr w:type="gramStart"/>
      <w:r>
        <w:t>округла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парна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укршетна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обгрљена</w:t>
      </w:r>
      <w:proofErr w:type="spellEnd"/>
    </w:p>
    <w:p w:rsidR="00AD57DA" w:rsidRDefault="00AD57DA" w:rsidP="00AD57DA">
      <w:pPr>
        <w:pStyle w:val="NoSpacing"/>
      </w:pPr>
      <w:r w:rsidRPr="00AD57DA">
        <w:rPr>
          <w:b/>
        </w:rPr>
        <w:t xml:space="preserve">11. </w:t>
      </w:r>
      <w:proofErr w:type="spellStart"/>
      <w:r w:rsidRPr="00AD57DA">
        <w:rPr>
          <w:b/>
        </w:rPr>
        <w:t>Из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којег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текста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је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следећи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цитат</w:t>
      </w:r>
      <w:proofErr w:type="spellEnd"/>
      <w:r w:rsidRPr="00AD57DA">
        <w:rPr>
          <w:b/>
        </w:rPr>
        <w:t xml:space="preserve">: "У </w:t>
      </w:r>
      <w:proofErr w:type="spellStart"/>
      <w:r w:rsidRPr="00AD57DA">
        <w:rPr>
          <w:b/>
        </w:rPr>
        <w:t>тој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трулој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колибици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сам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научила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да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волим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оно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што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не</w:t>
      </w:r>
      <w:proofErr w:type="spellEnd"/>
      <w:r>
        <w:t xml:space="preserve"> </w:t>
      </w:r>
      <w:proofErr w:type="spellStart"/>
      <w:r>
        <w:t>видим</w:t>
      </w:r>
      <w:proofErr w:type="spellEnd"/>
      <w:r>
        <w:t xml:space="preserve">,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немам</w:t>
      </w:r>
      <w:proofErr w:type="spellEnd"/>
      <w:r>
        <w:t xml:space="preserve">, и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прође</w:t>
      </w:r>
      <w:proofErr w:type="spellEnd"/>
      <w:r>
        <w:t>":</w:t>
      </w:r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Аска</w:t>
      </w:r>
      <w:proofErr w:type="spellEnd"/>
      <w:r>
        <w:t xml:space="preserve"> и </w:t>
      </w:r>
      <w:proofErr w:type="spellStart"/>
      <w:r>
        <w:t>вук</w:t>
      </w:r>
      <w:proofErr w:type="spellEnd"/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Чудесна</w:t>
      </w:r>
      <w:proofErr w:type="spellEnd"/>
      <w:r>
        <w:t xml:space="preserve"> </w:t>
      </w:r>
      <w:proofErr w:type="spellStart"/>
      <w:r>
        <w:t>справа</w:t>
      </w:r>
      <w:proofErr w:type="spellEnd"/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Јаблан</w:t>
      </w:r>
      <w:proofErr w:type="spellEnd"/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Буре</w:t>
      </w:r>
      <w:proofErr w:type="spellEnd"/>
    </w:p>
    <w:p w:rsidR="00AD57DA" w:rsidRDefault="00AD57DA" w:rsidP="00AD57DA">
      <w:pPr>
        <w:pStyle w:val="NoSpacing"/>
        <w:rPr>
          <w:b/>
          <w:lang w:val="sr-Cyrl-RS"/>
        </w:rPr>
      </w:pPr>
    </w:p>
    <w:p w:rsidR="00AD57DA" w:rsidRDefault="00AD57DA" w:rsidP="00AD57DA">
      <w:pPr>
        <w:pStyle w:val="NoSpacing"/>
        <w:rPr>
          <w:b/>
          <w:lang w:val="sr-Cyrl-RS"/>
        </w:rPr>
      </w:pPr>
    </w:p>
    <w:p w:rsidR="00AD57DA" w:rsidRDefault="00AD57DA" w:rsidP="00AD57DA">
      <w:pPr>
        <w:pStyle w:val="NoSpacing"/>
        <w:rPr>
          <w:b/>
          <w:lang w:val="sr-Cyrl-RS"/>
        </w:rPr>
      </w:pPr>
    </w:p>
    <w:p w:rsidR="00AD57DA" w:rsidRPr="00AD57DA" w:rsidRDefault="00AD57DA" w:rsidP="00AD57DA">
      <w:pPr>
        <w:pStyle w:val="NoSpacing"/>
        <w:rPr>
          <w:b/>
        </w:rPr>
      </w:pPr>
      <w:r w:rsidRPr="00AD57DA">
        <w:rPr>
          <w:b/>
        </w:rPr>
        <w:lastRenderedPageBreak/>
        <w:t xml:space="preserve">12. </w:t>
      </w:r>
      <w:proofErr w:type="spellStart"/>
      <w:r w:rsidRPr="00AD57DA">
        <w:rPr>
          <w:b/>
        </w:rPr>
        <w:t>Девојчица-сањар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из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бурета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је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мотив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прозних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текстова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ове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две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списатељице</w:t>
      </w:r>
      <w:proofErr w:type="spellEnd"/>
      <w:r w:rsidRPr="00AD57DA">
        <w:rPr>
          <w:b/>
        </w:rPr>
        <w:t>:</w:t>
      </w:r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Десанка</w:t>
      </w:r>
      <w:proofErr w:type="spellEnd"/>
      <w:r>
        <w:t xml:space="preserve"> </w:t>
      </w:r>
      <w:proofErr w:type="spellStart"/>
      <w:r>
        <w:t>Максимовић</w:t>
      </w:r>
      <w:proofErr w:type="spellEnd"/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Гроздана</w:t>
      </w:r>
      <w:proofErr w:type="spellEnd"/>
      <w:r>
        <w:t xml:space="preserve"> </w:t>
      </w:r>
      <w:proofErr w:type="spellStart"/>
      <w:r>
        <w:t>Олујић</w:t>
      </w:r>
      <w:proofErr w:type="spellEnd"/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Светлана</w:t>
      </w:r>
      <w:proofErr w:type="spellEnd"/>
      <w:r>
        <w:t xml:space="preserve"> </w:t>
      </w:r>
      <w:proofErr w:type="spellStart"/>
      <w:r>
        <w:t>Велмар</w:t>
      </w:r>
      <w:proofErr w:type="spellEnd"/>
      <w:r>
        <w:t xml:space="preserve"> </w:t>
      </w:r>
      <w:proofErr w:type="spellStart"/>
      <w:r>
        <w:t>Јанковић</w:t>
      </w:r>
      <w:proofErr w:type="spellEnd"/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Исидора</w:t>
      </w:r>
      <w:proofErr w:type="spellEnd"/>
      <w:r>
        <w:t xml:space="preserve"> </w:t>
      </w:r>
      <w:proofErr w:type="spellStart"/>
      <w:r>
        <w:t>Секулић</w:t>
      </w:r>
      <w:proofErr w:type="spellEnd"/>
    </w:p>
    <w:p w:rsidR="00AD57DA" w:rsidRPr="00AD57DA" w:rsidRDefault="00AD57DA" w:rsidP="00AD57DA">
      <w:pPr>
        <w:pStyle w:val="NoSpacing"/>
        <w:rPr>
          <w:b/>
        </w:rPr>
      </w:pPr>
      <w:r w:rsidRPr="00AD57DA">
        <w:rPr>
          <w:b/>
        </w:rPr>
        <w:t xml:space="preserve">13. У </w:t>
      </w:r>
      <w:proofErr w:type="spellStart"/>
      <w:r w:rsidRPr="00AD57DA">
        <w:rPr>
          <w:b/>
        </w:rPr>
        <w:t>песми</w:t>
      </w:r>
      <w:proofErr w:type="spellEnd"/>
      <w:r w:rsidRPr="00AD57DA">
        <w:rPr>
          <w:b/>
        </w:rPr>
        <w:t xml:space="preserve"> "</w:t>
      </w:r>
      <w:proofErr w:type="spellStart"/>
      <w:r w:rsidRPr="00AD57DA">
        <w:rPr>
          <w:b/>
        </w:rPr>
        <w:t>Вече</w:t>
      </w:r>
      <w:proofErr w:type="spellEnd"/>
      <w:r w:rsidRPr="00AD57DA">
        <w:rPr>
          <w:b/>
        </w:rPr>
        <w:t xml:space="preserve">" </w:t>
      </w:r>
      <w:proofErr w:type="spellStart"/>
      <w:r w:rsidRPr="00AD57DA">
        <w:rPr>
          <w:b/>
        </w:rPr>
        <w:t>Ђуре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Јакшића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препознају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се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елементи</w:t>
      </w:r>
      <w:proofErr w:type="spellEnd"/>
      <w:r w:rsidRPr="00AD57DA">
        <w:rPr>
          <w:b/>
        </w:rPr>
        <w:t xml:space="preserve"> </w:t>
      </w:r>
      <w:proofErr w:type="gramStart"/>
      <w:r w:rsidRPr="00AD57DA">
        <w:rPr>
          <w:b/>
        </w:rPr>
        <w:t>и :</w:t>
      </w:r>
      <w:proofErr w:type="gramEnd"/>
    </w:p>
    <w:p w:rsidR="00AD57DA" w:rsidRDefault="00AD57DA" w:rsidP="00AD57DA">
      <w:pPr>
        <w:pStyle w:val="NoSpacing"/>
      </w:pPr>
      <w:r>
        <w:t xml:space="preserve"> </w:t>
      </w:r>
      <w:proofErr w:type="spellStart"/>
      <w:proofErr w:type="gramStart"/>
      <w:r>
        <w:t>социјалне</w:t>
      </w:r>
      <w:proofErr w:type="spellEnd"/>
      <w:proofErr w:type="gramEnd"/>
      <w:r>
        <w:t xml:space="preserve"> </w:t>
      </w:r>
      <w:proofErr w:type="spellStart"/>
      <w:r>
        <w:t>поезије</w:t>
      </w:r>
      <w:proofErr w:type="spellEnd"/>
    </w:p>
    <w:p w:rsidR="00AD57DA" w:rsidRDefault="00AD57DA" w:rsidP="00AD57DA">
      <w:pPr>
        <w:pStyle w:val="NoSpacing"/>
      </w:pPr>
      <w:r>
        <w:t xml:space="preserve"> </w:t>
      </w:r>
      <w:proofErr w:type="spellStart"/>
      <w:proofErr w:type="gramStart"/>
      <w:r>
        <w:t>родољубиве</w:t>
      </w:r>
      <w:proofErr w:type="spellEnd"/>
      <w:proofErr w:type="gramEnd"/>
      <w:r>
        <w:t xml:space="preserve"> </w:t>
      </w:r>
      <w:proofErr w:type="spellStart"/>
      <w:r>
        <w:t>поезије</w:t>
      </w:r>
      <w:proofErr w:type="spellEnd"/>
    </w:p>
    <w:p w:rsidR="00AD57DA" w:rsidRDefault="00AD57DA" w:rsidP="00AD57DA">
      <w:pPr>
        <w:pStyle w:val="NoSpacing"/>
      </w:pPr>
      <w:r>
        <w:t xml:space="preserve"> </w:t>
      </w:r>
      <w:proofErr w:type="spellStart"/>
      <w:proofErr w:type="gramStart"/>
      <w:r>
        <w:t>мисаоне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AD57DA" w:rsidRDefault="00AD57DA" w:rsidP="00AD57DA">
      <w:pPr>
        <w:pStyle w:val="NoSpacing"/>
      </w:pPr>
      <w:r>
        <w:t xml:space="preserve"> </w:t>
      </w:r>
      <w:proofErr w:type="spellStart"/>
      <w:proofErr w:type="gramStart"/>
      <w:r>
        <w:t>љубавне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AD57DA" w:rsidRPr="00AD57DA" w:rsidRDefault="00AD57DA" w:rsidP="00AD57DA">
      <w:pPr>
        <w:pStyle w:val="NoSpacing"/>
        <w:rPr>
          <w:b/>
        </w:rPr>
      </w:pPr>
      <w:r w:rsidRPr="00AD57DA">
        <w:rPr>
          <w:b/>
        </w:rPr>
        <w:t>14. "</w:t>
      </w:r>
      <w:proofErr w:type="spellStart"/>
      <w:r w:rsidRPr="00AD57DA">
        <w:rPr>
          <w:b/>
        </w:rPr>
        <w:t>Ил</w:t>
      </w:r>
      <w:proofErr w:type="spellEnd"/>
      <w:r w:rsidRPr="00AD57DA">
        <w:rPr>
          <w:b/>
        </w:rPr>
        <w:t xml:space="preserve">’ </w:t>
      </w:r>
      <w:proofErr w:type="spellStart"/>
      <w:r w:rsidRPr="00AD57DA">
        <w:rPr>
          <w:b/>
        </w:rPr>
        <w:t>класје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шушти</w:t>
      </w:r>
      <w:proofErr w:type="spellEnd"/>
      <w:r w:rsidRPr="00AD57DA">
        <w:rPr>
          <w:b/>
        </w:rPr>
        <w:t xml:space="preserve">" - у </w:t>
      </w:r>
      <w:proofErr w:type="spellStart"/>
      <w:r w:rsidRPr="00AD57DA">
        <w:rPr>
          <w:b/>
        </w:rPr>
        <w:t>наведеном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полустиху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песме</w:t>
      </w:r>
      <w:proofErr w:type="spellEnd"/>
      <w:r w:rsidRPr="00AD57DA">
        <w:rPr>
          <w:b/>
        </w:rPr>
        <w:t xml:space="preserve"> "</w:t>
      </w:r>
      <w:proofErr w:type="spellStart"/>
      <w:r w:rsidRPr="00AD57DA">
        <w:rPr>
          <w:b/>
        </w:rPr>
        <w:t>Ратар</w:t>
      </w:r>
      <w:proofErr w:type="spellEnd"/>
      <w:r w:rsidRPr="00AD57DA">
        <w:rPr>
          <w:b/>
        </w:rPr>
        <w:t xml:space="preserve">" </w:t>
      </w:r>
      <w:proofErr w:type="spellStart"/>
      <w:r w:rsidRPr="00AD57DA">
        <w:rPr>
          <w:b/>
        </w:rPr>
        <w:t>препознајемо</w:t>
      </w:r>
      <w:proofErr w:type="spellEnd"/>
      <w:r w:rsidRPr="00AD57DA">
        <w:rPr>
          <w:b/>
        </w:rPr>
        <w:t>:</w:t>
      </w:r>
    </w:p>
    <w:p w:rsidR="00AD57DA" w:rsidRDefault="00AD57DA" w:rsidP="00AD57DA">
      <w:pPr>
        <w:pStyle w:val="NoSpacing"/>
      </w:pPr>
      <w:r>
        <w:t xml:space="preserve"> </w:t>
      </w:r>
      <w:proofErr w:type="spellStart"/>
      <w:proofErr w:type="gramStart"/>
      <w:r>
        <w:t>хиперболу</w:t>
      </w:r>
      <w:proofErr w:type="spellEnd"/>
      <w:proofErr w:type="gramEnd"/>
    </w:p>
    <w:p w:rsidR="00AD57DA" w:rsidRDefault="00AD57DA" w:rsidP="00AD57DA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AD57DA" w:rsidRDefault="00AD57DA" w:rsidP="00AD57DA">
      <w:pPr>
        <w:pStyle w:val="NoSpacing"/>
      </w:pPr>
      <w:r>
        <w:t xml:space="preserve"> </w:t>
      </w:r>
      <w:proofErr w:type="spellStart"/>
      <w:proofErr w:type="gramStart"/>
      <w:r>
        <w:t>ономатопеју</w:t>
      </w:r>
      <w:proofErr w:type="spellEnd"/>
      <w:proofErr w:type="gramEnd"/>
    </w:p>
    <w:p w:rsidR="00AD57DA" w:rsidRDefault="00AD57DA" w:rsidP="00AD57DA">
      <w:pPr>
        <w:pStyle w:val="NoSpacing"/>
      </w:pPr>
      <w:r>
        <w:t xml:space="preserve"> </w:t>
      </w:r>
      <w:proofErr w:type="spellStart"/>
      <w:proofErr w:type="gramStart"/>
      <w:r>
        <w:t>персонификацију</w:t>
      </w:r>
      <w:proofErr w:type="spellEnd"/>
      <w:proofErr w:type="gramEnd"/>
    </w:p>
    <w:p w:rsidR="00AD57DA" w:rsidRPr="00AD57DA" w:rsidRDefault="00AD57DA" w:rsidP="00AD57DA">
      <w:pPr>
        <w:pStyle w:val="NoSpacing"/>
        <w:rPr>
          <w:b/>
        </w:rPr>
      </w:pPr>
      <w:r w:rsidRPr="00AD57DA">
        <w:rPr>
          <w:b/>
        </w:rPr>
        <w:t>15. "</w:t>
      </w:r>
      <w:proofErr w:type="spellStart"/>
      <w:r w:rsidRPr="00AD57DA">
        <w:rPr>
          <w:b/>
        </w:rPr>
        <w:t>Марко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Краљевић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укида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свадбарину</w:t>
      </w:r>
      <w:proofErr w:type="spellEnd"/>
      <w:r w:rsidRPr="00AD57DA">
        <w:rPr>
          <w:b/>
        </w:rPr>
        <w:t>: "</w:t>
      </w:r>
      <w:proofErr w:type="spellStart"/>
      <w:r w:rsidRPr="00AD57DA">
        <w:rPr>
          <w:b/>
        </w:rPr>
        <w:t>из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копита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жива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ватра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сева</w:t>
      </w:r>
      <w:proofErr w:type="spellEnd"/>
      <w:r w:rsidRPr="00AD57DA">
        <w:rPr>
          <w:b/>
        </w:rPr>
        <w:t xml:space="preserve">, </w:t>
      </w:r>
      <w:proofErr w:type="spellStart"/>
      <w:r w:rsidRPr="00AD57DA">
        <w:rPr>
          <w:b/>
        </w:rPr>
        <w:t>из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ноздрва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модар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пламен</w:t>
      </w:r>
      <w:proofErr w:type="spellEnd"/>
      <w:r>
        <w:t xml:space="preserve"> </w:t>
      </w:r>
      <w:bookmarkStart w:id="0" w:name="_GoBack"/>
      <w:proofErr w:type="spellStart"/>
      <w:r w:rsidRPr="00AD57DA">
        <w:rPr>
          <w:b/>
        </w:rPr>
        <w:t>лиже</w:t>
      </w:r>
      <w:proofErr w:type="spellEnd"/>
      <w:r w:rsidRPr="00AD57DA">
        <w:rPr>
          <w:b/>
        </w:rPr>
        <w:t xml:space="preserve">." </w:t>
      </w:r>
      <w:proofErr w:type="spellStart"/>
      <w:r w:rsidRPr="00AD57DA">
        <w:rPr>
          <w:b/>
        </w:rPr>
        <w:t>Марков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бес</w:t>
      </w:r>
      <w:proofErr w:type="spellEnd"/>
      <w:r w:rsidRPr="00AD57DA">
        <w:rPr>
          <w:b/>
        </w:rPr>
        <w:t xml:space="preserve"> и </w:t>
      </w:r>
      <w:proofErr w:type="spellStart"/>
      <w:r w:rsidRPr="00AD57DA">
        <w:rPr>
          <w:b/>
        </w:rPr>
        <w:t>љутња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се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преносе</w:t>
      </w:r>
      <w:proofErr w:type="spellEnd"/>
      <w:r w:rsidRPr="00AD57DA">
        <w:rPr>
          <w:b/>
        </w:rPr>
        <w:t xml:space="preserve"> и </w:t>
      </w:r>
      <w:proofErr w:type="spellStart"/>
      <w:r w:rsidRPr="00AD57DA">
        <w:rPr>
          <w:b/>
        </w:rPr>
        <w:t>на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коња</w:t>
      </w:r>
      <w:proofErr w:type="spellEnd"/>
      <w:r w:rsidRPr="00AD57DA">
        <w:rPr>
          <w:b/>
        </w:rPr>
        <w:t xml:space="preserve"> ________; </w:t>
      </w:r>
      <w:proofErr w:type="spellStart"/>
      <w:r w:rsidRPr="00AD57DA">
        <w:rPr>
          <w:b/>
        </w:rPr>
        <w:t>ова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стилска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фигура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се</w:t>
      </w:r>
      <w:proofErr w:type="spellEnd"/>
      <w:r w:rsidRPr="00AD57DA">
        <w:rPr>
          <w:b/>
        </w:rPr>
        <w:t xml:space="preserve"> </w:t>
      </w:r>
      <w:proofErr w:type="spellStart"/>
      <w:r w:rsidRPr="00AD57DA">
        <w:rPr>
          <w:b/>
        </w:rPr>
        <w:t>назива</w:t>
      </w:r>
      <w:proofErr w:type="spellEnd"/>
      <w:r>
        <w:t xml:space="preserve"> </w:t>
      </w:r>
      <w:bookmarkEnd w:id="0"/>
      <w:r w:rsidRPr="00AD57DA">
        <w:rPr>
          <w:b/>
        </w:rPr>
        <w:t>________:</w:t>
      </w:r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Шарца</w:t>
      </w:r>
      <w:proofErr w:type="spellEnd"/>
      <w:r>
        <w:t xml:space="preserve">; </w:t>
      </w:r>
      <w:proofErr w:type="spellStart"/>
      <w:r>
        <w:t>персонификација</w:t>
      </w:r>
      <w:proofErr w:type="spellEnd"/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Ждрала</w:t>
      </w:r>
      <w:proofErr w:type="spellEnd"/>
      <w:r>
        <w:t xml:space="preserve">; </w:t>
      </w:r>
      <w:proofErr w:type="spellStart"/>
      <w:r>
        <w:t>хипербола</w:t>
      </w:r>
      <w:proofErr w:type="spellEnd"/>
    </w:p>
    <w:p w:rsidR="00AD57DA" w:rsidRDefault="00AD57DA" w:rsidP="00AD57DA">
      <w:pPr>
        <w:pStyle w:val="NoSpacing"/>
      </w:pPr>
      <w:r>
        <w:t xml:space="preserve"> </w:t>
      </w:r>
      <w:proofErr w:type="spellStart"/>
      <w:r>
        <w:t>Пегаза</w:t>
      </w:r>
      <w:proofErr w:type="spellEnd"/>
      <w:r>
        <w:t xml:space="preserve">; </w:t>
      </w:r>
      <w:proofErr w:type="spellStart"/>
      <w:r>
        <w:t>поређење</w:t>
      </w:r>
      <w:proofErr w:type="spellEnd"/>
    </w:p>
    <w:p w:rsidR="00C60AAF" w:rsidRDefault="00AD57DA" w:rsidP="00AD57DA">
      <w:pPr>
        <w:pStyle w:val="NoSpacing"/>
      </w:pPr>
      <w:r>
        <w:t xml:space="preserve"> </w:t>
      </w:r>
      <w:proofErr w:type="spellStart"/>
      <w:r>
        <w:t>Јабучила</w:t>
      </w:r>
      <w:proofErr w:type="spellEnd"/>
      <w:r>
        <w:t xml:space="preserve">; </w:t>
      </w:r>
      <w:proofErr w:type="spellStart"/>
      <w:r>
        <w:t>метафора</w:t>
      </w:r>
      <w:proofErr w:type="spellEnd"/>
    </w:p>
    <w:sectPr w:rsidR="00C60AAF" w:rsidSect="00AD57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A"/>
    <w:rsid w:val="0030409D"/>
    <w:rsid w:val="00365068"/>
    <w:rsid w:val="004B6EA5"/>
    <w:rsid w:val="00975545"/>
    <w:rsid w:val="00AD57DA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2022-07-18T20:18:00Z</dcterms:created>
  <dcterms:modified xsi:type="dcterms:W3CDTF">2022-07-18T20:21:00Z</dcterms:modified>
</cp:coreProperties>
</file>