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A2" w:rsidRDefault="003037A2" w:rsidP="003037A2">
      <w:proofErr w:type="spellStart"/>
      <w:r>
        <w:t>Сложенице</w:t>
      </w:r>
      <w:proofErr w:type="spellEnd"/>
      <w:r>
        <w:t xml:space="preserve"> – </w:t>
      </w:r>
      <w:proofErr w:type="spellStart"/>
      <w:r>
        <w:t>тест</w:t>
      </w:r>
      <w:proofErr w:type="spellEnd"/>
    </w:p>
    <w:p w:rsidR="003037A2" w:rsidRPr="003037A2" w:rsidRDefault="003037A2" w:rsidP="003037A2">
      <w:pPr>
        <w:pStyle w:val="NoSpacing"/>
        <w:rPr>
          <w:b/>
        </w:rPr>
      </w:pPr>
      <w:r w:rsidRPr="003037A2">
        <w:rPr>
          <w:b/>
        </w:rPr>
        <w:t xml:space="preserve">1. </w:t>
      </w:r>
      <w:proofErr w:type="spellStart"/>
      <w:r w:rsidRPr="003037A2">
        <w:rPr>
          <w:b/>
        </w:rPr>
        <w:t>Избаци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уљеза</w:t>
      </w:r>
      <w:proofErr w:type="spellEnd"/>
      <w:r w:rsidRPr="003037A2">
        <w:rPr>
          <w:b/>
        </w:rPr>
        <w:t>.</w:t>
      </w:r>
    </w:p>
    <w:p w:rsidR="003037A2" w:rsidRDefault="003037A2" w:rsidP="003037A2">
      <w:pPr>
        <w:pStyle w:val="NoSpacing"/>
        <w:sectPr w:rsidR="003037A2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037A2" w:rsidRDefault="003037A2" w:rsidP="003037A2">
      <w:pPr>
        <w:pStyle w:val="NoSpacing"/>
      </w:pPr>
      <w:r>
        <w:lastRenderedPageBreak/>
        <w:t xml:space="preserve"> </w:t>
      </w:r>
      <w:proofErr w:type="spellStart"/>
      <w:proofErr w:type="gramStart"/>
      <w:r>
        <w:t>телефон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рентген</w:t>
      </w:r>
      <w:proofErr w:type="spellEnd"/>
      <w:proofErr w:type="gramEnd"/>
    </w:p>
    <w:p w:rsidR="003037A2" w:rsidRDefault="003037A2" w:rsidP="003037A2">
      <w:pPr>
        <w:pStyle w:val="NoSpacing"/>
      </w:pPr>
      <w:r>
        <w:lastRenderedPageBreak/>
        <w:t xml:space="preserve"> </w:t>
      </w:r>
      <w:proofErr w:type="spellStart"/>
      <w:proofErr w:type="gramStart"/>
      <w:r>
        <w:t>предвидети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школски</w:t>
      </w:r>
      <w:proofErr w:type="spellEnd"/>
      <w:proofErr w:type="gramEnd"/>
    </w:p>
    <w:p w:rsidR="003037A2" w:rsidRDefault="003037A2" w:rsidP="003037A2">
      <w:pPr>
        <w:pStyle w:val="NoSpacing"/>
        <w:sectPr w:rsidR="003037A2" w:rsidSect="003037A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037A2" w:rsidRPr="003037A2" w:rsidRDefault="003037A2" w:rsidP="003037A2">
      <w:pPr>
        <w:pStyle w:val="NoSpacing"/>
        <w:rPr>
          <w:b/>
        </w:rPr>
      </w:pPr>
      <w:r w:rsidRPr="003037A2">
        <w:rPr>
          <w:b/>
        </w:rPr>
        <w:lastRenderedPageBreak/>
        <w:t xml:space="preserve">2. </w:t>
      </w:r>
      <w:proofErr w:type="spellStart"/>
      <w:r w:rsidRPr="003037A2">
        <w:rPr>
          <w:b/>
        </w:rPr>
        <w:t>Означи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изведенице</w:t>
      </w:r>
      <w:proofErr w:type="spellEnd"/>
      <w:r w:rsidRPr="003037A2">
        <w:rPr>
          <w:b/>
        </w:rPr>
        <w:t>.</w:t>
      </w:r>
    </w:p>
    <w:p w:rsidR="003037A2" w:rsidRDefault="003037A2" w:rsidP="003037A2">
      <w:pPr>
        <w:pStyle w:val="NoSpacing"/>
        <w:sectPr w:rsidR="003037A2" w:rsidSect="003037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037A2" w:rsidRDefault="003037A2" w:rsidP="003037A2">
      <w:pPr>
        <w:pStyle w:val="NoSpacing"/>
      </w:pPr>
      <w:r>
        <w:lastRenderedPageBreak/>
        <w:t xml:space="preserve"> </w:t>
      </w:r>
      <w:proofErr w:type="spellStart"/>
      <w:proofErr w:type="gramStart"/>
      <w:r>
        <w:t>препливати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пливање</w:t>
      </w:r>
      <w:proofErr w:type="spellEnd"/>
      <w:proofErr w:type="gramEnd"/>
    </w:p>
    <w:p w:rsidR="003037A2" w:rsidRDefault="003037A2" w:rsidP="003037A2">
      <w:pPr>
        <w:pStyle w:val="NoSpacing"/>
      </w:pPr>
      <w:r>
        <w:lastRenderedPageBreak/>
        <w:t xml:space="preserve"> </w:t>
      </w:r>
      <w:proofErr w:type="spellStart"/>
      <w:proofErr w:type="gramStart"/>
      <w:r>
        <w:t>пливачи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поплављен</w:t>
      </w:r>
      <w:proofErr w:type="spellEnd"/>
      <w:proofErr w:type="gramEnd"/>
    </w:p>
    <w:p w:rsidR="003037A2" w:rsidRDefault="003037A2" w:rsidP="003037A2">
      <w:pPr>
        <w:pStyle w:val="NoSpacing"/>
      </w:pPr>
      <w:r>
        <w:lastRenderedPageBreak/>
        <w:t xml:space="preserve"> </w:t>
      </w:r>
      <w:proofErr w:type="spellStart"/>
      <w:proofErr w:type="gramStart"/>
      <w:r>
        <w:t>допливати</w:t>
      </w:r>
      <w:proofErr w:type="spellEnd"/>
      <w:proofErr w:type="gramEnd"/>
    </w:p>
    <w:p w:rsidR="003037A2" w:rsidRDefault="003037A2" w:rsidP="003037A2">
      <w:pPr>
        <w:pStyle w:val="NoSpacing"/>
        <w:sectPr w:rsidR="003037A2" w:rsidSect="003037A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3037A2" w:rsidRPr="003037A2" w:rsidRDefault="003037A2" w:rsidP="003037A2">
      <w:pPr>
        <w:pStyle w:val="NoSpacing"/>
        <w:rPr>
          <w:b/>
        </w:rPr>
      </w:pPr>
      <w:r w:rsidRPr="003037A2">
        <w:rPr>
          <w:b/>
        </w:rPr>
        <w:lastRenderedPageBreak/>
        <w:t xml:space="preserve">3. </w:t>
      </w:r>
      <w:proofErr w:type="spellStart"/>
      <w:r w:rsidRPr="003037A2">
        <w:rPr>
          <w:b/>
        </w:rPr>
        <w:t>Означи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сложеницу</w:t>
      </w:r>
      <w:proofErr w:type="spellEnd"/>
      <w:r w:rsidRPr="003037A2">
        <w:rPr>
          <w:b/>
        </w:rPr>
        <w:t>:</w:t>
      </w:r>
    </w:p>
    <w:p w:rsidR="003037A2" w:rsidRDefault="003037A2" w:rsidP="003037A2">
      <w:pPr>
        <w:pStyle w:val="NoSpacing"/>
        <w:sectPr w:rsidR="003037A2" w:rsidSect="003037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037A2" w:rsidRDefault="003037A2" w:rsidP="003037A2">
      <w:pPr>
        <w:pStyle w:val="NoSpacing"/>
      </w:pPr>
      <w:r>
        <w:lastRenderedPageBreak/>
        <w:t xml:space="preserve"> </w:t>
      </w:r>
      <w:proofErr w:type="spellStart"/>
      <w:proofErr w:type="gramStart"/>
      <w:r>
        <w:t>брат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главобоља</w:t>
      </w:r>
      <w:proofErr w:type="spellEnd"/>
      <w:proofErr w:type="gramEnd"/>
    </w:p>
    <w:p w:rsidR="003037A2" w:rsidRDefault="003037A2" w:rsidP="003037A2">
      <w:pPr>
        <w:pStyle w:val="NoSpacing"/>
      </w:pPr>
      <w:r>
        <w:lastRenderedPageBreak/>
        <w:t xml:space="preserve"> </w:t>
      </w:r>
      <w:proofErr w:type="spellStart"/>
      <w:proofErr w:type="gramStart"/>
      <w:r>
        <w:t>петица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морски</w:t>
      </w:r>
      <w:proofErr w:type="spellEnd"/>
      <w:proofErr w:type="gramEnd"/>
    </w:p>
    <w:p w:rsidR="003037A2" w:rsidRDefault="003037A2" w:rsidP="003037A2">
      <w:pPr>
        <w:pStyle w:val="NoSpacing"/>
        <w:sectPr w:rsidR="003037A2" w:rsidSect="003037A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037A2" w:rsidRPr="003037A2" w:rsidRDefault="003037A2" w:rsidP="003037A2">
      <w:pPr>
        <w:pStyle w:val="NoSpacing"/>
        <w:rPr>
          <w:b/>
        </w:rPr>
      </w:pPr>
      <w:r w:rsidRPr="003037A2">
        <w:rPr>
          <w:b/>
        </w:rPr>
        <w:lastRenderedPageBreak/>
        <w:t xml:space="preserve">4. </w:t>
      </w:r>
      <w:proofErr w:type="spellStart"/>
      <w:r w:rsidRPr="003037A2">
        <w:rPr>
          <w:b/>
        </w:rPr>
        <w:t>Означи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правилно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написане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сложенице</w:t>
      </w:r>
      <w:proofErr w:type="spellEnd"/>
      <w:r w:rsidRPr="003037A2">
        <w:rPr>
          <w:b/>
        </w:rPr>
        <w:t>.</w:t>
      </w:r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тамно-љубичаста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потпредседник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подпрецедник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тамнољубичаста</w:t>
      </w:r>
      <w:proofErr w:type="spellEnd"/>
      <w:proofErr w:type="gramEnd"/>
    </w:p>
    <w:p w:rsidR="003037A2" w:rsidRPr="003037A2" w:rsidRDefault="003037A2" w:rsidP="003037A2">
      <w:pPr>
        <w:pStyle w:val="NoSpacing"/>
        <w:rPr>
          <w:b/>
        </w:rPr>
      </w:pPr>
      <w:r w:rsidRPr="003037A2">
        <w:rPr>
          <w:b/>
        </w:rPr>
        <w:t xml:space="preserve">5. </w:t>
      </w:r>
      <w:proofErr w:type="spellStart"/>
      <w:r w:rsidRPr="003037A2">
        <w:rPr>
          <w:b/>
        </w:rPr>
        <w:t>Реч</w:t>
      </w:r>
      <w:proofErr w:type="spellEnd"/>
      <w:r w:rsidRPr="003037A2">
        <w:rPr>
          <w:b/>
        </w:rPr>
        <w:t xml:space="preserve"> ГОЛОБРАД </w:t>
      </w:r>
      <w:proofErr w:type="spellStart"/>
      <w:r w:rsidRPr="003037A2">
        <w:rPr>
          <w:b/>
        </w:rPr>
        <w:t>је</w:t>
      </w:r>
      <w:proofErr w:type="spell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изведена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проста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сложена</w:t>
      </w:r>
      <w:proofErr w:type="spellEnd"/>
      <w:proofErr w:type="gramEnd"/>
    </w:p>
    <w:p w:rsidR="003037A2" w:rsidRPr="003037A2" w:rsidRDefault="003037A2" w:rsidP="003037A2">
      <w:pPr>
        <w:pStyle w:val="NoSpacing"/>
        <w:rPr>
          <w:b/>
        </w:rPr>
      </w:pPr>
      <w:r w:rsidRPr="003037A2">
        <w:rPr>
          <w:b/>
        </w:rPr>
        <w:t xml:space="preserve">6. </w:t>
      </w:r>
      <w:proofErr w:type="spellStart"/>
      <w:r w:rsidRPr="003037A2">
        <w:rPr>
          <w:b/>
        </w:rPr>
        <w:t>Означи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глагол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који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је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према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начину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творбе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сложена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реч</w:t>
      </w:r>
      <w:proofErr w:type="spellEnd"/>
      <w:r w:rsidRPr="003037A2">
        <w:rPr>
          <w:b/>
        </w:rPr>
        <w:t>.</w:t>
      </w:r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цртати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претрчати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спасавати</w:t>
      </w:r>
      <w:proofErr w:type="spellEnd"/>
      <w:proofErr w:type="gramEnd"/>
    </w:p>
    <w:p w:rsidR="003037A2" w:rsidRPr="003037A2" w:rsidRDefault="003037A2" w:rsidP="003037A2">
      <w:pPr>
        <w:pStyle w:val="NoSpacing"/>
        <w:rPr>
          <w:b/>
        </w:rPr>
      </w:pPr>
      <w:r w:rsidRPr="003037A2">
        <w:rPr>
          <w:b/>
        </w:rPr>
        <w:t xml:space="preserve">7. </w:t>
      </w:r>
      <w:proofErr w:type="spellStart"/>
      <w:r w:rsidRPr="003037A2">
        <w:rPr>
          <w:b/>
        </w:rPr>
        <w:t>Означи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придев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који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је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према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начину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творбе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сложена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реч</w:t>
      </w:r>
      <w:proofErr w:type="spellEnd"/>
      <w:r w:rsidRPr="003037A2">
        <w:rPr>
          <w:b/>
        </w:rPr>
        <w:t>.</w:t>
      </w:r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паметан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снен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прелеп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шабачки</w:t>
      </w:r>
      <w:proofErr w:type="spellEnd"/>
      <w:proofErr w:type="gramEnd"/>
    </w:p>
    <w:p w:rsidR="003037A2" w:rsidRPr="003037A2" w:rsidRDefault="003037A2" w:rsidP="003037A2">
      <w:pPr>
        <w:pStyle w:val="NoSpacing"/>
        <w:rPr>
          <w:b/>
        </w:rPr>
      </w:pPr>
      <w:r w:rsidRPr="003037A2">
        <w:rPr>
          <w:b/>
        </w:rPr>
        <w:t xml:space="preserve">8. </w:t>
      </w:r>
      <w:proofErr w:type="spellStart"/>
      <w:r w:rsidRPr="003037A2">
        <w:rPr>
          <w:b/>
        </w:rPr>
        <w:t>Означи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полусложеницу</w:t>
      </w:r>
      <w:proofErr w:type="spellEnd"/>
      <w:r w:rsidRPr="003037A2">
        <w:rPr>
          <w:b/>
        </w:rPr>
        <w:t>.</w:t>
      </w:r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светлоцрвена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црвенобела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црвено-бели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љубичаста</w:t>
      </w:r>
      <w:proofErr w:type="spellEnd"/>
      <w:proofErr w:type="gramEnd"/>
    </w:p>
    <w:p w:rsidR="003037A2" w:rsidRPr="003037A2" w:rsidRDefault="003037A2" w:rsidP="003037A2">
      <w:pPr>
        <w:pStyle w:val="NoSpacing"/>
        <w:rPr>
          <w:b/>
        </w:rPr>
      </w:pPr>
      <w:r w:rsidRPr="003037A2">
        <w:rPr>
          <w:b/>
        </w:rPr>
        <w:t xml:space="preserve">9. </w:t>
      </w:r>
      <w:proofErr w:type="spellStart"/>
      <w:r w:rsidRPr="003037A2">
        <w:rPr>
          <w:b/>
        </w:rPr>
        <w:t>Сложене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речи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добијамо</w:t>
      </w:r>
      <w:proofErr w:type="spellEnd"/>
      <w:r w:rsidRPr="003037A2">
        <w:rPr>
          <w:b/>
        </w:rPr>
        <w:t xml:space="preserve"> (</w:t>
      </w:r>
      <w:proofErr w:type="spellStart"/>
      <w:r w:rsidRPr="003037A2">
        <w:rPr>
          <w:b/>
        </w:rPr>
        <w:t>означи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тачне</w:t>
      </w:r>
      <w:proofErr w:type="spellEnd"/>
      <w:r w:rsidRPr="003037A2">
        <w:rPr>
          <w:b/>
        </w:rPr>
        <w:t xml:space="preserve"> </w:t>
      </w:r>
      <w:proofErr w:type="spellStart"/>
      <w:r w:rsidRPr="003037A2">
        <w:rPr>
          <w:b/>
        </w:rPr>
        <w:t>одговоре</w:t>
      </w:r>
      <w:proofErr w:type="spellEnd"/>
      <w:r w:rsidRPr="003037A2">
        <w:rPr>
          <w:b/>
        </w:rPr>
        <w:t>):</w:t>
      </w:r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префиксацијом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слагањем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извођењем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комбинованом</w:t>
      </w:r>
      <w:proofErr w:type="spellEnd"/>
      <w:proofErr w:type="gramEnd"/>
      <w:r>
        <w:t xml:space="preserve"> </w:t>
      </w:r>
      <w:proofErr w:type="spellStart"/>
      <w:r>
        <w:t>творбом</w:t>
      </w:r>
      <w:proofErr w:type="spellEnd"/>
    </w:p>
    <w:p w:rsidR="003037A2" w:rsidRPr="003037A2" w:rsidRDefault="003037A2" w:rsidP="003037A2">
      <w:pPr>
        <w:pStyle w:val="NoSpacing"/>
        <w:rPr>
          <w:b/>
        </w:rPr>
      </w:pPr>
      <w:bookmarkStart w:id="0" w:name="_GoBack"/>
      <w:r w:rsidRPr="003037A2">
        <w:rPr>
          <w:b/>
        </w:rPr>
        <w:t xml:space="preserve">10. </w:t>
      </w:r>
      <w:proofErr w:type="spellStart"/>
      <w:r w:rsidRPr="003037A2">
        <w:rPr>
          <w:b/>
        </w:rPr>
        <w:t>Реч</w:t>
      </w:r>
      <w:proofErr w:type="spellEnd"/>
      <w:r w:rsidRPr="003037A2">
        <w:rPr>
          <w:b/>
        </w:rPr>
        <w:t xml:space="preserve"> УПИС </w:t>
      </w:r>
      <w:proofErr w:type="spellStart"/>
      <w:r w:rsidRPr="003037A2">
        <w:rPr>
          <w:b/>
        </w:rPr>
        <w:t>је</w:t>
      </w:r>
      <w:proofErr w:type="spellEnd"/>
    </w:p>
    <w:bookmarkEnd w:id="0"/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изведена</w:t>
      </w:r>
      <w:proofErr w:type="spellEnd"/>
      <w:proofErr w:type="gramEnd"/>
    </w:p>
    <w:p w:rsidR="003037A2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сложена</w:t>
      </w:r>
      <w:proofErr w:type="spellEnd"/>
      <w:proofErr w:type="gramEnd"/>
    </w:p>
    <w:p w:rsidR="00C60AAF" w:rsidRDefault="003037A2" w:rsidP="003037A2">
      <w:pPr>
        <w:pStyle w:val="NoSpacing"/>
      </w:pPr>
      <w:r>
        <w:t xml:space="preserve"> </w:t>
      </w:r>
      <w:proofErr w:type="spellStart"/>
      <w:proofErr w:type="gramStart"/>
      <w:r>
        <w:t>проста</w:t>
      </w:r>
      <w:proofErr w:type="spellEnd"/>
      <w:proofErr w:type="gramEnd"/>
    </w:p>
    <w:sectPr w:rsidR="00C60AAF" w:rsidSect="003037A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A2"/>
    <w:rsid w:val="003037A2"/>
    <w:rsid w:val="0030409D"/>
    <w:rsid w:val="00365068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7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2022-07-23T13:17:00Z</dcterms:created>
  <dcterms:modified xsi:type="dcterms:W3CDTF">2022-07-23T13:18:00Z</dcterms:modified>
</cp:coreProperties>
</file>