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2C" w:rsidRPr="00656B2C" w:rsidRDefault="00656B2C" w:rsidP="00656B2C">
      <w:proofErr w:type="spellStart"/>
      <w:r w:rsidRPr="00656B2C">
        <w:t>Suplementni</w:t>
      </w:r>
      <w:proofErr w:type="spellEnd"/>
      <w:r w:rsidRPr="00656B2C">
        <w:t xml:space="preserve"> i </w:t>
      </w:r>
      <w:proofErr w:type="spellStart"/>
      <w:r w:rsidRPr="00656B2C">
        <w:t>komplementni</w:t>
      </w:r>
      <w:proofErr w:type="spellEnd"/>
      <w:r w:rsidRPr="00656B2C">
        <w:t xml:space="preserve"> </w:t>
      </w:r>
      <w:proofErr w:type="spellStart"/>
      <w:r w:rsidRPr="00656B2C">
        <w:t>uglovi</w:t>
      </w:r>
      <w:proofErr w:type="spellEnd"/>
      <w:r w:rsidRPr="00656B2C">
        <w:t xml:space="preserve"> – test</w:t>
      </w:r>
    </w:p>
    <w:p w:rsidR="00656B2C" w:rsidRPr="00656B2C" w:rsidRDefault="00656B2C" w:rsidP="00656B2C">
      <w:pPr>
        <w:pStyle w:val="NoSpacing"/>
        <w:rPr>
          <w:b/>
        </w:rPr>
      </w:pPr>
      <w:r w:rsidRPr="00656B2C">
        <w:rPr>
          <w:b/>
        </w:rPr>
        <w:t>1. </w:t>
      </w:r>
      <w:proofErr w:type="spellStart"/>
      <w:r w:rsidRPr="00656B2C">
        <w:rPr>
          <w:b/>
        </w:rPr>
        <w:t>Zbir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dva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suplementna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ugla</w:t>
      </w:r>
      <w:proofErr w:type="spellEnd"/>
      <w:r w:rsidRPr="00656B2C">
        <w:rPr>
          <w:b/>
        </w:rPr>
        <w:t xml:space="preserve"> je _____ </w:t>
      </w:r>
      <w:proofErr w:type="spellStart"/>
      <w:r w:rsidRPr="00656B2C">
        <w:rPr>
          <w:b/>
        </w:rPr>
        <w:t>stepeni</w:t>
      </w:r>
      <w:proofErr w:type="spellEnd"/>
      <w:r w:rsidRPr="00656B2C">
        <w:rPr>
          <w:b/>
        </w:rPr>
        <w:t>.</w:t>
      </w:r>
    </w:p>
    <w:p w:rsidR="00656B2C" w:rsidRPr="00656B2C" w:rsidRDefault="00656B2C" w:rsidP="00656B2C">
      <w:pPr>
        <w:pStyle w:val="NoSpacing"/>
      </w:pPr>
      <w:r w:rsidRPr="00656B2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3.5pt;height:18pt" o:ole="">
            <v:imagedata r:id="rId5" o:title=""/>
          </v:shape>
          <w:control r:id="rId6" w:name="DefaultOcxName" w:shapeid="_x0000_i1040"/>
        </w:object>
      </w:r>
    </w:p>
    <w:p w:rsidR="00656B2C" w:rsidRPr="00656B2C" w:rsidRDefault="00656B2C" w:rsidP="00656B2C">
      <w:pPr>
        <w:pStyle w:val="NoSpacing"/>
        <w:rPr>
          <w:b/>
        </w:rPr>
      </w:pPr>
      <w:r w:rsidRPr="00656B2C">
        <w:rPr>
          <w:b/>
        </w:rPr>
        <w:t>2. </w:t>
      </w:r>
      <w:proofErr w:type="spellStart"/>
      <w:r w:rsidRPr="00656B2C">
        <w:rPr>
          <w:b/>
        </w:rPr>
        <w:t>Ugao</w:t>
      </w:r>
      <w:proofErr w:type="spellEnd"/>
      <w:r w:rsidRPr="00656B2C">
        <w:rPr>
          <w:b/>
        </w:rPr>
        <w:t xml:space="preserve"> </w:t>
      </w:r>
      <w:proofErr w:type="gramStart"/>
      <w:r w:rsidRPr="00656B2C">
        <w:rPr>
          <w:b/>
        </w:rPr>
        <w:t>od</w:t>
      </w:r>
      <w:proofErr w:type="gramEnd"/>
      <w:r w:rsidRPr="00656B2C">
        <w:rPr>
          <w:b/>
        </w:rPr>
        <w:t xml:space="preserve"> 22 ̊ je </w:t>
      </w:r>
      <w:proofErr w:type="spellStart"/>
      <w:r w:rsidRPr="00656B2C">
        <w:rPr>
          <w:b/>
        </w:rPr>
        <w:t>suplementan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sa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uglom</w:t>
      </w:r>
      <w:proofErr w:type="spellEnd"/>
      <w:r w:rsidRPr="00656B2C">
        <w:rPr>
          <w:b/>
        </w:rPr>
        <w:t xml:space="preserve"> od ____.</w:t>
      </w:r>
    </w:p>
    <w:p w:rsidR="00656B2C" w:rsidRPr="00656B2C" w:rsidRDefault="00656B2C" w:rsidP="00656B2C">
      <w:pPr>
        <w:pStyle w:val="NoSpacing"/>
      </w:pPr>
      <w:r w:rsidRPr="00656B2C">
        <w:t> 78°</w:t>
      </w:r>
      <w:r>
        <w:rPr>
          <w:lang w:val="sr-Cyrl-RS"/>
        </w:rPr>
        <w:t xml:space="preserve">                </w:t>
      </w:r>
      <w:r w:rsidRPr="00656B2C">
        <w:t> 58°</w:t>
      </w:r>
      <w:r>
        <w:rPr>
          <w:lang w:val="sr-Cyrl-RS"/>
        </w:rPr>
        <w:t xml:space="preserve">                      </w:t>
      </w:r>
      <w:r w:rsidRPr="00656B2C">
        <w:t> 68°</w:t>
      </w:r>
      <w:r>
        <w:rPr>
          <w:lang w:val="sr-Cyrl-RS"/>
        </w:rPr>
        <w:t xml:space="preserve">                      </w:t>
      </w:r>
      <w:r w:rsidRPr="00656B2C">
        <w:t> 168°</w:t>
      </w:r>
    </w:p>
    <w:p w:rsidR="00656B2C" w:rsidRPr="00656B2C" w:rsidRDefault="00656B2C" w:rsidP="00656B2C">
      <w:pPr>
        <w:pStyle w:val="NoSpacing"/>
        <w:rPr>
          <w:b/>
        </w:rPr>
      </w:pPr>
      <w:r w:rsidRPr="00656B2C">
        <w:rPr>
          <w:b/>
        </w:rPr>
        <w:t>3. </w:t>
      </w:r>
      <w:proofErr w:type="spellStart"/>
      <w:r w:rsidRPr="00656B2C">
        <w:rPr>
          <w:b/>
        </w:rPr>
        <w:t>Ugao</w:t>
      </w:r>
      <w:proofErr w:type="spellEnd"/>
      <w:r w:rsidRPr="00656B2C">
        <w:rPr>
          <w:b/>
        </w:rPr>
        <w:t xml:space="preserve"> od32° je </w:t>
      </w:r>
      <w:proofErr w:type="spellStart"/>
      <w:r w:rsidRPr="00656B2C">
        <w:rPr>
          <w:b/>
        </w:rPr>
        <w:t>komplementan</w:t>
      </w:r>
      <w:proofErr w:type="spellEnd"/>
      <w:r w:rsidRPr="00656B2C">
        <w:rPr>
          <w:b/>
        </w:rPr>
        <w:t xml:space="preserve"> </w:t>
      </w:r>
      <w:proofErr w:type="spellStart"/>
      <w:proofErr w:type="gramStart"/>
      <w:r w:rsidRPr="00656B2C">
        <w:rPr>
          <w:b/>
        </w:rPr>
        <w:t>sa</w:t>
      </w:r>
      <w:proofErr w:type="spellEnd"/>
      <w:proofErr w:type="gram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uglom</w:t>
      </w:r>
      <w:proofErr w:type="spellEnd"/>
      <w:r w:rsidRPr="00656B2C">
        <w:rPr>
          <w:b/>
        </w:rPr>
        <w:t xml:space="preserve"> od ___</w:t>
      </w:r>
    </w:p>
    <w:p w:rsidR="00656B2C" w:rsidRPr="00656B2C" w:rsidRDefault="00656B2C" w:rsidP="00656B2C">
      <w:pPr>
        <w:pStyle w:val="NoSpacing"/>
      </w:pPr>
      <w:r w:rsidRPr="00656B2C">
        <w:t> 148°</w:t>
      </w:r>
      <w:r>
        <w:rPr>
          <w:lang w:val="sr-Cyrl-RS"/>
        </w:rPr>
        <w:t xml:space="preserve">             </w:t>
      </w:r>
      <w:r w:rsidRPr="00656B2C">
        <w:t> 138°</w:t>
      </w:r>
      <w:r>
        <w:rPr>
          <w:lang w:val="sr-Cyrl-RS"/>
        </w:rPr>
        <w:t xml:space="preserve">                    </w:t>
      </w:r>
      <w:r w:rsidRPr="00656B2C">
        <w:t> 58°</w:t>
      </w:r>
      <w:r>
        <w:rPr>
          <w:lang w:val="sr-Cyrl-RS"/>
        </w:rPr>
        <w:t xml:space="preserve">                      </w:t>
      </w:r>
      <w:r w:rsidRPr="00656B2C">
        <w:t> 68°</w:t>
      </w:r>
      <w:r>
        <w:rPr>
          <w:lang w:val="sr-Cyrl-RS"/>
        </w:rPr>
        <w:t xml:space="preserve">                   </w:t>
      </w:r>
      <w:r w:rsidRPr="00656B2C">
        <w:t> 158°</w:t>
      </w:r>
    </w:p>
    <w:p w:rsidR="00656B2C" w:rsidRPr="00656B2C" w:rsidRDefault="00656B2C" w:rsidP="00656B2C">
      <w:pPr>
        <w:pStyle w:val="NoSpacing"/>
        <w:rPr>
          <w:b/>
        </w:rPr>
      </w:pPr>
      <w:r w:rsidRPr="00656B2C">
        <w:rPr>
          <w:b/>
        </w:rPr>
        <w:t>4. </w:t>
      </w:r>
      <w:proofErr w:type="spellStart"/>
      <w:r w:rsidRPr="00656B2C">
        <w:rPr>
          <w:b/>
        </w:rPr>
        <w:t>Označi</w:t>
      </w:r>
      <w:proofErr w:type="spellEnd"/>
      <w:r w:rsidRPr="00656B2C">
        <w:rPr>
          <w:b/>
        </w:rPr>
        <w:t xml:space="preserve"> </w:t>
      </w:r>
      <w:proofErr w:type="spellStart"/>
      <w:proofErr w:type="gramStart"/>
      <w:r w:rsidRPr="00656B2C">
        <w:rPr>
          <w:b/>
        </w:rPr>
        <w:t>tačna</w:t>
      </w:r>
      <w:proofErr w:type="spellEnd"/>
      <w:proofErr w:type="gram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tvrđenja</w:t>
      </w:r>
      <w:proofErr w:type="spellEnd"/>
      <w:r w:rsidRPr="00656B2C">
        <w:rPr>
          <w:b/>
        </w:rPr>
        <w:t>:</w:t>
      </w:r>
    </w:p>
    <w:p w:rsidR="00656B2C" w:rsidRPr="00656B2C" w:rsidRDefault="00656B2C" w:rsidP="00656B2C">
      <w:pPr>
        <w:pStyle w:val="NoSpacing"/>
      </w:pPr>
      <w:r w:rsidRPr="00656B2C">
        <w:t> </w:t>
      </w:r>
      <w:proofErr w:type="spellStart"/>
      <w:r w:rsidRPr="00656B2C">
        <w:t>Uglovi</w:t>
      </w:r>
      <w:proofErr w:type="spellEnd"/>
      <w:r w:rsidRPr="00656B2C">
        <w:t xml:space="preserve"> </w:t>
      </w:r>
      <w:proofErr w:type="gramStart"/>
      <w:r w:rsidRPr="00656B2C">
        <w:t>od</w:t>
      </w:r>
      <w:proofErr w:type="gramEnd"/>
      <w:r w:rsidRPr="00656B2C">
        <w:t xml:space="preserve"> 18° i 72° </w:t>
      </w:r>
      <w:proofErr w:type="spellStart"/>
      <w:r w:rsidRPr="00656B2C">
        <w:t>su</w:t>
      </w:r>
      <w:proofErr w:type="spellEnd"/>
      <w:r w:rsidRPr="00656B2C">
        <w:t xml:space="preserve"> </w:t>
      </w:r>
      <w:proofErr w:type="spellStart"/>
      <w:r w:rsidRPr="00656B2C">
        <w:t>suplementni</w:t>
      </w:r>
      <w:proofErr w:type="spellEnd"/>
      <w:r w:rsidRPr="00656B2C">
        <w:t xml:space="preserve"> </w:t>
      </w:r>
      <w:proofErr w:type="spellStart"/>
      <w:r w:rsidRPr="00656B2C">
        <w:t>uglovi</w:t>
      </w:r>
      <w:proofErr w:type="spellEnd"/>
    </w:p>
    <w:p w:rsidR="00656B2C" w:rsidRPr="00656B2C" w:rsidRDefault="00656B2C" w:rsidP="00656B2C">
      <w:pPr>
        <w:pStyle w:val="NoSpacing"/>
      </w:pPr>
      <w:r w:rsidRPr="00656B2C">
        <w:t> </w:t>
      </w:r>
      <w:proofErr w:type="spellStart"/>
      <w:r w:rsidRPr="00656B2C">
        <w:t>Uglovi</w:t>
      </w:r>
      <w:proofErr w:type="spellEnd"/>
      <w:r w:rsidRPr="00656B2C">
        <w:t xml:space="preserve"> </w:t>
      </w:r>
      <w:proofErr w:type="gramStart"/>
      <w:r w:rsidRPr="00656B2C">
        <w:t>od</w:t>
      </w:r>
      <w:proofErr w:type="gramEnd"/>
      <w:r w:rsidRPr="00656B2C">
        <w:t xml:space="preserve"> 108° i 72° </w:t>
      </w:r>
      <w:proofErr w:type="spellStart"/>
      <w:r w:rsidRPr="00656B2C">
        <w:t>su</w:t>
      </w:r>
      <w:proofErr w:type="spellEnd"/>
      <w:r w:rsidRPr="00656B2C">
        <w:t xml:space="preserve"> </w:t>
      </w:r>
      <w:proofErr w:type="spellStart"/>
      <w:r w:rsidRPr="00656B2C">
        <w:t>komplementni</w:t>
      </w:r>
      <w:proofErr w:type="spellEnd"/>
      <w:r w:rsidRPr="00656B2C">
        <w:t xml:space="preserve"> </w:t>
      </w:r>
      <w:proofErr w:type="spellStart"/>
      <w:r w:rsidRPr="00656B2C">
        <w:t>uglovi</w:t>
      </w:r>
      <w:proofErr w:type="spellEnd"/>
    </w:p>
    <w:p w:rsidR="00656B2C" w:rsidRPr="00656B2C" w:rsidRDefault="00656B2C" w:rsidP="00656B2C">
      <w:pPr>
        <w:pStyle w:val="NoSpacing"/>
      </w:pPr>
      <w:r w:rsidRPr="00656B2C">
        <w:t> </w:t>
      </w:r>
      <w:proofErr w:type="spellStart"/>
      <w:r w:rsidRPr="00656B2C">
        <w:t>Uglovi</w:t>
      </w:r>
      <w:proofErr w:type="spellEnd"/>
      <w:r w:rsidRPr="00656B2C">
        <w:t xml:space="preserve"> </w:t>
      </w:r>
      <w:proofErr w:type="gramStart"/>
      <w:r w:rsidRPr="00656B2C">
        <w:t>od</w:t>
      </w:r>
      <w:proofErr w:type="gramEnd"/>
      <w:r w:rsidRPr="00656B2C">
        <w:t xml:space="preserve"> 108° i 72° </w:t>
      </w:r>
      <w:proofErr w:type="spellStart"/>
      <w:r w:rsidRPr="00656B2C">
        <w:t>su</w:t>
      </w:r>
      <w:proofErr w:type="spellEnd"/>
      <w:r w:rsidRPr="00656B2C">
        <w:t xml:space="preserve"> </w:t>
      </w:r>
      <w:proofErr w:type="spellStart"/>
      <w:r w:rsidRPr="00656B2C">
        <w:t>suplementni</w:t>
      </w:r>
      <w:proofErr w:type="spellEnd"/>
      <w:r w:rsidRPr="00656B2C">
        <w:t xml:space="preserve"> </w:t>
      </w:r>
      <w:proofErr w:type="spellStart"/>
      <w:r w:rsidRPr="00656B2C">
        <w:t>uglovi</w:t>
      </w:r>
      <w:proofErr w:type="spellEnd"/>
    </w:p>
    <w:p w:rsidR="00656B2C" w:rsidRPr="00656B2C" w:rsidRDefault="00656B2C" w:rsidP="00656B2C">
      <w:pPr>
        <w:pStyle w:val="NoSpacing"/>
      </w:pPr>
      <w:r w:rsidRPr="00656B2C">
        <w:t> </w:t>
      </w:r>
      <w:proofErr w:type="spellStart"/>
      <w:r w:rsidRPr="00656B2C">
        <w:t>Uglovi</w:t>
      </w:r>
      <w:proofErr w:type="spellEnd"/>
      <w:r w:rsidRPr="00656B2C">
        <w:t xml:space="preserve"> </w:t>
      </w:r>
      <w:proofErr w:type="gramStart"/>
      <w:r w:rsidRPr="00656B2C">
        <w:t>od</w:t>
      </w:r>
      <w:proofErr w:type="gramEnd"/>
      <w:r w:rsidRPr="00656B2C">
        <w:t xml:space="preserve"> 108° i 102° </w:t>
      </w:r>
      <w:proofErr w:type="spellStart"/>
      <w:r w:rsidRPr="00656B2C">
        <w:t>su</w:t>
      </w:r>
      <w:proofErr w:type="spellEnd"/>
      <w:r w:rsidRPr="00656B2C">
        <w:t xml:space="preserve"> </w:t>
      </w:r>
      <w:proofErr w:type="spellStart"/>
      <w:r w:rsidRPr="00656B2C">
        <w:t>komplementni</w:t>
      </w:r>
      <w:proofErr w:type="spellEnd"/>
      <w:r w:rsidRPr="00656B2C">
        <w:t xml:space="preserve"> </w:t>
      </w:r>
      <w:proofErr w:type="spellStart"/>
      <w:r w:rsidRPr="00656B2C">
        <w:t>uglovi</w:t>
      </w:r>
      <w:proofErr w:type="spellEnd"/>
    </w:p>
    <w:p w:rsidR="00656B2C" w:rsidRPr="00656B2C" w:rsidRDefault="00656B2C" w:rsidP="00656B2C">
      <w:pPr>
        <w:pStyle w:val="NoSpacing"/>
      </w:pPr>
      <w:r w:rsidRPr="00656B2C">
        <w:t> </w:t>
      </w:r>
      <w:proofErr w:type="spellStart"/>
      <w:r w:rsidRPr="00656B2C">
        <w:t>Uglovi</w:t>
      </w:r>
      <w:proofErr w:type="spellEnd"/>
      <w:r w:rsidRPr="00656B2C">
        <w:t xml:space="preserve"> </w:t>
      </w:r>
      <w:proofErr w:type="gramStart"/>
      <w:r w:rsidRPr="00656B2C">
        <w:t>od</w:t>
      </w:r>
      <w:proofErr w:type="gramEnd"/>
      <w:r w:rsidRPr="00656B2C">
        <w:t xml:space="preserve"> 18° i 72° </w:t>
      </w:r>
      <w:proofErr w:type="spellStart"/>
      <w:r w:rsidRPr="00656B2C">
        <w:t>su</w:t>
      </w:r>
      <w:proofErr w:type="spellEnd"/>
      <w:r w:rsidRPr="00656B2C">
        <w:t xml:space="preserve"> </w:t>
      </w:r>
      <w:proofErr w:type="spellStart"/>
      <w:r w:rsidRPr="00656B2C">
        <w:t>komplementni</w:t>
      </w:r>
      <w:proofErr w:type="spellEnd"/>
      <w:r w:rsidRPr="00656B2C">
        <w:t xml:space="preserve"> </w:t>
      </w:r>
      <w:proofErr w:type="spellStart"/>
      <w:r w:rsidRPr="00656B2C">
        <w:t>uglovi</w:t>
      </w:r>
      <w:proofErr w:type="spellEnd"/>
    </w:p>
    <w:p w:rsidR="00656B2C" w:rsidRPr="00656B2C" w:rsidRDefault="00656B2C" w:rsidP="00656B2C">
      <w:pPr>
        <w:pStyle w:val="NoSpacing"/>
      </w:pPr>
      <w:r w:rsidRPr="00656B2C">
        <w:t> </w:t>
      </w:r>
      <w:proofErr w:type="spellStart"/>
      <w:r w:rsidRPr="00656B2C">
        <w:t>Uglovi</w:t>
      </w:r>
      <w:proofErr w:type="spellEnd"/>
      <w:r w:rsidRPr="00656B2C">
        <w:t xml:space="preserve"> </w:t>
      </w:r>
      <w:proofErr w:type="gramStart"/>
      <w:r w:rsidRPr="00656B2C">
        <w:t>od</w:t>
      </w:r>
      <w:proofErr w:type="gramEnd"/>
      <w:r w:rsidRPr="00656B2C">
        <w:t xml:space="preserve"> 18° i 72° </w:t>
      </w:r>
      <w:proofErr w:type="spellStart"/>
      <w:r w:rsidRPr="00656B2C">
        <w:t>su</w:t>
      </w:r>
      <w:proofErr w:type="spellEnd"/>
      <w:r w:rsidRPr="00656B2C">
        <w:t xml:space="preserve"> </w:t>
      </w:r>
      <w:proofErr w:type="spellStart"/>
      <w:r w:rsidRPr="00656B2C">
        <w:t>suplementni</w:t>
      </w:r>
      <w:proofErr w:type="spellEnd"/>
      <w:r w:rsidRPr="00656B2C">
        <w:t xml:space="preserve"> </w:t>
      </w:r>
      <w:proofErr w:type="spellStart"/>
      <w:r w:rsidRPr="00656B2C">
        <w:t>uglovi</w:t>
      </w:r>
      <w:proofErr w:type="spellEnd"/>
    </w:p>
    <w:p w:rsidR="00656B2C" w:rsidRPr="00656B2C" w:rsidRDefault="00656B2C" w:rsidP="00656B2C">
      <w:pPr>
        <w:pStyle w:val="NoSpacing"/>
        <w:rPr>
          <w:b/>
        </w:rPr>
      </w:pPr>
      <w:r w:rsidRPr="00656B2C">
        <w:rPr>
          <w:b/>
        </w:rPr>
        <w:t>5. </w:t>
      </w:r>
      <w:proofErr w:type="spellStart"/>
      <w:r w:rsidRPr="00656B2C">
        <w:rPr>
          <w:b/>
        </w:rPr>
        <w:t>Jedan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ugao</w:t>
      </w:r>
      <w:proofErr w:type="spellEnd"/>
      <w:r w:rsidRPr="00656B2C">
        <w:rPr>
          <w:b/>
        </w:rPr>
        <w:t xml:space="preserve"> je 4 </w:t>
      </w:r>
      <w:proofErr w:type="spellStart"/>
      <w:r w:rsidRPr="00656B2C">
        <w:rPr>
          <w:b/>
        </w:rPr>
        <w:t>puta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manji</w:t>
      </w:r>
      <w:proofErr w:type="spellEnd"/>
      <w:r w:rsidRPr="00656B2C">
        <w:rPr>
          <w:b/>
        </w:rPr>
        <w:t xml:space="preserve"> </w:t>
      </w:r>
      <w:proofErr w:type="spellStart"/>
      <w:proofErr w:type="gramStart"/>
      <w:r w:rsidRPr="00656B2C">
        <w:rPr>
          <w:b/>
        </w:rPr>
        <w:t>od</w:t>
      </w:r>
      <w:proofErr w:type="spellEnd"/>
      <w:proofErr w:type="gram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njegovog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komplementnog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ugla</w:t>
      </w:r>
      <w:proofErr w:type="spellEnd"/>
      <w:r w:rsidRPr="00656B2C">
        <w:rPr>
          <w:b/>
        </w:rPr>
        <w:t xml:space="preserve">, </w:t>
      </w:r>
      <w:proofErr w:type="spellStart"/>
      <w:r w:rsidRPr="00656B2C">
        <w:rPr>
          <w:b/>
        </w:rPr>
        <w:t>odredi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meru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tog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ugla</w:t>
      </w:r>
      <w:proofErr w:type="spellEnd"/>
      <w:r w:rsidRPr="00656B2C">
        <w:rPr>
          <w:b/>
        </w:rPr>
        <w:t>.</w:t>
      </w:r>
    </w:p>
    <w:p w:rsidR="00656B2C" w:rsidRPr="00656B2C" w:rsidRDefault="00656B2C" w:rsidP="00656B2C">
      <w:pPr>
        <w:pStyle w:val="NoSpacing"/>
      </w:pPr>
      <w:r w:rsidRPr="00656B2C">
        <w:object w:dxaOrig="1440" w:dyaOrig="1440">
          <v:shape id="_x0000_i1039" type="#_x0000_t75" style="width:53.5pt;height:18pt" o:ole="">
            <v:imagedata r:id="rId5" o:title=""/>
          </v:shape>
          <w:control r:id="rId7" w:name="DefaultOcxName1" w:shapeid="_x0000_i1039"/>
        </w:object>
      </w:r>
    </w:p>
    <w:p w:rsidR="00656B2C" w:rsidRPr="00656B2C" w:rsidRDefault="00656B2C" w:rsidP="00656B2C">
      <w:pPr>
        <w:pStyle w:val="NoSpacing"/>
        <w:rPr>
          <w:b/>
        </w:rPr>
      </w:pPr>
      <w:r w:rsidRPr="00656B2C">
        <w:rPr>
          <w:b/>
        </w:rPr>
        <w:t>6. </w:t>
      </w:r>
      <w:proofErr w:type="spellStart"/>
      <w:r w:rsidRPr="00656B2C">
        <w:rPr>
          <w:b/>
        </w:rPr>
        <w:t>Jedan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ugao</w:t>
      </w:r>
      <w:proofErr w:type="spellEnd"/>
      <w:r w:rsidRPr="00656B2C">
        <w:rPr>
          <w:b/>
        </w:rPr>
        <w:t xml:space="preserve"> je 9 </w:t>
      </w:r>
      <w:proofErr w:type="spellStart"/>
      <w:r w:rsidRPr="00656B2C">
        <w:rPr>
          <w:b/>
        </w:rPr>
        <w:t>puta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manji</w:t>
      </w:r>
      <w:proofErr w:type="spellEnd"/>
      <w:r w:rsidRPr="00656B2C">
        <w:rPr>
          <w:b/>
        </w:rPr>
        <w:t xml:space="preserve"> </w:t>
      </w:r>
      <w:proofErr w:type="spellStart"/>
      <w:proofErr w:type="gramStart"/>
      <w:r w:rsidRPr="00656B2C">
        <w:rPr>
          <w:b/>
        </w:rPr>
        <w:t>od</w:t>
      </w:r>
      <w:proofErr w:type="spellEnd"/>
      <w:proofErr w:type="gram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njegovog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suplementnog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ugla</w:t>
      </w:r>
      <w:proofErr w:type="spellEnd"/>
      <w:r w:rsidRPr="00656B2C">
        <w:rPr>
          <w:b/>
        </w:rPr>
        <w:t xml:space="preserve">, </w:t>
      </w:r>
      <w:proofErr w:type="spellStart"/>
      <w:r w:rsidRPr="00656B2C">
        <w:rPr>
          <w:b/>
        </w:rPr>
        <w:t>odredi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meru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tog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ugla</w:t>
      </w:r>
      <w:proofErr w:type="spellEnd"/>
      <w:r w:rsidRPr="00656B2C">
        <w:rPr>
          <w:b/>
        </w:rPr>
        <w:t>.</w:t>
      </w:r>
    </w:p>
    <w:p w:rsidR="00656B2C" w:rsidRPr="00656B2C" w:rsidRDefault="00656B2C" w:rsidP="00656B2C">
      <w:pPr>
        <w:pStyle w:val="NoSpacing"/>
      </w:pPr>
      <w:r w:rsidRPr="00656B2C">
        <w:object w:dxaOrig="1440" w:dyaOrig="1440">
          <v:shape id="_x0000_i1038" type="#_x0000_t75" style="width:53.5pt;height:18pt" o:ole="">
            <v:imagedata r:id="rId5" o:title=""/>
          </v:shape>
          <w:control r:id="rId8" w:name="DefaultOcxName2" w:shapeid="_x0000_i1038"/>
        </w:object>
      </w:r>
    </w:p>
    <w:p w:rsidR="00656B2C" w:rsidRPr="00656B2C" w:rsidRDefault="00656B2C" w:rsidP="00656B2C">
      <w:pPr>
        <w:pStyle w:val="NoSpacing"/>
      </w:pPr>
      <w:r w:rsidRPr="00656B2C">
        <w:rPr>
          <w:b/>
        </w:rPr>
        <w:t>7. </w:t>
      </w:r>
      <w:proofErr w:type="spellStart"/>
      <w:r w:rsidRPr="00656B2C">
        <w:rPr>
          <w:b/>
        </w:rPr>
        <w:t>Dva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komplementna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ugla</w:t>
      </w:r>
      <w:proofErr w:type="spellEnd"/>
      <w:r w:rsidRPr="00656B2C">
        <w:rPr>
          <w:b/>
        </w:rPr>
        <w:t xml:space="preserve"> se </w:t>
      </w:r>
      <w:proofErr w:type="spellStart"/>
      <w:r w:rsidRPr="00656B2C">
        <w:rPr>
          <w:b/>
        </w:rPr>
        <w:t>razlikuju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za</w:t>
      </w:r>
      <w:proofErr w:type="spellEnd"/>
      <w:r w:rsidRPr="00656B2C">
        <w:rPr>
          <w:b/>
        </w:rPr>
        <w:t xml:space="preserve"> 20° </w:t>
      </w:r>
      <w:proofErr w:type="spellStart"/>
      <w:r w:rsidRPr="00656B2C">
        <w:rPr>
          <w:b/>
        </w:rPr>
        <w:t>napiši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kolika</w:t>
      </w:r>
      <w:proofErr w:type="spellEnd"/>
      <w:r w:rsidRPr="00656B2C">
        <w:rPr>
          <w:b/>
        </w:rPr>
        <w:t xml:space="preserve"> je </w:t>
      </w:r>
      <w:proofErr w:type="spellStart"/>
      <w:r w:rsidRPr="00656B2C">
        <w:rPr>
          <w:b/>
        </w:rPr>
        <w:t>mera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manjeg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ugla</w:t>
      </w:r>
      <w:proofErr w:type="spellEnd"/>
      <w:r w:rsidRPr="00656B2C">
        <w:t>.</w:t>
      </w:r>
    </w:p>
    <w:p w:rsidR="00656B2C" w:rsidRPr="00656B2C" w:rsidRDefault="00656B2C" w:rsidP="00656B2C">
      <w:pPr>
        <w:pStyle w:val="NoSpacing"/>
      </w:pPr>
      <w:r w:rsidRPr="00656B2C">
        <w:object w:dxaOrig="1440" w:dyaOrig="1440">
          <v:shape id="_x0000_i1037" type="#_x0000_t75" style="width:53.5pt;height:18pt" o:ole="">
            <v:imagedata r:id="rId5" o:title=""/>
          </v:shape>
          <w:control r:id="rId9" w:name="DefaultOcxName3" w:shapeid="_x0000_i1037"/>
        </w:object>
      </w:r>
    </w:p>
    <w:p w:rsidR="00656B2C" w:rsidRPr="00656B2C" w:rsidRDefault="00656B2C" w:rsidP="00656B2C">
      <w:pPr>
        <w:pStyle w:val="NoSpacing"/>
        <w:rPr>
          <w:b/>
        </w:rPr>
      </w:pPr>
      <w:r w:rsidRPr="00656B2C">
        <w:rPr>
          <w:b/>
        </w:rPr>
        <w:t xml:space="preserve">8. Na </w:t>
      </w:r>
      <w:proofErr w:type="spellStart"/>
      <w:r w:rsidRPr="00656B2C">
        <w:rPr>
          <w:b/>
        </w:rPr>
        <w:t>slici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su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komplementni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uglovi</w:t>
      </w:r>
      <w:proofErr w:type="spellEnd"/>
      <w:r w:rsidRPr="00656B2C">
        <w:rPr>
          <w:b/>
        </w:rPr>
        <w:t>.</w:t>
      </w:r>
    </w:p>
    <w:p w:rsidR="00656B2C" w:rsidRPr="00656B2C" w:rsidRDefault="00656B2C" w:rsidP="00656B2C">
      <w:pPr>
        <w:pStyle w:val="NoSpacing"/>
      </w:pPr>
      <w:r w:rsidRPr="00656B2C">
        <w:drawing>
          <wp:inline distT="0" distB="0" distL="0" distR="0" wp14:anchorId="7087B425" wp14:editId="2116DCEA">
            <wp:extent cx="2005149" cy="1766689"/>
            <wp:effectExtent l="0" t="0" r="0" b="5080"/>
            <wp:docPr id="2" name="Picture 2" descr="tač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čn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149" cy="176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2C" w:rsidRPr="00656B2C" w:rsidRDefault="00656B2C" w:rsidP="00656B2C">
      <w:pPr>
        <w:pStyle w:val="NoSpacing"/>
      </w:pPr>
      <w:r w:rsidRPr="00656B2C">
        <w:t> </w:t>
      </w:r>
      <w:proofErr w:type="spellStart"/>
      <w:proofErr w:type="gramStart"/>
      <w:r w:rsidRPr="00656B2C">
        <w:t>tačno</w:t>
      </w:r>
      <w:proofErr w:type="spellEnd"/>
      <w:proofErr w:type="gramEnd"/>
      <w:r>
        <w:rPr>
          <w:lang w:val="sr-Cyrl-RS"/>
        </w:rPr>
        <w:t xml:space="preserve">                      </w:t>
      </w:r>
      <w:r w:rsidRPr="00656B2C">
        <w:t> </w:t>
      </w:r>
      <w:proofErr w:type="spellStart"/>
      <w:r w:rsidRPr="00656B2C">
        <w:t>netačno</w:t>
      </w:r>
      <w:proofErr w:type="spellEnd"/>
    </w:p>
    <w:p w:rsidR="00656B2C" w:rsidRPr="00656B2C" w:rsidRDefault="00656B2C" w:rsidP="00656B2C">
      <w:pPr>
        <w:pStyle w:val="NoSpacing"/>
        <w:rPr>
          <w:b/>
        </w:rPr>
      </w:pPr>
      <w:r w:rsidRPr="00656B2C">
        <w:rPr>
          <w:b/>
        </w:rPr>
        <w:t>9. </w:t>
      </w:r>
      <w:proofErr w:type="spellStart"/>
      <w:r w:rsidRPr="00656B2C">
        <w:rPr>
          <w:b/>
        </w:rPr>
        <w:t>Uglovi</w:t>
      </w:r>
      <w:proofErr w:type="spellEnd"/>
      <w:r w:rsidRPr="00656B2C">
        <w:rPr>
          <w:b/>
        </w:rPr>
        <w:t xml:space="preserve">α i β </w:t>
      </w:r>
      <w:proofErr w:type="spellStart"/>
      <w:r w:rsidRPr="00656B2C">
        <w:rPr>
          <w:b/>
        </w:rPr>
        <w:t>su</w:t>
      </w:r>
      <w:proofErr w:type="spellEnd"/>
    </w:p>
    <w:p w:rsidR="00656B2C" w:rsidRPr="00656B2C" w:rsidRDefault="00656B2C" w:rsidP="00656B2C">
      <w:pPr>
        <w:pStyle w:val="NoSpacing"/>
      </w:pPr>
      <w:r w:rsidRPr="00656B2C">
        <w:drawing>
          <wp:inline distT="0" distB="0" distL="0" distR="0" wp14:anchorId="0525BF06" wp14:editId="141DFDA2">
            <wp:extent cx="2096770" cy="1031875"/>
            <wp:effectExtent l="0" t="0" r="0" b="0"/>
            <wp:docPr id="1" name="Picture 1" descr="suplementni ugl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lementni uglov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7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B2C" w:rsidRPr="00656B2C" w:rsidRDefault="00656B2C" w:rsidP="00656B2C">
      <w:pPr>
        <w:pStyle w:val="NoSpacing"/>
      </w:pPr>
      <w:r w:rsidRPr="00656B2C">
        <w:t> </w:t>
      </w:r>
      <w:proofErr w:type="spellStart"/>
      <w:proofErr w:type="gramStart"/>
      <w:r w:rsidRPr="00656B2C">
        <w:t>suplementni</w:t>
      </w:r>
      <w:proofErr w:type="spellEnd"/>
      <w:proofErr w:type="gramEnd"/>
      <w:r w:rsidRPr="00656B2C">
        <w:t xml:space="preserve"> </w:t>
      </w:r>
      <w:proofErr w:type="spellStart"/>
      <w:r w:rsidRPr="00656B2C">
        <w:t>uglovi</w:t>
      </w:r>
      <w:proofErr w:type="spellEnd"/>
      <w:r>
        <w:rPr>
          <w:lang w:val="sr-Cyrl-RS"/>
        </w:rPr>
        <w:t xml:space="preserve">                                    </w:t>
      </w:r>
      <w:bookmarkStart w:id="0" w:name="_GoBack"/>
      <w:bookmarkEnd w:id="0"/>
      <w:r w:rsidRPr="00656B2C">
        <w:t> </w:t>
      </w:r>
      <w:proofErr w:type="spellStart"/>
      <w:r w:rsidRPr="00656B2C">
        <w:t>komplementni</w:t>
      </w:r>
      <w:proofErr w:type="spellEnd"/>
      <w:r w:rsidRPr="00656B2C">
        <w:t xml:space="preserve"> </w:t>
      </w:r>
      <w:proofErr w:type="spellStart"/>
      <w:r w:rsidRPr="00656B2C">
        <w:t>uglovi</w:t>
      </w:r>
      <w:proofErr w:type="spellEnd"/>
    </w:p>
    <w:p w:rsidR="00656B2C" w:rsidRPr="00656B2C" w:rsidRDefault="00656B2C" w:rsidP="00656B2C">
      <w:pPr>
        <w:pStyle w:val="NoSpacing"/>
        <w:rPr>
          <w:b/>
          <w:lang w:val="sr-Cyrl-RS"/>
        </w:rPr>
      </w:pPr>
      <w:r w:rsidRPr="00656B2C">
        <w:rPr>
          <w:b/>
        </w:rPr>
        <w:t xml:space="preserve">10. Koji </w:t>
      </w:r>
      <w:proofErr w:type="spellStart"/>
      <w:r w:rsidRPr="00656B2C">
        <w:rPr>
          <w:b/>
        </w:rPr>
        <w:t>ugao</w:t>
      </w:r>
      <w:proofErr w:type="spellEnd"/>
      <w:r w:rsidRPr="00656B2C">
        <w:rPr>
          <w:b/>
        </w:rPr>
        <w:t xml:space="preserve"> je </w:t>
      </w:r>
      <w:proofErr w:type="spellStart"/>
      <w:r w:rsidRPr="00656B2C">
        <w:rPr>
          <w:b/>
        </w:rPr>
        <w:t>jednak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svom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suplementnom</w:t>
      </w:r>
      <w:proofErr w:type="spellEnd"/>
      <w:r w:rsidRPr="00656B2C">
        <w:rPr>
          <w:b/>
        </w:rPr>
        <w:t xml:space="preserve"> </w:t>
      </w:r>
      <w:proofErr w:type="spellStart"/>
      <w:r w:rsidRPr="00656B2C">
        <w:rPr>
          <w:b/>
        </w:rPr>
        <w:t>uglu</w:t>
      </w:r>
      <w:proofErr w:type="spellEnd"/>
      <w:proofErr w:type="gramStart"/>
      <w:r w:rsidRPr="00656B2C">
        <w:rPr>
          <w:b/>
        </w:rPr>
        <w:t>?</w:t>
      </w:r>
      <w:r>
        <w:rPr>
          <w:b/>
          <w:lang w:val="sr-Cyrl-RS"/>
        </w:rPr>
        <w:t>_</w:t>
      </w:r>
      <w:proofErr w:type="gramEnd"/>
      <w:r>
        <w:rPr>
          <w:b/>
          <w:lang w:val="sr-Cyrl-RS"/>
        </w:rPr>
        <w:t>____________</w:t>
      </w:r>
    </w:p>
    <w:p w:rsidR="00C60AAF" w:rsidRDefault="00C60AAF" w:rsidP="00656B2C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2C"/>
    <w:rsid w:val="0030409D"/>
    <w:rsid w:val="00365068"/>
    <w:rsid w:val="004B6EA5"/>
    <w:rsid w:val="00656B2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B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56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403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5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743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51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178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3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1806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6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86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9076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1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66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76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9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45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55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592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4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3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2022-07-09T11:04:00Z</dcterms:created>
  <dcterms:modified xsi:type="dcterms:W3CDTF">2022-07-09T11:07:00Z</dcterms:modified>
</cp:coreProperties>
</file>