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4" w:rsidRDefault="003528E4" w:rsidP="003528E4">
      <w:pPr>
        <w:pStyle w:val="NoSpacing"/>
        <w:rPr>
          <w:lang w:val="sr-Cyrl-RS"/>
        </w:rPr>
      </w:pPr>
      <w:proofErr w:type="spellStart"/>
      <w:r>
        <w:t>Ускочки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Ропство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Стојана</w:t>
      </w:r>
      <w:proofErr w:type="spellEnd"/>
    </w:p>
    <w:p w:rsidR="003528E4" w:rsidRPr="003528E4" w:rsidRDefault="003528E4" w:rsidP="003528E4">
      <w:pPr>
        <w:pStyle w:val="NoSpacing"/>
        <w:rPr>
          <w:lang w:val="sr-Cyrl-RS"/>
        </w:rPr>
      </w:pPr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1. </w:t>
      </w:r>
      <w:proofErr w:type="spellStart"/>
      <w:r w:rsidRPr="003528E4">
        <w:rPr>
          <w:b/>
        </w:rPr>
        <w:t>Песма</w:t>
      </w:r>
      <w:proofErr w:type="spellEnd"/>
      <w:r w:rsidRPr="003528E4">
        <w:rPr>
          <w:b/>
        </w:rPr>
        <w:t xml:space="preserve"> "</w:t>
      </w:r>
      <w:proofErr w:type="spellStart"/>
      <w:r w:rsidRPr="003528E4">
        <w:rPr>
          <w:b/>
        </w:rPr>
        <w:t>Ропство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Јанковић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Стојана</w:t>
      </w:r>
      <w:proofErr w:type="spellEnd"/>
      <w:r w:rsidRPr="003528E4">
        <w:rPr>
          <w:b/>
        </w:rPr>
        <w:t xml:space="preserve">" </w:t>
      </w:r>
      <w:proofErr w:type="spellStart"/>
      <w:r w:rsidRPr="003528E4">
        <w:rPr>
          <w:b/>
        </w:rPr>
        <w:t>припада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песмама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новијих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3528E4" w:rsidRDefault="003528E4" w:rsidP="003528E4">
      <w:pPr>
        <w:pStyle w:val="NoSpacing"/>
      </w:pPr>
      <w:proofErr w:type="spellStart"/>
      <w:proofErr w:type="gramStart"/>
      <w:r>
        <w:t>средњих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старијих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2. </w:t>
      </w:r>
      <w:proofErr w:type="spellStart"/>
      <w:r w:rsidRPr="003528E4">
        <w:rPr>
          <w:b/>
        </w:rPr>
        <w:t>По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историјским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изворима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Јанковић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био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вођа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српских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ускока</w:t>
      </w:r>
      <w:proofErr w:type="spellEnd"/>
      <w:r w:rsidRPr="003528E4">
        <w:rPr>
          <w:b/>
        </w:rPr>
        <w:t xml:space="preserve"> у </w:t>
      </w:r>
      <w:proofErr w:type="spellStart"/>
      <w:r w:rsidRPr="003528E4">
        <w:rPr>
          <w:b/>
        </w:rPr>
        <w:t>Далмацији</w:t>
      </w:r>
      <w:proofErr w:type="spellEnd"/>
      <w:r w:rsidRPr="003528E4">
        <w:rPr>
          <w:b/>
        </w:rPr>
        <w:t xml:space="preserve">, </w:t>
      </w:r>
      <w:proofErr w:type="spellStart"/>
      <w:r w:rsidRPr="003528E4">
        <w:rPr>
          <w:b/>
        </w:rPr>
        <w:t>али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</w:t>
      </w:r>
      <w:proofErr w:type="spellEnd"/>
      <w:r>
        <w:t xml:space="preserve"> </w:t>
      </w:r>
      <w:proofErr w:type="spellStart"/>
      <w:r w:rsidRPr="003528E4">
        <w:rPr>
          <w:b/>
        </w:rPr>
        <w:t>његово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име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било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Стојан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Грујичић</w:t>
      </w:r>
      <w:proofErr w:type="spellEnd"/>
      <w:r>
        <w:t xml:space="preserve"> </w:t>
      </w:r>
      <w:proofErr w:type="spellStart"/>
      <w:r>
        <w:t>Стојан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Митровић</w:t>
      </w:r>
      <w:proofErr w:type="spellEnd"/>
      <w:r>
        <w:t xml:space="preserve"> </w:t>
      </w:r>
      <w:proofErr w:type="spellStart"/>
      <w:r>
        <w:t>Стојан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3. </w:t>
      </w:r>
      <w:proofErr w:type="spellStart"/>
      <w:r w:rsidRPr="003528E4">
        <w:rPr>
          <w:b/>
        </w:rPr>
        <w:t>Јанковић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ускок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из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r>
        <w:t>Равних</w:t>
      </w:r>
      <w:proofErr w:type="spellEnd"/>
      <w:r>
        <w:t xml:space="preserve"> </w:t>
      </w:r>
      <w:proofErr w:type="spellStart"/>
      <w:r>
        <w:t>Котара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Книнске</w:t>
      </w:r>
      <w:proofErr w:type="spellEnd"/>
      <w:r>
        <w:t xml:space="preserve"> </w:t>
      </w:r>
      <w:proofErr w:type="spellStart"/>
      <w:r>
        <w:t>Крајине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Истре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Лике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4. У </w:t>
      </w:r>
      <w:proofErr w:type="spellStart"/>
      <w:r w:rsidRPr="003528E4">
        <w:rPr>
          <w:b/>
        </w:rPr>
        <w:t>којем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граду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тамновао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Јанковић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proofErr w:type="spellStart"/>
      <w:r>
        <w:t>Стамбол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Задар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Леђан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Прилеп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5. </w:t>
      </w:r>
      <w:proofErr w:type="spellStart"/>
      <w:r w:rsidRPr="003528E4">
        <w:rPr>
          <w:b/>
        </w:rPr>
        <w:t>Јанковић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тамницу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дели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са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Радивојем</w:t>
      </w:r>
      <w:proofErr w:type="spellEnd"/>
      <w:r>
        <w:rPr>
          <w:lang w:val="sr-Cyrl-RS"/>
        </w:rPr>
        <w:t xml:space="preserve">           </w:t>
      </w:r>
      <w:proofErr w:type="spellStart"/>
      <w:r>
        <w:t>Илијом</w:t>
      </w:r>
      <w:proofErr w:type="spellEnd"/>
      <w:r>
        <w:t xml:space="preserve"> </w:t>
      </w:r>
      <w:proofErr w:type="spellStart"/>
      <w:r>
        <w:t>Смиљанићем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Радојицом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6. </w:t>
      </w:r>
      <w:proofErr w:type="spellStart"/>
      <w:r w:rsidRPr="003528E4">
        <w:rPr>
          <w:b/>
        </w:rPr>
        <w:t>Тамновање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трајало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пуних</w:t>
      </w:r>
      <w:proofErr w:type="spellEnd"/>
      <w:proofErr w:type="gramEnd"/>
      <w:r>
        <w:t xml:space="preserve"> 7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</w:t>
      </w:r>
      <w:r>
        <w:t xml:space="preserve">9 </w:t>
      </w:r>
      <w:proofErr w:type="spellStart"/>
      <w:r>
        <w:t>г</w:t>
      </w:r>
      <w:r>
        <w:t>одина</w:t>
      </w:r>
      <w:proofErr w:type="spellEnd"/>
      <w:r>
        <w:t xml:space="preserve"> и 7 </w:t>
      </w:r>
      <w:proofErr w:type="spellStart"/>
      <w:r>
        <w:t>месеци</w:t>
      </w:r>
      <w:proofErr w:type="spellEnd"/>
      <w:r>
        <w:rPr>
          <w:lang w:val="sr-Cyrl-RS"/>
        </w:rPr>
        <w:t xml:space="preserve">                  </w:t>
      </w:r>
      <w:r>
        <w:t xml:space="preserve"> 7 </w:t>
      </w:r>
      <w:proofErr w:type="spellStart"/>
      <w:r>
        <w:t>година</w:t>
      </w:r>
      <w:proofErr w:type="spellEnd"/>
      <w:r>
        <w:t xml:space="preserve"> и 9 </w:t>
      </w:r>
      <w:proofErr w:type="spellStart"/>
      <w:r>
        <w:t>месеци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округло</w:t>
      </w:r>
      <w:proofErr w:type="spellEnd"/>
      <w:r>
        <w:t xml:space="preserve"> 9 </w:t>
      </w:r>
      <w:proofErr w:type="spellStart"/>
      <w:r>
        <w:t>година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7. БУЛА </w:t>
      </w:r>
      <w:proofErr w:type="spellStart"/>
      <w:r w:rsidRPr="003528E4">
        <w:rPr>
          <w:b/>
        </w:rPr>
        <w:t>је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везена</w:t>
      </w:r>
      <w:proofErr w:type="spellEnd"/>
      <w:proofErr w:type="gramEnd"/>
      <w:r>
        <w:t xml:space="preserve"> </w:t>
      </w:r>
      <w:proofErr w:type="spellStart"/>
      <w:r>
        <w:t>марама</w:t>
      </w:r>
      <w:proofErr w:type="spellEnd"/>
      <w:r>
        <w:rPr>
          <w:lang w:val="sr-Cyrl-RS"/>
        </w:rPr>
        <w:t xml:space="preserve">                </w:t>
      </w:r>
      <w:proofErr w:type="spellStart"/>
      <w:r>
        <w:t>муслиманска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плеса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музички</w:t>
      </w:r>
      <w:proofErr w:type="spellEnd"/>
      <w:r>
        <w:t xml:space="preserve"> </w:t>
      </w:r>
      <w:proofErr w:type="spellStart"/>
      <w:r>
        <w:t>инструмент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8. У АРОВИМА </w:t>
      </w:r>
      <w:proofErr w:type="spellStart"/>
      <w:r w:rsidRPr="003528E4">
        <w:rPr>
          <w:b/>
        </w:rPr>
        <w:t>живе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богаташи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овце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господа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коњи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9. </w:t>
      </w:r>
      <w:proofErr w:type="spellStart"/>
      <w:r w:rsidRPr="003528E4">
        <w:rPr>
          <w:b/>
        </w:rPr>
        <w:t>На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који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су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дан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ускоци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избавили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тамновања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proofErr w:type="spellStart"/>
      <w:proofErr w:type="gramStart"/>
      <w:r>
        <w:t>петак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среда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недеља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>10. "</w:t>
      </w:r>
      <w:proofErr w:type="spellStart"/>
      <w:r w:rsidRPr="003528E4">
        <w:rPr>
          <w:b/>
        </w:rPr>
        <w:t>Ој</w:t>
      </w:r>
      <w:proofErr w:type="spellEnd"/>
      <w:r w:rsidRPr="003528E4">
        <w:rPr>
          <w:b/>
        </w:rPr>
        <w:t xml:space="preserve">, </w:t>
      </w:r>
      <w:proofErr w:type="spellStart"/>
      <w:r w:rsidRPr="003528E4">
        <w:rPr>
          <w:b/>
        </w:rPr>
        <w:t>Стојане</w:t>
      </w:r>
      <w:proofErr w:type="spellEnd"/>
      <w:r w:rsidRPr="003528E4">
        <w:rPr>
          <w:b/>
        </w:rPr>
        <w:t xml:space="preserve">, ЈАБУКО ОД ЗЛАТА; </w:t>
      </w:r>
      <w:proofErr w:type="spellStart"/>
      <w:r w:rsidRPr="003528E4">
        <w:rPr>
          <w:b/>
        </w:rPr>
        <w:t>Снао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Јело</w:t>
      </w:r>
      <w:proofErr w:type="spellEnd"/>
      <w:r w:rsidRPr="003528E4">
        <w:rPr>
          <w:b/>
        </w:rPr>
        <w:t xml:space="preserve">, НЕНОШЕНО ЗЛАТО!" </w:t>
      </w:r>
      <w:proofErr w:type="spellStart"/>
      <w:r w:rsidRPr="003528E4">
        <w:rPr>
          <w:b/>
        </w:rPr>
        <w:t>Ова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стилска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фигура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зове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proofErr w:type="spellStart"/>
      <w:proofErr w:type="gramStart"/>
      <w:r>
        <w:t>метафора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11. </w:t>
      </w:r>
      <w:proofErr w:type="spellStart"/>
      <w:r w:rsidRPr="003528E4">
        <w:rPr>
          <w:b/>
        </w:rPr>
        <w:t>Стојан</w:t>
      </w:r>
      <w:proofErr w:type="spellEnd"/>
      <w:r w:rsidRPr="003528E4">
        <w:rPr>
          <w:b/>
        </w:rPr>
        <w:t xml:space="preserve"> и </w:t>
      </w:r>
      <w:proofErr w:type="spellStart"/>
      <w:r w:rsidRPr="003528E4">
        <w:rPr>
          <w:b/>
        </w:rPr>
        <w:t>Илија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су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кумови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>
        <w:t>браћа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стричева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рођена</w:t>
      </w:r>
      <w:proofErr w:type="spellEnd"/>
      <w:r>
        <w:t xml:space="preserve"> </w:t>
      </w:r>
      <w:proofErr w:type="spellStart"/>
      <w:r>
        <w:t>браћа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побратими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12. </w:t>
      </w:r>
      <w:proofErr w:type="spellStart"/>
      <w:r w:rsidRPr="003528E4">
        <w:rPr>
          <w:b/>
        </w:rPr>
        <w:t>Шта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значи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израз</w:t>
      </w:r>
      <w:proofErr w:type="spellEnd"/>
      <w:r w:rsidRPr="003528E4">
        <w:rPr>
          <w:b/>
        </w:rPr>
        <w:t xml:space="preserve"> АДАМСКО КОЛЕНО: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прилично</w:t>
      </w:r>
      <w:proofErr w:type="spellEnd"/>
      <w:proofErr w:type="gramEnd"/>
      <w:r>
        <w:t xml:space="preserve"> </w:t>
      </w:r>
      <w:proofErr w:type="spellStart"/>
      <w:r>
        <w:t>охола</w:t>
      </w:r>
      <w:proofErr w:type="spellEnd"/>
      <w:r>
        <w:t xml:space="preserve"> </w:t>
      </w:r>
      <w:proofErr w:type="spellStart"/>
      <w:r>
        <w:t>особа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proofErr w:type="gramEnd"/>
      <w:r>
        <w:t xml:space="preserve"> </w:t>
      </w:r>
      <w:proofErr w:type="spellStart"/>
      <w:r>
        <w:t>нарцис</w:t>
      </w:r>
      <w:proofErr w:type="spellEnd"/>
    </w:p>
    <w:p w:rsidR="003528E4" w:rsidRDefault="003528E4" w:rsidP="003528E4">
      <w:pPr>
        <w:pStyle w:val="NoSpacing"/>
      </w:pPr>
      <w:proofErr w:type="spellStart"/>
      <w:proofErr w:type="gramStart"/>
      <w:r>
        <w:t>себична</w:t>
      </w:r>
      <w:proofErr w:type="spellEnd"/>
      <w:proofErr w:type="gramEnd"/>
      <w:r>
        <w:t xml:space="preserve"> </w:t>
      </w:r>
      <w:proofErr w:type="spellStart"/>
      <w:r>
        <w:t>жена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13. </w:t>
      </w:r>
      <w:proofErr w:type="spellStart"/>
      <w:r w:rsidRPr="003528E4">
        <w:rPr>
          <w:b/>
        </w:rPr>
        <w:t>Шта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сазнао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од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мајке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преудаје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Јелина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избледела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слаже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Стојановом</w:t>
      </w:r>
      <w:proofErr w:type="spellEnd"/>
      <w:r>
        <w:t xml:space="preserve"> </w:t>
      </w:r>
      <w:proofErr w:type="spellStart"/>
      <w:r>
        <w:t>мајком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 </w:t>
      </w:r>
      <w:proofErr w:type="spellStart"/>
      <w:r>
        <w:t>одавно</w:t>
      </w:r>
      <w:proofErr w:type="spellEnd"/>
      <w:r>
        <w:t xml:space="preserve"> </w:t>
      </w:r>
      <w:proofErr w:type="spellStart"/>
      <w:r>
        <w:t>заборавила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14. </w:t>
      </w:r>
      <w:proofErr w:type="spellStart"/>
      <w:r w:rsidRPr="003528E4">
        <w:rPr>
          <w:b/>
        </w:rPr>
        <w:t>Дијалог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мајком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одвија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proofErr w:type="gramStart"/>
      <w:r>
        <w:t>у</w:t>
      </w:r>
      <w:proofErr w:type="gramEnd"/>
      <w:r>
        <w:t xml:space="preserve"> </w:t>
      </w:r>
      <w:proofErr w:type="spellStart"/>
      <w:r>
        <w:t>винограду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авлији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двору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путу</w:t>
      </w:r>
      <w:proofErr w:type="spellEnd"/>
    </w:p>
    <w:p w:rsidR="003528E4" w:rsidRDefault="003528E4" w:rsidP="003528E4">
      <w:pPr>
        <w:pStyle w:val="NoSpacing"/>
      </w:pPr>
      <w:r w:rsidRPr="003528E4">
        <w:rPr>
          <w:b/>
        </w:rPr>
        <w:t>15. "</w:t>
      </w:r>
      <w:proofErr w:type="spellStart"/>
      <w:r w:rsidRPr="003528E4">
        <w:rPr>
          <w:b/>
        </w:rPr>
        <w:t>Вила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гњездо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тица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ластавица</w:t>
      </w:r>
      <w:proofErr w:type="spellEnd"/>
      <w:r w:rsidRPr="003528E4">
        <w:rPr>
          <w:b/>
        </w:rPr>
        <w:t xml:space="preserve">, </w:t>
      </w:r>
      <w:proofErr w:type="spellStart"/>
      <w:r w:rsidRPr="003528E4">
        <w:rPr>
          <w:b/>
        </w:rPr>
        <w:t>вила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га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за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девет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година</w:t>
      </w:r>
      <w:proofErr w:type="spellEnd"/>
      <w:r w:rsidRPr="003528E4">
        <w:rPr>
          <w:b/>
        </w:rPr>
        <w:t xml:space="preserve">, а </w:t>
      </w:r>
      <w:proofErr w:type="spellStart"/>
      <w:r w:rsidRPr="003528E4">
        <w:rPr>
          <w:b/>
        </w:rPr>
        <w:t>јутрос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га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поче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да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развија</w:t>
      </w:r>
      <w:proofErr w:type="spellEnd"/>
      <w:r w:rsidRPr="003528E4">
        <w:rPr>
          <w:b/>
        </w:rPr>
        <w:t xml:space="preserve">; </w:t>
      </w:r>
      <w:proofErr w:type="spellStart"/>
      <w:r w:rsidRPr="003528E4">
        <w:rPr>
          <w:b/>
        </w:rPr>
        <w:t>долети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јој</w:t>
      </w:r>
      <w:proofErr w:type="spellEnd"/>
      <w:r>
        <w:t xml:space="preserve"> </w:t>
      </w:r>
      <w:proofErr w:type="spellStart"/>
      <w:r>
        <w:t>сив-зелен</w:t>
      </w:r>
      <w:proofErr w:type="spellEnd"/>
      <w:r>
        <w:t xml:space="preserve"> </w:t>
      </w:r>
      <w:proofErr w:type="spellStart"/>
      <w:r>
        <w:t>соколе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столице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 </w:t>
      </w:r>
      <w:proofErr w:type="spellStart"/>
      <w:r>
        <w:t>честитога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гњездо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развија</w:t>
      </w:r>
      <w:proofErr w:type="spellEnd"/>
      <w:r>
        <w:t xml:space="preserve">." </w:t>
      </w:r>
      <w:proofErr w:type="spellStart"/>
      <w:r>
        <w:t>О</w:t>
      </w:r>
      <w:r>
        <w:t>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>: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словенска</w:t>
      </w:r>
      <w:proofErr w:type="spellEnd"/>
      <w:r>
        <w:t xml:space="preserve"> </w:t>
      </w:r>
      <w:proofErr w:type="spellStart"/>
      <w:r>
        <w:t>антитеза</w:t>
      </w:r>
      <w:proofErr w:type="spellEnd"/>
      <w:r>
        <w:rPr>
          <w:lang w:val="sr-Cyrl-RS"/>
        </w:rPr>
        <w:t xml:space="preserve">             </w:t>
      </w:r>
      <w:proofErr w:type="spellStart"/>
      <w:r>
        <w:t>алегорија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алитерација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асонанца</w:t>
      </w:r>
      <w:proofErr w:type="spellEnd"/>
    </w:p>
    <w:p w:rsidR="003528E4" w:rsidRDefault="003528E4" w:rsidP="003528E4">
      <w:pPr>
        <w:pStyle w:val="NoSpacing"/>
        <w:rPr>
          <w:lang w:val="sr-Cyrl-RS"/>
        </w:rPr>
      </w:pPr>
    </w:p>
    <w:p w:rsidR="003528E4" w:rsidRDefault="003528E4" w:rsidP="003528E4">
      <w:pPr>
        <w:pStyle w:val="NoSpacing"/>
        <w:rPr>
          <w:lang w:val="sr-Cyrl-RS"/>
        </w:rPr>
      </w:pPr>
    </w:p>
    <w:p w:rsidR="003528E4" w:rsidRDefault="003528E4" w:rsidP="003528E4">
      <w:pPr>
        <w:pStyle w:val="NoSpacing"/>
        <w:rPr>
          <w:lang w:val="sr-Cyrl-RS"/>
        </w:rPr>
      </w:pPr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lastRenderedPageBreak/>
        <w:t xml:space="preserve">16. </w:t>
      </w:r>
      <w:proofErr w:type="spellStart"/>
      <w:r w:rsidRPr="003528E4">
        <w:rPr>
          <w:b/>
        </w:rPr>
        <w:t>Како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су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сватови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дочекали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Стојана</w:t>
      </w:r>
      <w:proofErr w:type="spellEnd"/>
      <w:r w:rsidRPr="003528E4">
        <w:rPr>
          <w:b/>
        </w:rPr>
        <w:t xml:space="preserve"> у </w:t>
      </w:r>
      <w:proofErr w:type="spellStart"/>
      <w:r w:rsidRPr="003528E4">
        <w:rPr>
          <w:b/>
        </w:rPr>
        <w:t>његовом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двору</w:t>
      </w:r>
      <w:proofErr w:type="spellEnd"/>
      <w:r w:rsidRPr="003528E4">
        <w:rPr>
          <w:b/>
        </w:rPr>
        <w:t>:</w:t>
      </w:r>
    </w:p>
    <w:p w:rsidR="003528E4" w:rsidRPr="003528E4" w:rsidRDefault="003528E4" w:rsidP="003528E4">
      <w:pPr>
        <w:pStyle w:val="NoSpacing"/>
      </w:pPr>
      <w:r w:rsidRPr="003528E4">
        <w:t xml:space="preserve"> </w:t>
      </w:r>
      <w:proofErr w:type="spellStart"/>
      <w:proofErr w:type="gramStart"/>
      <w:r w:rsidRPr="003528E4">
        <w:t>лепо</w:t>
      </w:r>
      <w:proofErr w:type="spellEnd"/>
      <w:proofErr w:type="gramEnd"/>
      <w:r w:rsidRPr="003528E4">
        <w:t xml:space="preserve"> </w:t>
      </w:r>
      <w:proofErr w:type="spellStart"/>
      <w:r w:rsidRPr="003528E4">
        <w:t>су</w:t>
      </w:r>
      <w:proofErr w:type="spellEnd"/>
      <w:r w:rsidRPr="003528E4">
        <w:t xml:space="preserve"> </w:t>
      </w:r>
      <w:proofErr w:type="spellStart"/>
      <w:r w:rsidRPr="003528E4">
        <w:t>га</w:t>
      </w:r>
      <w:proofErr w:type="spellEnd"/>
      <w:r w:rsidRPr="003528E4">
        <w:t xml:space="preserve"> </w:t>
      </w:r>
      <w:proofErr w:type="spellStart"/>
      <w:r w:rsidRPr="003528E4">
        <w:t>прихватили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гласно</w:t>
      </w:r>
      <w:proofErr w:type="spellEnd"/>
      <w:r>
        <w:t xml:space="preserve"> </w:t>
      </w:r>
      <w:proofErr w:type="spellStart"/>
      <w:r>
        <w:t>питали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дошљак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гледали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ока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вољни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прихвате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17. </w:t>
      </w:r>
      <w:proofErr w:type="spellStart"/>
      <w:r w:rsidRPr="003528E4">
        <w:rPr>
          <w:b/>
        </w:rPr>
        <w:t>Ко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препознаје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Јанковић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Стојана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proofErr w:type="spellStart"/>
      <w:proofErr w:type="gramStart"/>
      <w:r>
        <w:t>љуба</w:t>
      </w:r>
      <w:proofErr w:type="spellEnd"/>
      <w:proofErr w:type="gram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љуба</w:t>
      </w:r>
      <w:proofErr w:type="spellEnd"/>
      <w:proofErr w:type="gram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сеја</w:t>
      </w:r>
      <w:proofErr w:type="spellEnd"/>
      <w:proofErr w:type="gram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слушкиња</w:t>
      </w:r>
      <w:proofErr w:type="spellEnd"/>
      <w:proofErr w:type="gram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18. </w:t>
      </w:r>
      <w:proofErr w:type="spellStart"/>
      <w:r w:rsidRPr="003528E4">
        <w:rPr>
          <w:b/>
        </w:rPr>
        <w:t>Како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би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могао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описати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однос</w:t>
      </w:r>
      <w:proofErr w:type="spellEnd"/>
      <w:r w:rsidRPr="003528E4">
        <w:rPr>
          <w:b/>
        </w:rPr>
        <w:t xml:space="preserve"> и </w:t>
      </w:r>
      <w:proofErr w:type="spellStart"/>
      <w:r w:rsidRPr="003528E4">
        <w:rPr>
          <w:b/>
        </w:rPr>
        <w:t>сусрет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сестром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захлађен</w:t>
      </w:r>
      <w:proofErr w:type="spellEnd"/>
      <w:r>
        <w:t xml:space="preserve">, а </w:t>
      </w:r>
      <w:proofErr w:type="spellStart"/>
      <w:r>
        <w:t>сусрет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суздржан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стране</w:t>
      </w:r>
      <w:proofErr w:type="spellEnd"/>
    </w:p>
    <w:p w:rsidR="003528E4" w:rsidRDefault="003528E4" w:rsidP="003528E4">
      <w:pPr>
        <w:pStyle w:val="NoSpacing"/>
      </w:pPr>
      <w:r>
        <w:rPr>
          <w:lang w:val="sr-Cyrl-RS"/>
        </w:rPr>
        <w:t>-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и </w:t>
      </w:r>
      <w:proofErr w:type="spellStart"/>
      <w:r>
        <w:t>наклоности</w:t>
      </w:r>
      <w:proofErr w:type="spellEnd"/>
      <w:r>
        <w:t xml:space="preserve">, а </w:t>
      </w:r>
      <w:proofErr w:type="spellStart"/>
      <w:r>
        <w:t>сусрет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дирљив</w:t>
      </w:r>
      <w:proofErr w:type="spellEnd"/>
    </w:p>
    <w:p w:rsidR="003528E4" w:rsidRDefault="003528E4" w:rsidP="003528E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и </w:t>
      </w:r>
      <w:proofErr w:type="spellStart"/>
      <w:r>
        <w:t>наклоности</w:t>
      </w:r>
      <w:proofErr w:type="spellEnd"/>
      <w:r>
        <w:t xml:space="preserve">, а </w:t>
      </w:r>
      <w:proofErr w:type="spellStart"/>
      <w:r>
        <w:t>сусрет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дирљив</w:t>
      </w:r>
      <w:proofErr w:type="spellEnd"/>
    </w:p>
    <w:p w:rsidR="003528E4" w:rsidRDefault="003528E4" w:rsidP="003528E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сасвим</w:t>
      </w:r>
      <w:proofErr w:type="spellEnd"/>
      <w:r>
        <w:t xml:space="preserve"> </w:t>
      </w:r>
      <w:proofErr w:type="spellStart"/>
      <w:r>
        <w:t>просечан</w:t>
      </w:r>
      <w:proofErr w:type="spellEnd"/>
      <w:r>
        <w:t xml:space="preserve"> и </w:t>
      </w:r>
      <w:proofErr w:type="spellStart"/>
      <w:r>
        <w:t>уобичајен</w:t>
      </w:r>
      <w:proofErr w:type="spellEnd"/>
      <w:r>
        <w:t xml:space="preserve">, а </w:t>
      </w:r>
      <w:proofErr w:type="spellStart"/>
      <w:r>
        <w:t>сусрет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прошао</w:t>
      </w:r>
      <w:proofErr w:type="spellEnd"/>
      <w:r>
        <w:t xml:space="preserve"> </w:t>
      </w:r>
      <w:proofErr w:type="spellStart"/>
      <w:r>
        <w:t>неочивано</w:t>
      </w:r>
      <w:proofErr w:type="spellEnd"/>
      <w:r>
        <w:t xml:space="preserve"> и </w:t>
      </w:r>
      <w:proofErr w:type="spellStart"/>
      <w:r>
        <w:t>запитано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r w:rsidRPr="003528E4">
        <w:rPr>
          <w:b/>
        </w:rPr>
        <w:t xml:space="preserve">19. </w:t>
      </w:r>
      <w:proofErr w:type="spellStart"/>
      <w:r w:rsidRPr="003528E4">
        <w:rPr>
          <w:b/>
        </w:rPr>
        <w:t>Како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је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Стојан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испратио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сватове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из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свога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двора</w:t>
      </w:r>
      <w:proofErr w:type="spellEnd"/>
      <w:r w:rsidRPr="003528E4">
        <w:rPr>
          <w:b/>
        </w:rPr>
        <w:t>:</w:t>
      </w:r>
    </w:p>
    <w:p w:rsidR="003528E4" w:rsidRDefault="003528E4" w:rsidP="003528E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морао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аминује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Стојанова</w:t>
      </w:r>
      <w:proofErr w:type="spellEnd"/>
      <w:r>
        <w:t xml:space="preserve"> </w:t>
      </w:r>
      <w:proofErr w:type="spellStart"/>
      <w:r>
        <w:t>љуба</w:t>
      </w:r>
      <w:proofErr w:type="spellEnd"/>
    </w:p>
    <w:p w:rsidR="003528E4" w:rsidRDefault="003528E4" w:rsidP="003528E4">
      <w:pPr>
        <w:pStyle w:val="NoSpacing"/>
      </w:pPr>
      <w:r>
        <w:rPr>
          <w:lang w:val="sr-Cyrl-RS"/>
        </w:rPr>
        <w:t>-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даровима</w:t>
      </w:r>
      <w:proofErr w:type="spellEnd"/>
      <w:r>
        <w:t xml:space="preserve"> и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сестром</w:t>
      </w:r>
      <w:proofErr w:type="spellEnd"/>
      <w:r>
        <w:t xml:space="preserve"> у </w:t>
      </w:r>
      <w:proofErr w:type="spellStart"/>
      <w:r>
        <w:t>улози</w:t>
      </w:r>
      <w:proofErr w:type="spellEnd"/>
      <w:r>
        <w:t xml:space="preserve"> </w:t>
      </w:r>
      <w:proofErr w:type="spellStart"/>
      <w:r>
        <w:t>младе</w:t>
      </w:r>
      <w:proofErr w:type="spellEnd"/>
    </w:p>
    <w:p w:rsidR="003528E4" w:rsidRDefault="003528E4" w:rsidP="003528E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даровима</w:t>
      </w:r>
      <w:proofErr w:type="spellEnd"/>
      <w:r>
        <w:t xml:space="preserve"> и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сестром</w:t>
      </w:r>
      <w:proofErr w:type="spellEnd"/>
      <w:r>
        <w:t xml:space="preserve"> у </w:t>
      </w:r>
      <w:proofErr w:type="spellStart"/>
      <w:r>
        <w:t>улози</w:t>
      </w:r>
      <w:proofErr w:type="spellEnd"/>
      <w:r>
        <w:t xml:space="preserve"> </w:t>
      </w:r>
      <w:proofErr w:type="spellStart"/>
      <w:r>
        <w:t>младе</w:t>
      </w:r>
      <w:proofErr w:type="spellEnd"/>
    </w:p>
    <w:p w:rsidR="003528E4" w:rsidRDefault="003528E4" w:rsidP="003528E4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љутито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претњу</w:t>
      </w:r>
      <w:proofErr w:type="spellEnd"/>
      <w:r>
        <w:t xml:space="preserve"> </w:t>
      </w:r>
      <w:proofErr w:type="spellStart"/>
      <w:r>
        <w:t>осветом</w:t>
      </w:r>
      <w:proofErr w:type="spellEnd"/>
    </w:p>
    <w:p w:rsidR="003528E4" w:rsidRPr="003528E4" w:rsidRDefault="003528E4" w:rsidP="003528E4">
      <w:pPr>
        <w:pStyle w:val="NoSpacing"/>
        <w:rPr>
          <w:b/>
        </w:rPr>
      </w:pPr>
      <w:bookmarkStart w:id="0" w:name="_GoBack"/>
      <w:r w:rsidRPr="003528E4">
        <w:rPr>
          <w:b/>
        </w:rPr>
        <w:t xml:space="preserve">20. </w:t>
      </w:r>
      <w:proofErr w:type="spellStart"/>
      <w:r w:rsidRPr="003528E4">
        <w:rPr>
          <w:b/>
        </w:rPr>
        <w:t>Песма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се</w:t>
      </w:r>
      <w:proofErr w:type="spellEnd"/>
      <w:r w:rsidRPr="003528E4">
        <w:rPr>
          <w:b/>
        </w:rPr>
        <w:t xml:space="preserve"> </w:t>
      </w:r>
      <w:proofErr w:type="spellStart"/>
      <w:r w:rsidRPr="003528E4">
        <w:rPr>
          <w:b/>
        </w:rPr>
        <w:t>завршава</w:t>
      </w:r>
      <w:proofErr w:type="spellEnd"/>
      <w:r w:rsidRPr="003528E4">
        <w:rPr>
          <w:b/>
        </w:rPr>
        <w:t>:</w:t>
      </w:r>
    </w:p>
    <w:bookmarkEnd w:id="0"/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смрћу</w:t>
      </w:r>
      <w:proofErr w:type="spellEnd"/>
      <w:proofErr w:type="gramEnd"/>
      <w:r>
        <w:t xml:space="preserve"> </w:t>
      </w:r>
      <w:proofErr w:type="spellStart"/>
      <w:r>
        <w:t>Стојанове</w:t>
      </w:r>
      <w:proofErr w:type="spellEnd"/>
      <w:r>
        <w:t xml:space="preserve"> </w:t>
      </w:r>
      <w:proofErr w:type="spellStart"/>
      <w:r>
        <w:t>љубе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свадбеном</w:t>
      </w:r>
      <w:proofErr w:type="spellEnd"/>
      <w:proofErr w:type="gramEnd"/>
      <w:r>
        <w:t xml:space="preserve"> </w:t>
      </w:r>
      <w:proofErr w:type="spellStart"/>
      <w:r>
        <w:t>прославом</w:t>
      </w:r>
      <w:proofErr w:type="spellEnd"/>
    </w:p>
    <w:p w:rsidR="003528E4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мајчином</w:t>
      </w:r>
      <w:proofErr w:type="spellEnd"/>
      <w:proofErr w:type="gramEnd"/>
      <w:r>
        <w:t xml:space="preserve"> </w:t>
      </w:r>
      <w:proofErr w:type="spellStart"/>
      <w:r>
        <w:t>тужбалицом</w:t>
      </w:r>
      <w:proofErr w:type="spellEnd"/>
    </w:p>
    <w:p w:rsidR="003528E4" w:rsidRDefault="003528E4" w:rsidP="003528E4">
      <w:pPr>
        <w:pStyle w:val="NoSpacing"/>
      </w:pPr>
      <w:proofErr w:type="spellStart"/>
      <w:proofErr w:type="gramStart"/>
      <w:r>
        <w:t>мајчином</w:t>
      </w:r>
      <w:proofErr w:type="spellEnd"/>
      <w:proofErr w:type="gramEnd"/>
      <w:r>
        <w:t xml:space="preserve"> </w:t>
      </w:r>
      <w:proofErr w:type="spellStart"/>
      <w:r>
        <w:t>смрћу</w:t>
      </w:r>
      <w:proofErr w:type="spellEnd"/>
    </w:p>
    <w:p w:rsidR="00C60AAF" w:rsidRDefault="003528E4" w:rsidP="003528E4">
      <w:pPr>
        <w:pStyle w:val="NoSpacing"/>
      </w:pPr>
      <w:r>
        <w:t xml:space="preserve"> </w:t>
      </w:r>
      <w:proofErr w:type="spellStart"/>
      <w:proofErr w:type="gramStart"/>
      <w:r>
        <w:t>мајчином</w:t>
      </w:r>
      <w:proofErr w:type="spellEnd"/>
      <w:proofErr w:type="gramEnd"/>
      <w:r>
        <w:t xml:space="preserve"> </w:t>
      </w:r>
      <w:proofErr w:type="spellStart"/>
      <w:r>
        <w:t>смрћу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E4"/>
    <w:rsid w:val="0030409D"/>
    <w:rsid w:val="003528E4"/>
    <w:rsid w:val="00365068"/>
    <w:rsid w:val="004B6EA5"/>
    <w:rsid w:val="00975545"/>
    <w:rsid w:val="00C60AAF"/>
    <w:rsid w:val="00D044F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2022-07-24T12:33:00Z</dcterms:created>
  <dcterms:modified xsi:type="dcterms:W3CDTF">2022-07-24T12:33:00Z</dcterms:modified>
</cp:coreProperties>
</file>