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67" w:rsidRPr="00330B67" w:rsidRDefault="00330B67" w:rsidP="00330B67">
      <w:pPr>
        <w:pStyle w:val="NoSpacing"/>
        <w:rPr>
          <w:b/>
          <w:lang w:val="sr-Cyrl-RS"/>
        </w:rPr>
      </w:pPr>
      <w:bookmarkStart w:id="0" w:name="_GoBack"/>
      <w:r w:rsidRPr="00330B67">
        <w:rPr>
          <w:b/>
          <w:lang w:val="sr-Cyrl-RS"/>
        </w:rPr>
        <w:t>1.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bookmarkEnd w:id="0"/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ти</w:t>
      </w:r>
      <w:proofErr w:type="spellEnd"/>
      <w:proofErr w:type="gramEnd"/>
      <w:r>
        <w:t xml:space="preserve"> </w:t>
      </w:r>
      <w:proofErr w:type="spellStart"/>
      <w:r>
        <w:t>ћеш</w:t>
      </w:r>
      <w:proofErr w:type="spellEnd"/>
      <w:r>
        <w:rPr>
          <w:lang w:val="sr-Cyrl-RS"/>
        </w:rPr>
        <w:t xml:space="preserve">              </w:t>
      </w:r>
      <w:proofErr w:type="spellStart"/>
      <w:r>
        <w:t>тићеш</w:t>
      </w:r>
      <w:proofErr w:type="spellEnd"/>
    </w:p>
    <w:p w:rsidR="00330B67" w:rsidRPr="00330B67" w:rsidRDefault="00330B67" w:rsidP="00330B67">
      <w:pPr>
        <w:pStyle w:val="NoSpacing"/>
      </w:pPr>
      <w:r w:rsidRPr="00330B67">
        <w:t xml:space="preserve">2. </w:t>
      </w:r>
      <w:proofErr w:type="spellStart"/>
      <w:r w:rsidRPr="00330B67">
        <w:t>Означи</w:t>
      </w:r>
      <w:proofErr w:type="spellEnd"/>
      <w:r w:rsidRPr="00330B67">
        <w:t xml:space="preserve"> </w:t>
      </w:r>
      <w:proofErr w:type="spellStart"/>
      <w:r w:rsidRPr="00330B67">
        <w:t>правилно</w:t>
      </w:r>
      <w:proofErr w:type="spellEnd"/>
      <w:r w:rsidRPr="00330B67">
        <w:t xml:space="preserve"> </w:t>
      </w:r>
      <w:proofErr w:type="spellStart"/>
      <w:r w:rsidRPr="00330B67">
        <w:t>написану</w:t>
      </w:r>
      <w:proofErr w:type="spellEnd"/>
      <w:r w:rsidRPr="00330B67">
        <w:t xml:space="preserve"> </w:t>
      </w:r>
      <w:proofErr w:type="spellStart"/>
      <w:r w:rsidRPr="00330B67">
        <w:t>реч</w:t>
      </w:r>
      <w:proofErr w:type="spellEnd"/>
      <w:r w:rsidRPr="00330B67"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незанимљив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занимљив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3.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нејасно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јасно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4.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нисте</w:t>
      </w:r>
      <w:proofErr w:type="spellEnd"/>
      <w:proofErr w:type="gramEnd"/>
      <w:r>
        <w:rPr>
          <w:lang w:val="sr-Cyrl-RS"/>
        </w:rPr>
        <w:t xml:space="preserve">            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сте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5.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незнам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6.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недоследан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доследан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7.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трчи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нетрчи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8.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правилан</w:t>
      </w:r>
      <w:proofErr w:type="spellEnd"/>
      <w:r>
        <w:rPr>
          <w:lang w:val="sr-Cyrl-RS"/>
        </w:rPr>
        <w:t xml:space="preserve">            </w:t>
      </w:r>
      <w:proofErr w:type="spellStart"/>
      <w:r>
        <w:t>неправилан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9.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неразумем</w:t>
      </w:r>
      <w:proofErr w:type="spellEnd"/>
      <w:proofErr w:type="gramEnd"/>
      <w:r>
        <w:rPr>
          <w:lang w:val="sr-Cyrl-RS"/>
        </w:rPr>
        <w:t xml:space="preserve">         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разумем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10.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достојан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недостојан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11.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мају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немају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12.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неколико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колико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13.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нестати</w:t>
      </w:r>
      <w:proofErr w:type="spellEnd"/>
      <w:proofErr w:type="gramEnd"/>
      <w:r>
        <w:rPr>
          <w:lang w:val="sr-Cyrl-RS"/>
        </w:rPr>
        <w:t xml:space="preserve">         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стати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14.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мам</w:t>
      </w:r>
      <w:proofErr w:type="spellEnd"/>
      <w:r>
        <w:rPr>
          <w:lang w:val="sr-Cyrl-RS"/>
        </w:rPr>
        <w:t xml:space="preserve">          </w:t>
      </w:r>
      <w:proofErr w:type="spellStart"/>
      <w:r>
        <w:t>немам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15.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мају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немају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16.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негодовати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годовати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17.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небих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18.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трчи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нетрчи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19.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није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20. </w:t>
      </w:r>
      <w:proofErr w:type="spellStart"/>
      <w:r w:rsidRPr="00330B67">
        <w:rPr>
          <w:b/>
        </w:rPr>
        <w:t>Речца</w:t>
      </w:r>
      <w:proofErr w:type="spellEnd"/>
      <w:r w:rsidRPr="00330B67">
        <w:rPr>
          <w:b/>
        </w:rPr>
        <w:t xml:space="preserve"> НЕ </w:t>
      </w:r>
      <w:proofErr w:type="spellStart"/>
      <w:r w:rsidRPr="00330B67">
        <w:rPr>
          <w:b/>
        </w:rPr>
        <w:t>за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негирање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се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не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спаја</w:t>
      </w:r>
      <w:proofErr w:type="spellEnd"/>
      <w:r w:rsidRPr="00330B67">
        <w:rPr>
          <w:b/>
        </w:rPr>
        <w:t xml:space="preserve"> с </w:t>
      </w:r>
      <w:proofErr w:type="spellStart"/>
      <w:r w:rsidRPr="00330B67">
        <w:rPr>
          <w:b/>
        </w:rPr>
        <w:t>глаголима</w:t>
      </w:r>
      <w:proofErr w:type="spellEnd"/>
      <w:r w:rsidRPr="00330B67">
        <w:rPr>
          <w:b/>
        </w:rPr>
        <w:t xml:space="preserve">. </w:t>
      </w:r>
      <w:proofErr w:type="spellStart"/>
      <w:r w:rsidRPr="00330B67">
        <w:rPr>
          <w:b/>
        </w:rPr>
        <w:t>Изузеци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су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глаголи</w:t>
      </w:r>
      <w:proofErr w:type="spellEnd"/>
      <w:r w:rsidRPr="00330B67">
        <w:rPr>
          <w:b/>
        </w:rPr>
        <w:t xml:space="preserve">: </w:t>
      </w:r>
      <w:proofErr w:type="spellStart"/>
      <w:r w:rsidRPr="00330B67">
        <w:rPr>
          <w:b/>
        </w:rPr>
        <w:t>нећу</w:t>
      </w:r>
      <w:proofErr w:type="spellEnd"/>
      <w:r w:rsidRPr="00330B67">
        <w:rPr>
          <w:b/>
        </w:rPr>
        <w:t xml:space="preserve">, </w:t>
      </w:r>
      <w:proofErr w:type="spellStart"/>
      <w:r w:rsidRPr="00330B67">
        <w:rPr>
          <w:b/>
        </w:rPr>
        <w:t>немам</w:t>
      </w:r>
      <w:proofErr w:type="spellEnd"/>
      <w:r w:rsidRPr="00330B67">
        <w:rPr>
          <w:b/>
        </w:rPr>
        <w:t xml:space="preserve">, </w:t>
      </w:r>
      <w:proofErr w:type="spellStart"/>
      <w:r w:rsidRPr="00330B67">
        <w:rPr>
          <w:b/>
        </w:rPr>
        <w:t>немој</w:t>
      </w:r>
      <w:proofErr w:type="spellEnd"/>
      <w:r w:rsidRPr="00330B67">
        <w:rPr>
          <w:b/>
        </w:rPr>
        <w:t xml:space="preserve">, </w:t>
      </w:r>
      <w:proofErr w:type="spellStart"/>
      <w:r w:rsidRPr="00330B67">
        <w:rPr>
          <w:b/>
        </w:rPr>
        <w:t>нисам</w:t>
      </w:r>
      <w:proofErr w:type="spellEnd"/>
      <w:r w:rsidRPr="00330B67">
        <w:rPr>
          <w:b/>
        </w:rPr>
        <w:t>.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тачно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21.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незнање</w:t>
      </w:r>
      <w:proofErr w:type="spellEnd"/>
      <w:proofErr w:type="gramEnd"/>
      <w:r>
        <w:rPr>
          <w:lang w:val="sr-Cyrl-RS"/>
        </w:rPr>
        <w:t xml:space="preserve">                  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знање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22.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330B67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постојан</w:t>
      </w:r>
      <w:proofErr w:type="spellEnd"/>
      <w:r>
        <w:t xml:space="preserve"> </w:t>
      </w:r>
      <w:proofErr w:type="spellStart"/>
      <w:r>
        <w:t>непостојан</w:t>
      </w:r>
      <w:proofErr w:type="spellEnd"/>
    </w:p>
    <w:p w:rsidR="00330B67" w:rsidRPr="00330B67" w:rsidRDefault="00330B67" w:rsidP="00330B67">
      <w:pPr>
        <w:pStyle w:val="NoSpacing"/>
        <w:rPr>
          <w:b/>
        </w:rPr>
      </w:pPr>
      <w:r w:rsidRPr="00330B67">
        <w:rPr>
          <w:b/>
        </w:rPr>
        <w:t xml:space="preserve">23. </w:t>
      </w:r>
      <w:proofErr w:type="spellStart"/>
      <w:r w:rsidRPr="00330B67">
        <w:rPr>
          <w:b/>
        </w:rPr>
        <w:t>Означи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правилно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написану</w:t>
      </w:r>
      <w:proofErr w:type="spellEnd"/>
      <w:r w:rsidRPr="00330B67">
        <w:rPr>
          <w:b/>
        </w:rPr>
        <w:t xml:space="preserve"> </w:t>
      </w:r>
      <w:proofErr w:type="spellStart"/>
      <w:r w:rsidRPr="00330B67">
        <w:rPr>
          <w:b/>
        </w:rPr>
        <w:t>реч</w:t>
      </w:r>
      <w:proofErr w:type="spellEnd"/>
      <w:r w:rsidRPr="00330B67">
        <w:rPr>
          <w:b/>
        </w:rPr>
        <w:t>:</w:t>
      </w:r>
    </w:p>
    <w:p w:rsidR="00C60AAF" w:rsidRDefault="00330B67" w:rsidP="00330B67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гледам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негледам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6086"/>
    <w:multiLevelType w:val="hybridMultilevel"/>
    <w:tmpl w:val="1B78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67"/>
    <w:rsid w:val="0030409D"/>
    <w:rsid w:val="00330B67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2022-07-13T21:07:00Z</dcterms:created>
  <dcterms:modified xsi:type="dcterms:W3CDTF">2022-07-13T21:11:00Z</dcterms:modified>
</cp:coreProperties>
</file>