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705627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705627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8677C1">
        <w:rPr>
          <w:b/>
        </w:rPr>
        <w:t>Јануар</w:t>
      </w:r>
      <w:proofErr w:type="spellEnd"/>
      <w:r w:rsidR="008677C1">
        <w:rPr>
          <w:b/>
        </w:rPr>
        <w:tab/>
      </w:r>
      <w:r w:rsidR="001F6FD1">
        <w:rPr>
          <w:b/>
        </w:rPr>
        <w:t xml:space="preserve"> </w:t>
      </w:r>
      <w:r w:rsidR="00F04786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r w:rsidR="00CD28AA">
        <w:rPr>
          <w:b/>
        </w:rPr>
        <w:tab/>
      </w:r>
      <w:proofErr w:type="spellStart"/>
      <w:r w:rsidR="00CD28AA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CD28AA">
        <w:rPr>
          <w:b/>
        </w:rPr>
        <w:t>22</w:t>
      </w:r>
      <w:r w:rsidR="00567610">
        <w:rPr>
          <w:b/>
        </w:rPr>
        <w:t>/202</w:t>
      </w:r>
      <w:r w:rsidR="00CD28AA">
        <w:rPr>
          <w:b/>
        </w:rPr>
        <w:t>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970"/>
        <w:gridCol w:w="720"/>
        <w:gridCol w:w="1620"/>
        <w:gridCol w:w="720"/>
        <w:gridCol w:w="1001"/>
        <w:gridCol w:w="1069"/>
        <w:gridCol w:w="1716"/>
        <w:gridCol w:w="1689"/>
        <w:gridCol w:w="1563"/>
      </w:tblGrid>
      <w:tr w:rsidR="008677C1" w:rsidRPr="00974F14" w:rsidTr="0097520D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69589B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</w:t>
            </w:r>
            <w:r w:rsidR="00B96E48">
              <w:rPr>
                <w:rFonts w:cstheme="minorHAnsi"/>
                <w:b/>
                <w:sz w:val="20"/>
                <w:szCs w:val="20"/>
                <w:lang w:val="ru-RU"/>
              </w:rPr>
              <w:t>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CD28AA" w:rsidRPr="00DB68AA" w:rsidTr="0097520D">
        <w:tc>
          <w:tcPr>
            <w:tcW w:w="828" w:type="dxa"/>
            <w:vMerge w:val="restart"/>
            <w:textDirection w:val="btLr"/>
            <w:vAlign w:val="center"/>
          </w:tcPr>
          <w:p w:rsidR="00CD28AA" w:rsidRPr="00EC1C3A" w:rsidRDefault="00CD28AA" w:rsidP="00CD28AA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ОРИЈЕНТАЦИЈА У ПРОСТОРУ И ВРЕМЕНУ</w:t>
            </w:r>
          </w:p>
        </w:tc>
        <w:tc>
          <w:tcPr>
            <w:tcW w:w="2970" w:type="dxa"/>
            <w:vAlign w:val="center"/>
          </w:tcPr>
          <w:p w:rsidR="00CD28AA" w:rsidRDefault="00CD28AA" w:rsidP="00CD28AA">
            <w:pPr>
              <w:rPr>
                <w:color w:val="385623" w:themeColor="accent6" w:themeShade="80"/>
              </w:rPr>
            </w:pPr>
            <w:r>
              <w:rPr>
                <w:lang w:val="sr-Cyrl-CS"/>
              </w:rPr>
              <w:t>–</w:t>
            </w:r>
            <w:proofErr w:type="spellStart"/>
            <w:r>
              <w:rPr>
                <w:color w:val="385623" w:themeColor="accent6" w:themeShade="80"/>
              </w:rPr>
              <w:t>идентификује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облике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рељефа</w:t>
            </w:r>
            <w:proofErr w:type="spellEnd"/>
            <w:r>
              <w:rPr>
                <w:color w:val="385623" w:themeColor="accent6" w:themeShade="80"/>
              </w:rPr>
              <w:t xml:space="preserve">: </w:t>
            </w:r>
            <w:proofErr w:type="spellStart"/>
            <w:r>
              <w:rPr>
                <w:color w:val="385623" w:themeColor="accent6" w:themeShade="80"/>
              </w:rPr>
              <w:t>узвишења</w:t>
            </w:r>
            <w:proofErr w:type="spellEnd"/>
            <w:r>
              <w:rPr>
                <w:color w:val="385623" w:themeColor="accent6" w:themeShade="80"/>
              </w:rPr>
              <w:t xml:space="preserve"> (</w:t>
            </w:r>
            <w:proofErr w:type="spellStart"/>
            <w:r>
              <w:rPr>
                <w:color w:val="385623" w:themeColor="accent6" w:themeShade="80"/>
              </w:rPr>
              <w:t>подножје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стране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обронци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врх</w:t>
            </w:r>
            <w:proofErr w:type="spellEnd"/>
            <w:r>
              <w:rPr>
                <w:color w:val="385623" w:themeColor="accent6" w:themeShade="80"/>
              </w:rPr>
              <w:t xml:space="preserve">), </w:t>
            </w:r>
            <w:proofErr w:type="spellStart"/>
            <w:r>
              <w:rPr>
                <w:color w:val="385623" w:themeColor="accent6" w:themeShade="80"/>
              </w:rPr>
              <w:t>равнице</w:t>
            </w:r>
            <w:proofErr w:type="spellEnd"/>
            <w:r>
              <w:rPr>
                <w:color w:val="385623" w:themeColor="accent6" w:themeShade="80"/>
              </w:rPr>
              <w:t xml:space="preserve"> и </w:t>
            </w:r>
            <w:proofErr w:type="spellStart"/>
            <w:r>
              <w:rPr>
                <w:color w:val="385623" w:themeColor="accent6" w:themeShade="80"/>
              </w:rPr>
              <w:t>удобљења</w:t>
            </w:r>
            <w:proofErr w:type="spellEnd"/>
            <w:r>
              <w:rPr>
                <w:color w:val="385623" w:themeColor="accent6" w:themeShade="80"/>
              </w:rPr>
              <w:t xml:space="preserve"> и </w:t>
            </w:r>
            <w:proofErr w:type="spellStart"/>
            <w:r>
              <w:rPr>
                <w:color w:val="385623" w:themeColor="accent6" w:themeShade="80"/>
              </w:rPr>
              <w:t>вода</w:t>
            </w:r>
            <w:proofErr w:type="spellEnd"/>
            <w:r>
              <w:rPr>
                <w:color w:val="385623" w:themeColor="accent6" w:themeShade="80"/>
              </w:rPr>
              <w:t xml:space="preserve"> у </w:t>
            </w:r>
            <w:proofErr w:type="spellStart"/>
            <w:r>
              <w:rPr>
                <w:color w:val="385623" w:themeColor="accent6" w:themeShade="80"/>
              </w:rPr>
              <w:t>крају</w:t>
            </w:r>
            <w:proofErr w:type="spellEnd"/>
            <w:r>
              <w:rPr>
                <w:color w:val="385623" w:themeColor="accent6" w:themeShade="80"/>
              </w:rPr>
              <w:t>;</w:t>
            </w:r>
          </w:p>
          <w:p w:rsidR="00CD28AA" w:rsidRDefault="00CD28AA" w:rsidP="00CD28AA">
            <w:r>
              <w:rPr>
                <w:rFonts w:cstheme="minorHAnsi"/>
                <w:lang w:val="sr-Cyrl-CS"/>
              </w:rPr>
              <w:t>–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препознаје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разликује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именује</w:t>
            </w:r>
            <w:proofErr w:type="spellEnd"/>
            <w:r>
              <w:rPr>
                <w:rFonts w:cs="Arial"/>
              </w:rPr>
              <w:t xml:space="preserve">  </w:t>
            </w:r>
            <w:proofErr w:type="spellStart"/>
            <w:r>
              <w:rPr>
                <w:rFonts w:cs="Arial"/>
              </w:rPr>
              <w:t>процесе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испаравања</w:t>
            </w:r>
            <w:proofErr w:type="spellEnd"/>
            <w:r>
              <w:rPr>
                <w:rFonts w:cs="Arial"/>
              </w:rPr>
              <w:t>,</w:t>
            </w:r>
            <w:r>
              <w:t xml:space="preserve"> </w:t>
            </w:r>
            <w:proofErr w:type="spellStart"/>
            <w:r>
              <w:t>кондензација</w:t>
            </w:r>
            <w:proofErr w:type="spellEnd"/>
            <w:r>
              <w:t xml:space="preserve">, </w:t>
            </w:r>
            <w:proofErr w:type="spellStart"/>
            <w:r>
              <w:t>падавине</w:t>
            </w:r>
            <w:proofErr w:type="spellEnd"/>
            <w:r>
              <w:t xml:space="preserve"> , </w:t>
            </w:r>
            <w:proofErr w:type="spellStart"/>
            <w:r>
              <w:t>продирање</w:t>
            </w:r>
            <w:proofErr w:type="spellEnd"/>
            <w:r>
              <w:t>;</w:t>
            </w:r>
          </w:p>
          <w:p w:rsidR="00CD28AA" w:rsidRDefault="00CD28AA" w:rsidP="00CD28AA">
            <w:pPr>
              <w:rPr>
                <w:color w:val="385623" w:themeColor="accent6" w:themeShade="80"/>
              </w:rPr>
            </w:pPr>
            <w:r>
              <w:rPr>
                <w:rFonts w:cstheme="minorHAnsi"/>
              </w:rPr>
              <w:t xml:space="preserve">– </w:t>
            </w:r>
            <w:proofErr w:type="spellStart"/>
            <w:r>
              <w:rPr>
                <w:rFonts w:cstheme="minorHAnsi"/>
              </w:rPr>
              <w:t>објасни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утицај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кретања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ваздуха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живу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неживу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природу</w:t>
            </w:r>
            <w:proofErr w:type="spellEnd"/>
          </w:p>
          <w:p w:rsidR="00CD28AA" w:rsidRDefault="00CD28AA" w:rsidP="00CD28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lang w:val="sr-Cyrl-CS"/>
              </w:rPr>
              <w:t xml:space="preserve">–негује позитиван однос према животу на селу и  граду, </w:t>
            </w:r>
            <w:proofErr w:type="spellStart"/>
            <w:r>
              <w:rPr>
                <w:rFonts w:cstheme="minorHAnsi"/>
                <w:color w:val="000000" w:themeColor="text1"/>
              </w:rPr>
              <w:t>разуме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повезаност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села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</w:rPr>
              <w:t>града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  <w:p w:rsidR="00CD28AA" w:rsidRDefault="00CD28AA" w:rsidP="00CD28AA">
            <w:pPr>
              <w:rPr>
                <w:b/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– </w:t>
            </w:r>
            <w:proofErr w:type="spellStart"/>
            <w:r>
              <w:rPr>
                <w:color w:val="385623" w:themeColor="accent6" w:themeShade="80"/>
              </w:rPr>
              <w:t>разуме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права</w:t>
            </w:r>
            <w:proofErr w:type="spellEnd"/>
            <w:r>
              <w:rPr>
                <w:color w:val="385623" w:themeColor="accent6" w:themeShade="80"/>
              </w:rPr>
              <w:tab/>
              <w:t xml:space="preserve">и </w:t>
            </w:r>
            <w:proofErr w:type="spellStart"/>
            <w:r>
              <w:rPr>
                <w:color w:val="385623" w:themeColor="accent6" w:themeShade="80"/>
              </w:rPr>
              <w:t>обавезе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становника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краја</w:t>
            </w:r>
            <w:proofErr w:type="spellEnd"/>
            <w:r>
              <w:rPr>
                <w:color w:val="385623" w:themeColor="accent6" w:themeShade="80"/>
              </w:rPr>
              <w:t xml:space="preserve"> у </w:t>
            </w:r>
            <w:proofErr w:type="spellStart"/>
            <w:r>
              <w:rPr>
                <w:color w:val="385623" w:themeColor="accent6" w:themeShade="80"/>
              </w:rPr>
              <w:t>коме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живи</w:t>
            </w:r>
            <w:proofErr w:type="spellEnd"/>
            <w:r>
              <w:rPr>
                <w:color w:val="385623" w:themeColor="accent6" w:themeShade="80"/>
              </w:rPr>
              <w:t>;</w:t>
            </w:r>
          </w:p>
          <w:p w:rsidR="00CD28AA" w:rsidRDefault="00CD28AA" w:rsidP="00CD28AA">
            <w:pPr>
              <w:rPr>
                <w:rFonts w:cs="Times New Roman"/>
              </w:rPr>
            </w:pPr>
            <w:r>
              <w:rPr>
                <w:b/>
                <w:color w:val="385623" w:themeColor="accent6" w:themeShade="80"/>
              </w:rPr>
              <w:t>–</w:t>
            </w:r>
            <w:proofErr w:type="spellStart"/>
            <w:r>
              <w:rPr>
                <w:rFonts w:cs="Times New Roman"/>
              </w:rPr>
              <w:t>повезује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знања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становништву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делатностима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свакодневним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животом</w:t>
            </w:r>
            <w:proofErr w:type="spellEnd"/>
            <w:r>
              <w:rPr>
                <w:rFonts w:cs="Times New Roman"/>
              </w:rPr>
              <w:t>;</w:t>
            </w:r>
          </w:p>
          <w:p w:rsidR="00CD28AA" w:rsidRDefault="00CD28AA" w:rsidP="00CD28AA">
            <w:pPr>
              <w:rPr>
                <w:b/>
                <w:color w:val="385623" w:themeColor="accent6" w:themeShade="80"/>
              </w:rPr>
            </w:pPr>
            <w:r>
              <w:rPr>
                <w:rFonts w:ascii="Calibri" w:eastAsia="TimesNewRomanPSMT" w:hAnsi="Calibri" w:cs="Calibri"/>
              </w:rPr>
              <w:t xml:space="preserve">– </w:t>
            </w:r>
            <w:proofErr w:type="spellStart"/>
            <w:proofErr w:type="gramStart"/>
            <w:r>
              <w:rPr>
                <w:rFonts w:ascii="Calibri" w:eastAsia="TimesNewRomanPSMT" w:hAnsi="Calibri" w:cs="Calibri"/>
              </w:rPr>
              <w:t>сарађује</w:t>
            </w:r>
            <w:proofErr w:type="spellEnd"/>
            <w:proofErr w:type="gram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са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другима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у </w:t>
            </w:r>
            <w:proofErr w:type="spellStart"/>
            <w:r>
              <w:rPr>
                <w:rFonts w:ascii="Calibri" w:eastAsia="TimesNewRomanPSMT" w:hAnsi="Calibri" w:cs="Calibri"/>
              </w:rPr>
              <w:lastRenderedPageBreak/>
              <w:t>групи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на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заједничким</w:t>
            </w:r>
            <w:proofErr w:type="spellEnd"/>
            <w:r>
              <w:rPr>
                <w:rFonts w:ascii="Calibri" w:eastAsia="TimesNewRomanPSMT" w:hAnsi="Calibri" w:cs="Calibri"/>
              </w:rPr>
              <w:t xml:space="preserve"> </w:t>
            </w:r>
            <w:proofErr w:type="spellStart"/>
            <w:r>
              <w:rPr>
                <w:rFonts w:ascii="Calibri" w:eastAsia="TimesNewRomanPSMT" w:hAnsi="Calibri" w:cs="Calibri"/>
              </w:rPr>
              <w:t>активностима</w:t>
            </w:r>
            <w:proofErr w:type="spellEnd"/>
            <w:r>
              <w:rPr>
                <w:rFonts w:ascii="Calibri" w:eastAsia="TimesNewRomanPSMT" w:hAnsi="Calibri" w:cs="Calibri"/>
              </w:rPr>
              <w:t>.</w:t>
            </w:r>
          </w:p>
          <w:p w:rsidR="00CD28AA" w:rsidRDefault="00CD28AA" w:rsidP="00CD28AA">
            <w:r>
              <w:rPr>
                <w:b/>
                <w:color w:val="385623" w:themeColor="accent6" w:themeShade="80"/>
              </w:rPr>
              <w:t>–</w:t>
            </w:r>
            <w:proofErr w:type="spellStart"/>
            <w:r>
              <w:rPr>
                <w:color w:val="385623" w:themeColor="accent6" w:themeShade="80"/>
              </w:rPr>
              <w:t>уочи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да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rFonts w:cs="Times New Roman"/>
              </w:rPr>
              <w:t>безбедност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саобраћају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зависи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учесника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учесница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усаобраћају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20" w:type="dxa"/>
            <w:vAlign w:val="center"/>
          </w:tcPr>
          <w:p w:rsidR="00CD28AA" w:rsidRPr="00EC1C3A" w:rsidRDefault="00CD28AA" w:rsidP="00CD28A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lastRenderedPageBreak/>
              <w:t>35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center"/>
          </w:tcPr>
          <w:p w:rsidR="00CD28AA" w:rsidRPr="00EC1C3A" w:rsidRDefault="00CD28AA" w:rsidP="00CD28AA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Понављање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садржаја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првог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полугодишта</w:t>
            </w:r>
            <w:proofErr w:type="spellEnd"/>
          </w:p>
        </w:tc>
        <w:tc>
          <w:tcPr>
            <w:tcW w:w="720" w:type="dxa"/>
            <w:vAlign w:val="center"/>
          </w:tcPr>
          <w:p w:rsidR="00CD28AA" w:rsidRPr="00CC0346" w:rsidRDefault="00CD28AA" w:rsidP="00CD28A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001" w:type="dxa"/>
            <w:vAlign w:val="center"/>
          </w:tcPr>
          <w:p w:rsidR="00CD28AA" w:rsidRPr="00CC0346" w:rsidRDefault="00CD28AA" w:rsidP="00CD2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П, Г</w:t>
            </w:r>
          </w:p>
        </w:tc>
        <w:tc>
          <w:tcPr>
            <w:tcW w:w="1069" w:type="dxa"/>
            <w:vAlign w:val="center"/>
          </w:tcPr>
          <w:p w:rsidR="00CD28AA" w:rsidRPr="00CC0346" w:rsidRDefault="00CD28AA" w:rsidP="00CD2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М, ИД, П</w:t>
            </w:r>
          </w:p>
        </w:tc>
        <w:tc>
          <w:tcPr>
            <w:tcW w:w="1716" w:type="dxa"/>
            <w:vAlign w:val="center"/>
          </w:tcPr>
          <w:p w:rsidR="00CD28AA" w:rsidRPr="004E498E" w:rsidRDefault="00CD28AA" w:rsidP="00CD28A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color w:val="385623" w:themeColor="accent6" w:themeShade="80"/>
              </w:rPr>
              <w:t>Уџбеник</w:t>
            </w:r>
            <w:proofErr w:type="spellEnd"/>
            <w:r>
              <w:rPr>
                <w:color w:val="385623" w:themeColor="accent6" w:themeShade="80"/>
              </w:rPr>
              <w:t xml:space="preserve"> , </w:t>
            </w:r>
            <w:proofErr w:type="spellStart"/>
            <w:r>
              <w:rPr>
                <w:color w:val="385623" w:themeColor="accent6" w:themeShade="80"/>
              </w:rPr>
              <w:t>свеска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rPr>
                <w:color w:val="385623" w:themeColor="accent6" w:themeShade="80"/>
              </w:rPr>
              <w:t>наставни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листић</w:t>
            </w:r>
            <w:proofErr w:type="spellEnd"/>
            <w:r>
              <w:rPr>
                <w:color w:val="385623" w:themeColor="accent6" w:themeShade="80"/>
              </w:rPr>
              <w:t xml:space="preserve">, </w:t>
            </w:r>
            <w:proofErr w:type="spellStart"/>
            <w:r>
              <w:t>д</w:t>
            </w:r>
            <w:r w:rsidRPr="008677C1">
              <w:t>игитално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издање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уџбеника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на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Мозаик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платформи</w:t>
            </w:r>
            <w:proofErr w:type="spellEnd"/>
          </w:p>
        </w:tc>
        <w:tc>
          <w:tcPr>
            <w:tcW w:w="1689" w:type="dxa"/>
            <w:vAlign w:val="center"/>
          </w:tcPr>
          <w:p w:rsidR="00CD28AA" w:rsidRPr="00974F14" w:rsidRDefault="00CD28AA" w:rsidP="00CD28AA">
            <w:pPr>
              <w:rPr>
                <w:rFonts w:cstheme="minorHAnsi"/>
                <w:b/>
                <w:sz w:val="20"/>
                <w:szCs w:val="20"/>
              </w:rPr>
            </w:pPr>
            <w:r w:rsidRPr="00DF2D40">
              <w:rPr>
                <w:lang w:val="ru-RU"/>
              </w:rPr>
              <w:t>Српски језик</w:t>
            </w:r>
            <w:r w:rsidRPr="006A0E23">
              <w:rPr>
                <w:lang w:val="ru-RU"/>
              </w:rPr>
              <w:t>: језичка култура</w:t>
            </w:r>
            <w:r w:rsidRPr="00EA21D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CD28AA" w:rsidRPr="00974F14" w:rsidRDefault="00CD28AA" w:rsidP="00CD28A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8AA" w:rsidRPr="00DB68AA" w:rsidTr="0097520D">
        <w:tc>
          <w:tcPr>
            <w:tcW w:w="828" w:type="dxa"/>
            <w:vMerge/>
            <w:vAlign w:val="center"/>
          </w:tcPr>
          <w:p w:rsidR="00CD28AA" w:rsidRPr="00974F14" w:rsidRDefault="00CD28AA" w:rsidP="00CD28A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CD28AA" w:rsidRDefault="00CD28AA" w:rsidP="00CD28AA">
            <w:pPr>
              <w:rPr>
                <w:rFonts w:ascii="Calibri" w:eastAsia="Calibri" w:hAnsi="Calibri" w:cs="Times New Roman"/>
                <w:lang w:val="ru-RU"/>
              </w:rPr>
            </w:pPr>
            <w:r>
              <w:t>–</w:t>
            </w:r>
            <w:r>
              <w:rPr>
                <w:rFonts w:ascii="Calibri" w:eastAsia="Calibri" w:hAnsi="Calibri" w:cs="Times New Roman"/>
                <w:lang w:val="ru-RU"/>
              </w:rPr>
              <w:t>зна главне стране света и проналази их на компасу;</w:t>
            </w:r>
          </w:p>
          <w:p w:rsidR="00CD28AA" w:rsidRDefault="00CD28AA" w:rsidP="00CD28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– разуме значај оријентације у простору за свакодневни живот;</w:t>
            </w:r>
          </w:p>
          <w:p w:rsidR="00CD28AA" w:rsidRDefault="00CD28AA" w:rsidP="00CD28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– умањено прикаже објекте из окружења поштујући њихов распоред у природи и оријентацију у односу на главне стране света; </w:t>
            </w:r>
          </w:p>
          <w:p w:rsidR="00CD28AA" w:rsidRDefault="00CD28AA" w:rsidP="00CD28AA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– познаје поступак оријентације на плану града; </w:t>
            </w:r>
          </w:p>
          <w:p w:rsidR="00CD28AA" w:rsidRPr="00974F14" w:rsidRDefault="00CD28AA" w:rsidP="00CD28AA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D28AA" w:rsidRPr="00A43714" w:rsidRDefault="00CD28AA" w:rsidP="00CD28A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620" w:type="dxa"/>
            <w:vAlign w:val="center"/>
          </w:tcPr>
          <w:p w:rsidR="00CD28AA" w:rsidRPr="00A70A14" w:rsidRDefault="00CD28AA" w:rsidP="00CD28AA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Оријентација</w:t>
            </w:r>
            <w:proofErr w:type="spellEnd"/>
            <w:r>
              <w:t xml:space="preserve">, </w:t>
            </w:r>
            <w:proofErr w:type="spellStart"/>
            <w:r>
              <w:t>скица</w:t>
            </w:r>
            <w:proofErr w:type="spellEnd"/>
            <w:r>
              <w:t xml:space="preserve"> и </w:t>
            </w:r>
            <w:proofErr w:type="spellStart"/>
            <w:r>
              <w:t>план</w:t>
            </w:r>
            <w:proofErr w:type="spellEnd"/>
          </w:p>
        </w:tc>
        <w:tc>
          <w:tcPr>
            <w:tcW w:w="720" w:type="dxa"/>
            <w:vAlign w:val="center"/>
          </w:tcPr>
          <w:p w:rsidR="00CD28AA" w:rsidRPr="004E498E" w:rsidRDefault="00CD28AA" w:rsidP="00CD28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001" w:type="dxa"/>
            <w:vAlign w:val="center"/>
          </w:tcPr>
          <w:p w:rsidR="00CD28AA" w:rsidRPr="00705627" w:rsidRDefault="00CD28AA" w:rsidP="00CD28AA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Ф, И, Г, П</w:t>
            </w:r>
          </w:p>
        </w:tc>
        <w:tc>
          <w:tcPr>
            <w:tcW w:w="1069" w:type="dxa"/>
            <w:vAlign w:val="center"/>
          </w:tcPr>
          <w:p w:rsidR="00CD28AA" w:rsidRPr="00CC0346" w:rsidRDefault="00CD28AA" w:rsidP="00CD28AA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Д, ИД, Т, КО</w:t>
            </w:r>
          </w:p>
        </w:tc>
        <w:tc>
          <w:tcPr>
            <w:tcW w:w="1716" w:type="dxa"/>
            <w:vAlign w:val="center"/>
          </w:tcPr>
          <w:p w:rsidR="00CD28AA" w:rsidRPr="004B071F" w:rsidRDefault="00CD28AA" w:rsidP="00CD28AA">
            <w:pPr>
              <w:pStyle w:val="NoSpacing"/>
              <w:rPr>
                <w:rFonts w:cstheme="minorHAnsi"/>
                <w:sz w:val="18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>
              <w:t>питања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компас</w:t>
            </w:r>
            <w:proofErr w:type="spellEnd"/>
            <w:r>
              <w:t xml:space="preserve">,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насеља</w:t>
            </w:r>
            <w:proofErr w:type="spellEnd"/>
            <w:r>
              <w:t xml:space="preserve"> (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насеље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свој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>),</w:t>
            </w:r>
            <w:proofErr w:type="spellStart"/>
            <w:r>
              <w:t>столице</w:t>
            </w:r>
            <w:proofErr w:type="spellEnd"/>
            <w:r>
              <w:t xml:space="preserve">, </w:t>
            </w:r>
            <w:proofErr w:type="spellStart"/>
            <w:r>
              <w:t>лопте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 w:rsidRPr="008677C1">
              <w:t>игитално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издање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уџбеника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на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Мозаик</w:t>
            </w:r>
            <w:proofErr w:type="spellEnd"/>
            <w:r w:rsidRPr="008677C1">
              <w:t xml:space="preserve"> </w:t>
            </w:r>
            <w:proofErr w:type="spellStart"/>
            <w:r w:rsidRPr="008677C1">
              <w:t>платформи</w:t>
            </w:r>
            <w:proofErr w:type="spellEnd"/>
          </w:p>
        </w:tc>
        <w:tc>
          <w:tcPr>
            <w:tcW w:w="1689" w:type="dxa"/>
            <w:vAlign w:val="center"/>
          </w:tcPr>
          <w:p w:rsidR="00CD28AA" w:rsidRDefault="00CD28AA" w:rsidP="00CD28AA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:rsidR="00CD28AA" w:rsidRPr="00EC6F84" w:rsidRDefault="00CD28AA" w:rsidP="00CD28AA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</w:p>
        </w:tc>
        <w:tc>
          <w:tcPr>
            <w:tcW w:w="1563" w:type="dxa"/>
            <w:vAlign w:val="center"/>
          </w:tcPr>
          <w:p w:rsidR="00CD28AA" w:rsidRPr="00974F14" w:rsidRDefault="00CD28AA" w:rsidP="00CD28A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  <w:bookmarkStart w:id="0" w:name="_GoBack"/>
      <w:bookmarkEnd w:id="0"/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CC0346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CC0346">
        <w:rPr>
          <w:sz w:val="24"/>
          <w:szCs w:val="24"/>
        </w:rPr>
        <w:t xml:space="preserve">, </w:t>
      </w:r>
      <w:proofErr w:type="spellStart"/>
      <w:r w:rsidR="00CC0346">
        <w:rPr>
          <w:sz w:val="24"/>
          <w:szCs w:val="24"/>
        </w:rPr>
        <w:t>По</w:t>
      </w:r>
      <w:proofErr w:type="spellEnd"/>
      <w:r w:rsidR="00CC0346">
        <w:rPr>
          <w:sz w:val="24"/>
          <w:szCs w:val="24"/>
        </w:rPr>
        <w:t xml:space="preserve"> </w:t>
      </w:r>
      <w:r w:rsidR="00705627">
        <w:rPr>
          <w:sz w:val="24"/>
          <w:szCs w:val="24"/>
        </w:rPr>
        <w:t>–</w:t>
      </w:r>
      <w:r w:rsidR="00CC0346">
        <w:rPr>
          <w:sz w:val="24"/>
          <w:szCs w:val="24"/>
        </w:rPr>
        <w:t xml:space="preserve"> </w:t>
      </w:r>
      <w:proofErr w:type="spellStart"/>
      <w:r w:rsidR="00CC0346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94147F" w:rsidRPr="00F15628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</w:t>
      </w:r>
      <w:r w:rsidR="001A6193">
        <w:rPr>
          <w:sz w:val="24"/>
          <w:szCs w:val="24"/>
        </w:rPr>
        <w:t xml:space="preserve"> </w:t>
      </w:r>
      <w:proofErr w:type="spellStart"/>
      <w:r w:rsidR="001A6193">
        <w:rPr>
          <w:sz w:val="24"/>
          <w:szCs w:val="24"/>
        </w:rPr>
        <w:t>илустративно</w:t>
      </w:r>
      <w:r w:rsidR="00705627">
        <w:rPr>
          <w:sz w:val="24"/>
          <w:szCs w:val="24"/>
        </w:rPr>
        <w:t>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 w:rsidR="00705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7056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CC0346">
        <w:rPr>
          <w:sz w:val="24"/>
          <w:szCs w:val="24"/>
        </w:rPr>
        <w:t xml:space="preserve">, КО – </w:t>
      </w:r>
      <w:proofErr w:type="spellStart"/>
      <w:r w:rsidR="00CC0346">
        <w:rPr>
          <w:sz w:val="24"/>
          <w:szCs w:val="24"/>
        </w:rPr>
        <w:t>кооперативне</w:t>
      </w:r>
      <w:proofErr w:type="spellEnd"/>
      <w:r w:rsidR="00CC0346">
        <w:rPr>
          <w:sz w:val="24"/>
          <w:szCs w:val="24"/>
        </w:rPr>
        <w:t xml:space="preserve">, ПА – </w:t>
      </w:r>
      <w:proofErr w:type="spellStart"/>
      <w:r w:rsidR="00CC0346">
        <w:rPr>
          <w:sz w:val="24"/>
          <w:szCs w:val="24"/>
        </w:rPr>
        <w:t>партиципативне</w:t>
      </w:r>
      <w:proofErr w:type="spellEnd"/>
      <w:r w:rsidR="00CC0346">
        <w:rPr>
          <w:sz w:val="24"/>
          <w:szCs w:val="24"/>
        </w:rPr>
        <w:t xml:space="preserve">, УИ – </w:t>
      </w:r>
      <w:proofErr w:type="spellStart"/>
      <w:r w:rsidR="00CC0346">
        <w:rPr>
          <w:sz w:val="24"/>
          <w:szCs w:val="24"/>
        </w:rPr>
        <w:t>усмено</w:t>
      </w:r>
      <w:proofErr w:type="spellEnd"/>
      <w:r w:rsidR="00CC0346">
        <w:rPr>
          <w:sz w:val="24"/>
          <w:szCs w:val="24"/>
        </w:rPr>
        <w:t xml:space="preserve"> </w:t>
      </w:r>
      <w:proofErr w:type="spellStart"/>
      <w:r w:rsidR="00CC0346">
        <w:rPr>
          <w:sz w:val="24"/>
          <w:szCs w:val="24"/>
        </w:rPr>
        <w:t>излагање</w:t>
      </w:r>
      <w:proofErr w:type="spellEnd"/>
      <w:r w:rsidR="00F15628">
        <w:rPr>
          <w:sz w:val="24"/>
          <w:szCs w:val="24"/>
        </w:rPr>
        <w:t xml:space="preserve">, ИС </w:t>
      </w:r>
      <w:r w:rsidR="00705627">
        <w:rPr>
          <w:sz w:val="24"/>
          <w:szCs w:val="24"/>
        </w:rPr>
        <w:t>–</w:t>
      </w:r>
      <w:r w:rsidR="00F15628">
        <w:rPr>
          <w:sz w:val="24"/>
          <w:szCs w:val="24"/>
        </w:rPr>
        <w:t xml:space="preserve"> </w:t>
      </w:r>
      <w:proofErr w:type="spellStart"/>
      <w:r w:rsidR="00F15628">
        <w:rPr>
          <w:sz w:val="24"/>
          <w:szCs w:val="24"/>
        </w:rPr>
        <w:t>истраживачка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B6051"/>
    <w:rsid w:val="000C132B"/>
    <w:rsid w:val="000E6589"/>
    <w:rsid w:val="001A6193"/>
    <w:rsid w:val="001F1EAB"/>
    <w:rsid w:val="001F6FD1"/>
    <w:rsid w:val="00210E04"/>
    <w:rsid w:val="002A1A51"/>
    <w:rsid w:val="00305B0A"/>
    <w:rsid w:val="00320EBE"/>
    <w:rsid w:val="0032132B"/>
    <w:rsid w:val="003321FA"/>
    <w:rsid w:val="003B1597"/>
    <w:rsid w:val="003D1752"/>
    <w:rsid w:val="003D48D9"/>
    <w:rsid w:val="00417036"/>
    <w:rsid w:val="00460DA5"/>
    <w:rsid w:val="004671C2"/>
    <w:rsid w:val="004B071F"/>
    <w:rsid w:val="004D0245"/>
    <w:rsid w:val="004E3E32"/>
    <w:rsid w:val="004E498E"/>
    <w:rsid w:val="0052121C"/>
    <w:rsid w:val="00543326"/>
    <w:rsid w:val="00547A52"/>
    <w:rsid w:val="005641EF"/>
    <w:rsid w:val="00567610"/>
    <w:rsid w:val="0069589B"/>
    <w:rsid w:val="00705627"/>
    <w:rsid w:val="007069E0"/>
    <w:rsid w:val="0072129A"/>
    <w:rsid w:val="0075591A"/>
    <w:rsid w:val="007C59A7"/>
    <w:rsid w:val="008677C1"/>
    <w:rsid w:val="0094147F"/>
    <w:rsid w:val="00963041"/>
    <w:rsid w:val="009630AA"/>
    <w:rsid w:val="00964D10"/>
    <w:rsid w:val="00974F14"/>
    <w:rsid w:val="0097520D"/>
    <w:rsid w:val="00991163"/>
    <w:rsid w:val="009B0A76"/>
    <w:rsid w:val="00A3667F"/>
    <w:rsid w:val="00A43714"/>
    <w:rsid w:val="00A47554"/>
    <w:rsid w:val="00A6297C"/>
    <w:rsid w:val="00A70A14"/>
    <w:rsid w:val="00AF439C"/>
    <w:rsid w:val="00B132F1"/>
    <w:rsid w:val="00B24115"/>
    <w:rsid w:val="00B34990"/>
    <w:rsid w:val="00B96E48"/>
    <w:rsid w:val="00BE07B2"/>
    <w:rsid w:val="00C06263"/>
    <w:rsid w:val="00C24823"/>
    <w:rsid w:val="00C34F08"/>
    <w:rsid w:val="00C56956"/>
    <w:rsid w:val="00C606B7"/>
    <w:rsid w:val="00CC0346"/>
    <w:rsid w:val="00CC3C15"/>
    <w:rsid w:val="00CD28AA"/>
    <w:rsid w:val="00CD3541"/>
    <w:rsid w:val="00DB5A71"/>
    <w:rsid w:val="00DB68AA"/>
    <w:rsid w:val="00DB694D"/>
    <w:rsid w:val="00DF6EF3"/>
    <w:rsid w:val="00E75FD7"/>
    <w:rsid w:val="00EA21D1"/>
    <w:rsid w:val="00EC1C3A"/>
    <w:rsid w:val="00EC6F84"/>
    <w:rsid w:val="00EF7066"/>
    <w:rsid w:val="00F04786"/>
    <w:rsid w:val="00F111C5"/>
    <w:rsid w:val="00F15628"/>
    <w:rsid w:val="00FC3138"/>
    <w:rsid w:val="00FD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0C6D1-21D1-4D8E-84A7-F0EC5A51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54EC-DA6E-4729-BE75-70FC5596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38</cp:revision>
  <dcterms:created xsi:type="dcterms:W3CDTF">2018-07-31T08:56:00Z</dcterms:created>
  <dcterms:modified xsi:type="dcterms:W3CDTF">2022-07-17T20:25:00Z</dcterms:modified>
</cp:coreProperties>
</file>