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AA0C7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436E3F5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78D41CE5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7C6576CC" w14:textId="77777777" w:rsidR="004915BC" w:rsidRPr="002709E3" w:rsidRDefault="004915BC" w:rsidP="004915BC">
      <w:pPr>
        <w:pStyle w:val="NoSpacing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 xml:space="preserve">                         ___________________________________________________</w:t>
      </w:r>
    </w:p>
    <w:p w14:paraId="5B8B68D1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E410BBF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Назив школе</w:t>
      </w:r>
    </w:p>
    <w:p w14:paraId="706C4E7D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60C02C8" w14:textId="77777777" w:rsidR="004915BC" w:rsidRPr="002709E3" w:rsidRDefault="004915BC" w:rsidP="004915BC">
      <w:pPr>
        <w:pStyle w:val="NoSpacing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 xml:space="preserve">                                        __________________________________</w:t>
      </w:r>
    </w:p>
    <w:p w14:paraId="15D35F64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Место</w:t>
      </w:r>
    </w:p>
    <w:p w14:paraId="68FF43A9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23D39D69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84A9805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30B6A73F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6A3AF4E6" w14:textId="77777777" w:rsidR="004915BC" w:rsidRDefault="004915BC" w:rsidP="004915B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72D213A9" w14:textId="77777777" w:rsidR="004915BC" w:rsidRDefault="004915BC" w:rsidP="004915B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0049411F" w14:textId="77777777" w:rsidR="004915BC" w:rsidRDefault="004915BC" w:rsidP="004915B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1553E628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4EB1403C" w14:textId="6CDC55FC" w:rsidR="00255DB7" w:rsidRPr="00255DB7" w:rsidRDefault="00255DB7" w:rsidP="00255DB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255DB7">
        <w:rPr>
          <w:rFonts w:ascii="Times New Roman" w:hAnsi="Times New Roman"/>
          <w:b/>
          <w:sz w:val="32"/>
          <w:szCs w:val="32"/>
        </w:rPr>
        <w:t>Годишњи (глобални) план рада за школску 202</w:t>
      </w:r>
      <w:r w:rsidR="001A3955">
        <w:rPr>
          <w:rFonts w:ascii="Times New Roman" w:hAnsi="Times New Roman"/>
          <w:b/>
          <w:sz w:val="32"/>
          <w:szCs w:val="32"/>
        </w:rPr>
        <w:t>2</w:t>
      </w:r>
      <w:r w:rsidRPr="00255DB7">
        <w:rPr>
          <w:rFonts w:ascii="Times New Roman" w:hAnsi="Times New Roman"/>
          <w:b/>
          <w:sz w:val="32"/>
          <w:szCs w:val="32"/>
        </w:rPr>
        <w:t>/2</w:t>
      </w:r>
      <w:r w:rsidR="001A3955">
        <w:rPr>
          <w:rFonts w:ascii="Times New Roman" w:hAnsi="Times New Roman"/>
          <w:b/>
          <w:sz w:val="32"/>
          <w:szCs w:val="32"/>
        </w:rPr>
        <w:t>0</w:t>
      </w:r>
      <w:r w:rsidR="009378A1">
        <w:rPr>
          <w:rFonts w:ascii="Times New Roman" w:hAnsi="Times New Roman"/>
          <w:b/>
          <w:sz w:val="32"/>
          <w:szCs w:val="32"/>
        </w:rPr>
        <w:t>2</w:t>
      </w:r>
      <w:r w:rsidR="001A3955">
        <w:rPr>
          <w:rFonts w:ascii="Times New Roman" w:hAnsi="Times New Roman"/>
          <w:b/>
          <w:sz w:val="32"/>
          <w:szCs w:val="32"/>
        </w:rPr>
        <w:t>3</w:t>
      </w:r>
      <w:r w:rsidRPr="00255DB7">
        <w:rPr>
          <w:rFonts w:ascii="Times New Roman" w:hAnsi="Times New Roman"/>
          <w:b/>
          <w:sz w:val="32"/>
          <w:szCs w:val="32"/>
        </w:rPr>
        <w:t>. годину</w:t>
      </w:r>
    </w:p>
    <w:p w14:paraId="00FA0C62" w14:textId="77777777" w:rsidR="00255DB7" w:rsidRPr="00255DB7" w:rsidRDefault="00255DB7" w:rsidP="00255DB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13B9B557" w14:textId="77777777" w:rsidR="00255DB7" w:rsidRPr="00255DB7" w:rsidRDefault="00255DB7" w:rsidP="00255DB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566E84C0" w14:textId="77777777" w:rsidR="004915BC" w:rsidRPr="002709E3" w:rsidRDefault="00255DB7" w:rsidP="00255D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55DB7">
        <w:rPr>
          <w:rFonts w:ascii="Times New Roman" w:hAnsi="Times New Roman"/>
          <w:b/>
          <w:sz w:val="32"/>
          <w:szCs w:val="32"/>
        </w:rPr>
        <w:t>Наставни предмет: Природа и друштво</w:t>
      </w:r>
    </w:p>
    <w:p w14:paraId="68E79D4A" w14:textId="77777777" w:rsidR="004915BC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88A18D2" w14:textId="77777777" w:rsidR="004915BC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4E6EA36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9B3DCC1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428A85C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6CFBFDD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B007798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BF8FB27" w14:textId="77777777" w:rsidR="004915BC" w:rsidRPr="00255DB7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2709E3">
        <w:rPr>
          <w:rFonts w:ascii="Times New Roman" w:hAnsi="Times New Roman"/>
          <w:b/>
          <w:sz w:val="28"/>
          <w:szCs w:val="28"/>
        </w:rPr>
        <w:t xml:space="preserve">              Разред: </w:t>
      </w:r>
      <w:r w:rsidR="00255DB7">
        <w:rPr>
          <w:rFonts w:ascii="Times New Roman" w:hAnsi="Times New Roman"/>
          <w:b/>
          <w:sz w:val="28"/>
          <w:szCs w:val="28"/>
          <w:lang w:val="sr-Cyrl-RS"/>
        </w:rPr>
        <w:t>трећи</w:t>
      </w:r>
    </w:p>
    <w:p w14:paraId="79C7E799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b/>
          <w:sz w:val="28"/>
          <w:szCs w:val="28"/>
        </w:rPr>
        <w:t xml:space="preserve">              Годишњи фонд часова: 72</w:t>
      </w:r>
    </w:p>
    <w:p w14:paraId="050CD006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579517F9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0DC5823A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6D21AB95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3FC05C07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51975DC5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36F5379E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78637532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1A940656" w14:textId="77777777" w:rsidR="004915BC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3BC3DECB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6446EB82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0FC5CB4C" w14:textId="77777777" w:rsidR="004915BC" w:rsidRPr="002709E3" w:rsidRDefault="004915BC" w:rsidP="004915B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b/>
          <w:sz w:val="28"/>
          <w:szCs w:val="28"/>
        </w:rPr>
        <w:t xml:space="preserve">Име и презиме наставника: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709E3">
        <w:rPr>
          <w:rFonts w:ascii="Times New Roman" w:hAnsi="Times New Roman"/>
          <w:b/>
          <w:sz w:val="28"/>
          <w:szCs w:val="28"/>
        </w:rPr>
        <w:t>Датум:</w:t>
      </w:r>
    </w:p>
    <w:p w14:paraId="3214D9C2" w14:textId="77777777" w:rsidR="004915BC" w:rsidRPr="002709E3" w:rsidRDefault="004915BC" w:rsidP="004915BC">
      <w:pPr>
        <w:pStyle w:val="NoSpacing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b/>
          <w:sz w:val="28"/>
          <w:szCs w:val="28"/>
        </w:rPr>
        <w:t xml:space="preserve">________________________________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709E3">
        <w:rPr>
          <w:rFonts w:ascii="Times New Roman" w:hAnsi="Times New Roman"/>
          <w:b/>
          <w:sz w:val="28"/>
          <w:szCs w:val="28"/>
        </w:rPr>
        <w:t>_________________________</w:t>
      </w:r>
    </w:p>
    <w:p w14:paraId="64F2B553" w14:textId="77777777" w:rsidR="004915BC" w:rsidRDefault="004915BC" w:rsidP="004915BC">
      <w:pPr>
        <w:pStyle w:val="NoSpacing"/>
        <w:rPr>
          <w:rFonts w:ascii="Times New Roman" w:hAnsi="Times New Roman"/>
          <w:b/>
          <w:sz w:val="28"/>
          <w:szCs w:val="28"/>
        </w:rPr>
        <w:sectPr w:rsidR="004915BC" w:rsidSect="00D73C11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4E2326CA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2709E3">
        <w:rPr>
          <w:rFonts w:ascii="Times New Roman" w:hAnsi="Times New Roman"/>
          <w:b/>
          <w:sz w:val="28"/>
          <w:szCs w:val="28"/>
        </w:rPr>
        <w:t>ГЛОБАЛНИ ПЛАН РАДА НАСТАВНИКА</w:t>
      </w:r>
    </w:p>
    <w:p w14:paraId="3593F3F7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80329BE" w14:textId="77777777" w:rsidR="004915BC" w:rsidRPr="00255DB7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2709E3">
        <w:rPr>
          <w:rFonts w:ascii="Times New Roman" w:hAnsi="Times New Roman"/>
          <w:sz w:val="28"/>
          <w:szCs w:val="28"/>
        </w:rPr>
        <w:t>Наставни предмет</w:t>
      </w:r>
      <w:r w:rsidRPr="002709E3">
        <w:rPr>
          <w:rFonts w:ascii="Times New Roman" w:hAnsi="Times New Roman"/>
          <w:i/>
          <w:sz w:val="28"/>
          <w:szCs w:val="28"/>
        </w:rPr>
        <w:t xml:space="preserve">: </w:t>
      </w:r>
      <w:r w:rsidR="00255DB7">
        <w:rPr>
          <w:rFonts w:ascii="Times New Roman" w:hAnsi="Times New Roman"/>
          <w:b/>
          <w:sz w:val="28"/>
          <w:szCs w:val="28"/>
          <w:lang w:val="sr-Cyrl-RS"/>
        </w:rPr>
        <w:t>Природа и друштво</w:t>
      </w:r>
    </w:p>
    <w:p w14:paraId="7C651DC9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Наставник: _________________________</w:t>
      </w:r>
    </w:p>
    <w:p w14:paraId="4E3497F6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Разред и одељење: _______</w:t>
      </w:r>
    </w:p>
    <w:p w14:paraId="52B6A097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 xml:space="preserve">Недељни фонд: </w:t>
      </w:r>
      <w:r w:rsidRPr="000C22B0">
        <w:rPr>
          <w:rFonts w:ascii="Times New Roman" w:hAnsi="Times New Roman"/>
          <w:b/>
          <w:sz w:val="28"/>
          <w:szCs w:val="28"/>
        </w:rPr>
        <w:t>два</w:t>
      </w:r>
      <w:r w:rsidRPr="002709E3">
        <w:rPr>
          <w:rFonts w:ascii="Times New Roman" w:hAnsi="Times New Roman"/>
          <w:sz w:val="28"/>
          <w:szCs w:val="28"/>
        </w:rPr>
        <w:t xml:space="preserve"> часа</w:t>
      </w:r>
      <w:r w:rsidRPr="002709E3">
        <w:rPr>
          <w:rFonts w:ascii="Times New Roman" w:hAnsi="Times New Roman"/>
          <w:sz w:val="28"/>
          <w:szCs w:val="28"/>
        </w:rPr>
        <w:tab/>
        <w:t>Годишњи фонд: 72 часа</w:t>
      </w:r>
    </w:p>
    <w:p w14:paraId="433BB418" w14:textId="77777777" w:rsidR="004915BC" w:rsidRPr="002709E3" w:rsidRDefault="004915BC" w:rsidP="004915B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20"/>
        <w:gridCol w:w="4726"/>
        <w:gridCol w:w="531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gridCol w:w="887"/>
        <w:gridCol w:w="888"/>
        <w:gridCol w:w="845"/>
      </w:tblGrid>
      <w:tr w:rsidR="004915BC" w:rsidRPr="001A5EEC" w14:paraId="178B7D3B" w14:textId="77777777" w:rsidTr="004915BC">
        <w:trPr>
          <w:trHeight w:val="633"/>
          <w:jc w:val="center"/>
        </w:trPr>
        <w:tc>
          <w:tcPr>
            <w:tcW w:w="7102" w:type="dxa"/>
            <w:gridSpan w:val="3"/>
            <w:shd w:val="clear" w:color="auto" w:fill="D9D9D9"/>
            <w:vAlign w:val="center"/>
          </w:tcPr>
          <w:p w14:paraId="6478E47E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Област/тема</w:t>
            </w:r>
          </w:p>
        </w:tc>
        <w:tc>
          <w:tcPr>
            <w:tcW w:w="5313" w:type="dxa"/>
            <w:gridSpan w:val="10"/>
            <w:shd w:val="clear" w:color="auto" w:fill="D9D9D9"/>
            <w:vAlign w:val="center"/>
          </w:tcPr>
          <w:p w14:paraId="0CE2A592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Месец</w:t>
            </w:r>
          </w:p>
        </w:tc>
        <w:tc>
          <w:tcPr>
            <w:tcW w:w="1775" w:type="dxa"/>
            <w:gridSpan w:val="2"/>
            <w:shd w:val="clear" w:color="auto" w:fill="D9D9D9"/>
            <w:vAlign w:val="center"/>
          </w:tcPr>
          <w:p w14:paraId="6DF685D0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Тип часа</w:t>
            </w:r>
          </w:p>
        </w:tc>
        <w:tc>
          <w:tcPr>
            <w:tcW w:w="845" w:type="dxa"/>
            <w:vMerge w:val="restart"/>
            <w:shd w:val="clear" w:color="auto" w:fill="D9D9D9"/>
            <w:textDirection w:val="btLr"/>
            <w:vAlign w:val="center"/>
          </w:tcPr>
          <w:p w14:paraId="25786A1C" w14:textId="77777777" w:rsidR="004915BC" w:rsidRPr="001A5EEC" w:rsidRDefault="004915BC" w:rsidP="00D73C1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Укупно</w:t>
            </w:r>
          </w:p>
        </w:tc>
      </w:tr>
      <w:tr w:rsidR="004915BC" w:rsidRPr="001A5EEC" w14:paraId="2D3CE6BE" w14:textId="77777777" w:rsidTr="004915BC">
        <w:trPr>
          <w:cantSplit/>
          <w:trHeight w:val="1732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D4FF7BB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Ред.</w:t>
            </w:r>
          </w:p>
          <w:p w14:paraId="5FDF9CB8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број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08C2C3E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Назив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C8A017E" w14:textId="77777777" w:rsidR="004915BC" w:rsidRPr="001A5EEC" w:rsidRDefault="004915BC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Исходи предмета</w:t>
            </w:r>
          </w:p>
          <w:p w14:paraId="156816BE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3D33F0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FE71E1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На крају разреда ученик ће бити у стању да: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7638998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0A289A5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68781B1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7873BCB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0DA214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80FB01B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CE3E9A7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E879071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BD4B18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5F69DED" w14:textId="77777777" w:rsidR="004915BC" w:rsidRPr="001A5EEC" w:rsidRDefault="004915BC" w:rsidP="00D73C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</w:tcPr>
          <w:p w14:paraId="21156E82" w14:textId="77777777" w:rsidR="004915BC" w:rsidRPr="001A5EEC" w:rsidRDefault="004915BC" w:rsidP="00D73C11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Обрада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14:paraId="4E3D29CC" w14:textId="77777777" w:rsidR="004915BC" w:rsidRPr="001A5EEC" w:rsidRDefault="004915BC" w:rsidP="00D73C11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Утврђивање</w:t>
            </w:r>
          </w:p>
          <w:p w14:paraId="1B795645" w14:textId="77777777" w:rsidR="004915BC" w:rsidRPr="001A5EEC" w:rsidRDefault="004915BC" w:rsidP="00D73C11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Систематизација</w:t>
            </w:r>
          </w:p>
          <w:p w14:paraId="18EF62C5" w14:textId="77777777" w:rsidR="004915BC" w:rsidRPr="001A5EEC" w:rsidRDefault="004915BC" w:rsidP="00D73C11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Провера</w:t>
            </w:r>
          </w:p>
        </w:tc>
        <w:tc>
          <w:tcPr>
            <w:tcW w:w="845" w:type="dxa"/>
            <w:vMerge/>
            <w:shd w:val="clear" w:color="auto" w:fill="D9D9D9"/>
            <w:vAlign w:val="center"/>
          </w:tcPr>
          <w:p w14:paraId="32ACE0E8" w14:textId="77777777" w:rsidR="004915BC" w:rsidRPr="001A5EEC" w:rsidRDefault="004915BC" w:rsidP="00D73C11">
            <w:pPr>
              <w:pStyle w:val="NoSpacing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5DB7" w:rsidRPr="001A5EEC" w14:paraId="247B4015" w14:textId="77777777" w:rsidTr="004915BC">
        <w:trPr>
          <w:trHeight w:val="2689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46CE549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0A4E854" w14:textId="77777777" w:rsidR="00255DB7" w:rsidRPr="00F1115B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4171AAF1" w14:textId="77777777" w:rsidR="00255DB7" w:rsidRPr="003C0AB9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C0AB9">
              <w:rPr>
                <w:rFonts w:ascii="Times New Roman" w:hAnsi="Times New Roman"/>
                <w:lang w:val="ru-RU"/>
              </w:rPr>
              <w:t>Природа, човек,</w:t>
            </w:r>
          </w:p>
          <w:p w14:paraId="40B7C3E1" w14:textId="77777777" w:rsidR="00255DB7" w:rsidRPr="00F1115B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C0AB9">
              <w:rPr>
                <w:rFonts w:ascii="Times New Roman" w:hAnsi="Times New Roman"/>
                <w:lang w:val="ru-RU"/>
              </w:rPr>
              <w:t>друштво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4E270E4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 xml:space="preserve">– идентификује облике рељефа </w:t>
            </w:r>
            <w:r>
              <w:rPr>
                <w:rFonts w:ascii="Times New Roman" w:hAnsi="Times New Roman"/>
                <w:sz w:val="18"/>
                <w:szCs w:val="18"/>
              </w:rPr>
              <w:t>и површинских вода у свом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крају;</w:t>
            </w:r>
          </w:p>
          <w:p w14:paraId="5E11D915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одреди положај задатог објек</w:t>
            </w:r>
            <w:r>
              <w:rPr>
                <w:rFonts w:ascii="Times New Roman" w:hAnsi="Times New Roman"/>
                <w:sz w:val="18"/>
                <w:szCs w:val="18"/>
              </w:rPr>
              <w:t>та у односу на истакнуте облике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рељефа и површинске воде у свом крају;</w:t>
            </w:r>
          </w:p>
          <w:p w14:paraId="6DC1D6F0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илуструје примерима како р</w:t>
            </w:r>
            <w:r>
              <w:rPr>
                <w:rFonts w:ascii="Times New Roman" w:hAnsi="Times New Roman"/>
                <w:sz w:val="18"/>
                <w:szCs w:val="18"/>
              </w:rPr>
              <w:t>ељеф и површинске воде утичу на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живот људи у крају;</w:t>
            </w:r>
          </w:p>
          <w:p w14:paraId="405FAD00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примени правила друштвено прихватљивог понашања поштујући права, обавезе и различитости међу људима;</w:t>
            </w:r>
          </w:p>
          <w:p w14:paraId="317C9D90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повеже различита занимања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делатности са потребама људи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у крају у коме живи;</w:t>
            </w:r>
          </w:p>
          <w:p w14:paraId="14B55882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повеже врсте и значај саобр</w:t>
            </w:r>
            <w:r>
              <w:rPr>
                <w:rFonts w:ascii="Times New Roman" w:hAnsi="Times New Roman"/>
                <w:sz w:val="18"/>
                <w:szCs w:val="18"/>
              </w:rPr>
              <w:t>аћаја у свом крају са потребама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људи;</w:t>
            </w:r>
          </w:p>
          <w:p w14:paraId="0C1139BD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примени правила безбедног понашања у саобраћају;</w:t>
            </w:r>
          </w:p>
          <w:p w14:paraId="0BE0B838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 xml:space="preserve">– разликује чврсто, течно и </w:t>
            </w:r>
            <w:r>
              <w:rPr>
                <w:rFonts w:ascii="Times New Roman" w:hAnsi="Times New Roman"/>
                <w:sz w:val="18"/>
                <w:szCs w:val="18"/>
              </w:rPr>
              <w:t>гасовито стање воде у природи и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свакодневном животу;</w:t>
            </w:r>
          </w:p>
          <w:p w14:paraId="4707E46E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повеже температурне п</w:t>
            </w:r>
            <w:r>
              <w:rPr>
                <w:rFonts w:ascii="Times New Roman" w:hAnsi="Times New Roman"/>
                <w:sz w:val="18"/>
                <w:szCs w:val="18"/>
              </w:rPr>
              <w:t>ромене са променама запремине и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кретања ваздуха;</w:t>
            </w:r>
          </w:p>
          <w:p w14:paraId="14D3309F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очита вредности температ</w:t>
            </w:r>
            <w:r>
              <w:rPr>
                <w:rFonts w:ascii="Times New Roman" w:hAnsi="Times New Roman"/>
                <w:sz w:val="18"/>
                <w:szCs w:val="18"/>
              </w:rPr>
              <w:t>уре воде, ваздуха и тела помоћу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термометра;</w:t>
            </w:r>
          </w:p>
          <w:p w14:paraId="04FD0361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прикаже везе међу живим бићи</w:t>
            </w:r>
            <w:r>
              <w:rPr>
                <w:rFonts w:ascii="Times New Roman" w:hAnsi="Times New Roman"/>
                <w:sz w:val="18"/>
                <w:szCs w:val="18"/>
              </w:rPr>
              <w:t>ма у различитим животним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заједницама помоћу ланаца исхране;</w:t>
            </w:r>
          </w:p>
          <w:p w14:paraId="79775BE1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илуструје примерима одгов</w:t>
            </w:r>
            <w:r>
              <w:rPr>
                <w:rFonts w:ascii="Times New Roman" w:hAnsi="Times New Roman"/>
                <w:sz w:val="18"/>
                <w:szCs w:val="18"/>
              </w:rPr>
              <w:t>оран и неодговоран однос човека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2C24A3">
              <w:rPr>
                <w:rFonts w:ascii="Times New Roman" w:hAnsi="Times New Roman"/>
                <w:sz w:val="18"/>
                <w:szCs w:val="18"/>
              </w:rPr>
              <w:t>према животној средини;</w:t>
            </w:r>
          </w:p>
          <w:p w14:paraId="730CB70E" w14:textId="77777777" w:rsidR="00255DB7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C24A3">
              <w:rPr>
                <w:rFonts w:ascii="Times New Roman" w:hAnsi="Times New Roman"/>
                <w:sz w:val="18"/>
                <w:szCs w:val="18"/>
              </w:rPr>
              <w:t>– примени поступке (мере) заштите од заразних болести;</w:t>
            </w:r>
          </w:p>
          <w:p w14:paraId="49D778B7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RS"/>
              </w:rPr>
              <w:t>– сарађује са другима у групи на заједничким активностима;</w:t>
            </w:r>
          </w:p>
          <w:p w14:paraId="6A3EDC38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RS"/>
              </w:rPr>
              <w:t>– представи резултате истр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аживања (писано, усмено, помоћу </w:t>
            </w:r>
            <w:r w:rsidRPr="002C24A3">
              <w:rPr>
                <w:rFonts w:ascii="Times New Roman" w:hAnsi="Times New Roman"/>
                <w:sz w:val="18"/>
                <w:szCs w:val="18"/>
                <w:lang w:val="sr-Cyrl-RS"/>
              </w:rPr>
              <w:t>ленте времена, Power Point презентацијом и/или цртежом и др);</w:t>
            </w:r>
          </w:p>
          <w:p w14:paraId="08934516" w14:textId="77777777" w:rsidR="00255DB7" w:rsidRPr="002C24A3" w:rsidRDefault="00255DB7" w:rsidP="00255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RS"/>
              </w:rPr>
              <w:t>– повеже резултате рада са уложеним трудом.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4CE1052" w14:textId="77777777" w:rsidR="00255DB7" w:rsidRPr="007D2ABA" w:rsidRDefault="007D2ABA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2AB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054DD86" w14:textId="1B63395B" w:rsidR="00255DB7" w:rsidRPr="007D2ABA" w:rsidRDefault="008E082F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2C33F50" w14:textId="26EEC75F" w:rsidR="00255DB7" w:rsidRPr="007D2ABA" w:rsidRDefault="008E082F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760AD89" w14:textId="4268F5FD" w:rsidR="00255DB7" w:rsidRPr="007D2ABA" w:rsidRDefault="008E082F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2EE59EF" w14:textId="4B80D80A" w:rsidR="00255DB7" w:rsidRPr="009378A1" w:rsidRDefault="008E082F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CFCCE4A" w14:textId="722647CC" w:rsidR="00255DB7" w:rsidRPr="007D2ABA" w:rsidRDefault="008E082F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08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982A3A8" w14:textId="77777777" w:rsidR="00255DB7" w:rsidRPr="007D2ABA" w:rsidRDefault="00255DB7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CD4C67" w14:textId="77777777" w:rsidR="00255DB7" w:rsidRPr="007D2ABA" w:rsidRDefault="00255DB7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5F8B094" w14:textId="77777777" w:rsidR="00255DB7" w:rsidRPr="007D2ABA" w:rsidRDefault="00255DB7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9B2190" w14:textId="77777777" w:rsidR="00255DB7" w:rsidRPr="007D2ABA" w:rsidRDefault="00255DB7" w:rsidP="00255D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A637EA2" w14:textId="77777777" w:rsidR="00255DB7" w:rsidRPr="001A5EEC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23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5FDE738" w14:textId="77777777" w:rsidR="00255DB7" w:rsidRPr="001A5EEC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16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489C0511" w14:textId="77777777" w:rsidR="00255DB7" w:rsidRPr="001A5EEC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255DB7" w:rsidRPr="001A5EEC" w14:paraId="11E3621D" w14:textId="77777777" w:rsidTr="004915BC">
        <w:trPr>
          <w:trHeight w:val="64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2756367A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174BFC9" w14:textId="77777777" w:rsidR="00255DB7" w:rsidRPr="00F1115B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66EE5736" w14:textId="77777777" w:rsidR="00255DB7" w:rsidRPr="003C0AB9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C0AB9">
              <w:rPr>
                <w:rFonts w:ascii="Times New Roman" w:hAnsi="Times New Roman"/>
                <w:lang w:val="ru-RU"/>
              </w:rPr>
              <w:t>Оријентација у</w:t>
            </w:r>
          </w:p>
          <w:p w14:paraId="6094A09C" w14:textId="77777777" w:rsidR="00255DB7" w:rsidRPr="00F1115B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C0AB9">
              <w:rPr>
                <w:rFonts w:ascii="Times New Roman" w:hAnsi="Times New Roman"/>
                <w:lang w:val="ru-RU"/>
              </w:rPr>
              <w:t>простору и времену</w:t>
            </w:r>
          </w:p>
        </w:tc>
        <w:tc>
          <w:tcPr>
            <w:tcW w:w="4726" w:type="dxa"/>
            <w:shd w:val="clear" w:color="auto" w:fill="auto"/>
          </w:tcPr>
          <w:p w14:paraId="40E27363" w14:textId="77777777" w:rsidR="00255DB7" w:rsidRPr="002C24A3" w:rsidRDefault="00255DB7" w:rsidP="00255DB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 се оријентише у простору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помоћу компаса и оријентира из </w:t>
            </w: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природе/окружења;</w:t>
            </w:r>
          </w:p>
          <w:p w14:paraId="4A717A53" w14:textId="77777777" w:rsidR="00255DB7" w:rsidRPr="002C24A3" w:rsidRDefault="00255DB7" w:rsidP="00255DB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 опише пут којим се може стићи од једне до друге тачке помоћу плана насеља;</w:t>
            </w:r>
          </w:p>
          <w:p w14:paraId="7E6EA86D" w14:textId="77777777" w:rsidR="00255DB7" w:rsidRDefault="00255DB7" w:rsidP="00255DB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 идентификује географске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објекте у свом крају користећи </w:t>
            </w: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географску карту Републике Србије;</w:t>
            </w:r>
          </w:p>
          <w:p w14:paraId="76405B79" w14:textId="77777777" w:rsidR="00255DB7" w:rsidRPr="002C24A3" w:rsidRDefault="00255DB7" w:rsidP="00255DB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 сарађује са другима у групи на заједничким активностима;</w:t>
            </w:r>
          </w:p>
          <w:p w14:paraId="1E023728" w14:textId="77777777" w:rsidR="00255DB7" w:rsidRPr="002C24A3" w:rsidRDefault="00255DB7" w:rsidP="00255DB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 представи резултате истр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аживања (писано, усмено, помоћу </w:t>
            </w: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ленте времена, Power Point презентацијом и/или цртежом и др);</w:t>
            </w:r>
          </w:p>
          <w:p w14:paraId="560AB94B" w14:textId="77777777" w:rsidR="00255DB7" w:rsidRPr="00666857" w:rsidRDefault="00255DB7" w:rsidP="00255DB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C24A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 повеже резултате рада са уложеним трудом.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4736230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8AB384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9158DF8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AF433B8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570DE67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610F6FA" w14:textId="4CF4D91A" w:rsidR="00255DB7" w:rsidRPr="009378A1" w:rsidRDefault="008E082F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3DF9B54" w14:textId="0561D608" w:rsidR="00255DB7" w:rsidRPr="008E082F" w:rsidRDefault="008E082F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456BC6E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E87BCC7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861D896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CBED878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083559B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4977BEE6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255DB7" w:rsidRPr="001A5EEC" w14:paraId="6CF830EA" w14:textId="77777777" w:rsidTr="004915BC">
        <w:trPr>
          <w:trHeight w:val="1231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B37A855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141AEC2" w14:textId="77777777" w:rsidR="00255DB7" w:rsidRPr="00F1115B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C0AB9">
              <w:rPr>
                <w:rFonts w:ascii="Times New Roman" w:hAnsi="Times New Roman"/>
                <w:lang w:val="ru-RU"/>
              </w:rPr>
              <w:t>Прошлост</w:t>
            </w:r>
          </w:p>
        </w:tc>
        <w:tc>
          <w:tcPr>
            <w:tcW w:w="4726" w:type="dxa"/>
            <w:shd w:val="clear" w:color="auto" w:fill="auto"/>
          </w:tcPr>
          <w:p w14:paraId="4FD9EED7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користи временске одре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днице (година, деценија, век) у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свакодневним ситуацијама 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приликом описивања догађаја из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прошлости;</w:t>
            </w:r>
          </w:p>
          <w:p w14:paraId="76AC87F1" w14:textId="77777777" w:rsidR="00255DB7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прикупи и представи податке о прошлости породице и краја;</w:t>
            </w:r>
          </w:p>
          <w:p w14:paraId="53E82C0D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сарађује са другима у групи на заједничким активностима;</w:t>
            </w:r>
          </w:p>
          <w:p w14:paraId="0CEEC02C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представи резултате истр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аживања (писано, усмено, помоћу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ленте времена, Power Point презентацијом и/или цртежом и др);</w:t>
            </w:r>
          </w:p>
          <w:p w14:paraId="3E4F1C78" w14:textId="77777777" w:rsidR="00255DB7" w:rsidRPr="00666857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повеже резултате рада са уложеним трудом.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04022E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0D48FB4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599C2EF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6D81CCB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BD58D03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A8F69D5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ADBDDA2" w14:textId="1B945260" w:rsidR="00255DB7" w:rsidRPr="009378A1" w:rsidRDefault="008E082F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D24DBE" w14:textId="501C83E4" w:rsidR="00255DB7" w:rsidRPr="008E082F" w:rsidRDefault="008E082F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FD4D36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D87ECA1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28DB86D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1E90291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73144DC3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55DB7" w:rsidRPr="001A5EEC" w14:paraId="5BA31773" w14:textId="77777777" w:rsidTr="004915BC">
        <w:trPr>
          <w:trHeight w:val="2899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0879839D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8BAC23A" w14:textId="77777777" w:rsidR="00255DB7" w:rsidRPr="00F1115B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1115B">
              <w:rPr>
                <w:rFonts w:ascii="Times New Roman" w:hAnsi="Times New Roman"/>
                <w:lang w:val="ru-RU"/>
              </w:rPr>
              <w:t>Кретање</w:t>
            </w:r>
          </w:p>
        </w:tc>
        <w:tc>
          <w:tcPr>
            <w:tcW w:w="4726" w:type="dxa"/>
            <w:shd w:val="clear" w:color="auto" w:fill="auto"/>
          </w:tcPr>
          <w:p w14:paraId="6FB9FAA4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повеже јачину деловања на тело са његовим пређеним растојањем;</w:t>
            </w:r>
          </w:p>
          <w:p w14:paraId="4CD16209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доводи у везу брзину падања тела са његовим обликом;</w:t>
            </w:r>
          </w:p>
          <w:p w14:paraId="17AAC1DF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разликује природне и вештачке изворе светлости;</w:t>
            </w:r>
          </w:p>
          <w:p w14:paraId="0CDC503F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повеже промену величине и по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ложаја сенке са променом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положаја извора светлости;</w:t>
            </w:r>
          </w:p>
          <w:p w14:paraId="7AFF3841" w14:textId="77777777" w:rsidR="00255DB7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повеже промену јачине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звука са променом удаљености од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његовог извора;</w:t>
            </w:r>
          </w:p>
          <w:p w14:paraId="2C1E1EBC" w14:textId="77777777" w:rsidR="00255DB7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изведе једноставне огледе/ек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сперименте и повеже резултат са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објашњењем/закључком;</w:t>
            </w:r>
          </w:p>
          <w:p w14:paraId="1A8DD55C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сарађује са другима у групи на заједничким активностима;</w:t>
            </w:r>
          </w:p>
          <w:p w14:paraId="4E3EF3B4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представи резултате истр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аживања (писано, усмено, помоћу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ленте времена, Power Point презентацијом и/или цртежом и др);</w:t>
            </w:r>
          </w:p>
          <w:p w14:paraId="60180C97" w14:textId="77777777" w:rsidR="00255DB7" w:rsidRPr="00666857" w:rsidRDefault="00255DB7" w:rsidP="00255DB7">
            <w:pPr>
              <w:pStyle w:val="NoSpacing"/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повеже резултате рада са уложеним трудом.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5A7F2A5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7146C18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583D1DA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D1658B5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D5600A7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763EBE5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5D993D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4CCAC54" w14:textId="27934DC9" w:rsidR="00255DB7" w:rsidRPr="007D2ABA" w:rsidRDefault="008E082F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FBCCF5" w14:textId="1B7FCB9F" w:rsidR="00255DB7" w:rsidRPr="009378A1" w:rsidRDefault="008E082F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8F2C6EC" w14:textId="77777777" w:rsidR="00255DB7" w:rsidRPr="007D2ABA" w:rsidRDefault="00255DB7" w:rsidP="00255DB7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4C5FF22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AD9AC6C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2BB86262" w14:textId="77777777" w:rsidR="00255DB7" w:rsidRPr="0052102B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255DB7" w:rsidRPr="001A5EEC" w14:paraId="3AE5FA67" w14:textId="77777777" w:rsidTr="00F076BD">
        <w:trPr>
          <w:trHeight w:val="3109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AC78C6B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4629F16" w14:textId="77777777" w:rsidR="00255DB7" w:rsidRPr="00F1115B" w:rsidRDefault="00255DB7" w:rsidP="005947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Материјали</w:t>
            </w:r>
          </w:p>
        </w:tc>
        <w:tc>
          <w:tcPr>
            <w:tcW w:w="4726" w:type="dxa"/>
            <w:shd w:val="clear" w:color="auto" w:fill="auto"/>
          </w:tcPr>
          <w:p w14:paraId="067E145E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разликује повратне и неповратне промене материјала;</w:t>
            </w:r>
          </w:p>
          <w:p w14:paraId="2DE019EA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уочи сличности и разлике међу течностима – тече, променљивост облика; провидност, боја, густина;</w:t>
            </w:r>
          </w:p>
          <w:p w14:paraId="094EEF97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одабере материјале који по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топлотној проводљивости највише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одговарају употреби у свакодневном животу;</w:t>
            </w:r>
          </w:p>
          <w:p w14:paraId="344A3592" w14:textId="77777777" w:rsidR="00255DB7" w:rsidRDefault="00255DB7" w:rsidP="00255DB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објасни како рециклажа помаже очувању природе;</w:t>
            </w:r>
          </w:p>
          <w:p w14:paraId="1DF5E0FB" w14:textId="77777777" w:rsidR="00255DB7" w:rsidRDefault="00255DB7" w:rsidP="00255DB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изведе једноставне огледе/ек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сперименте и повеже резултат са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објашњењем/закључком;</w:t>
            </w:r>
          </w:p>
          <w:p w14:paraId="7CC4C6D6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сарађује са другима у групи на заједничким активностима;</w:t>
            </w:r>
          </w:p>
          <w:p w14:paraId="240CEECA" w14:textId="77777777" w:rsidR="00255DB7" w:rsidRPr="002C24A3" w:rsidRDefault="00255DB7" w:rsidP="00255DB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представи резултате истраживањ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а (писано, усмено, помоћу </w:t>
            </w: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ленте времена, Power Point презентацијом и/или цртежом и др);</w:t>
            </w:r>
          </w:p>
          <w:p w14:paraId="1F31765B" w14:textId="77777777" w:rsidR="00255DB7" w:rsidRPr="00666857" w:rsidRDefault="00255DB7" w:rsidP="00255DB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C24A3">
              <w:rPr>
                <w:rFonts w:ascii="Times New Roman" w:hAnsi="Times New Roman"/>
                <w:sz w:val="18"/>
                <w:szCs w:val="18"/>
                <w:lang w:val="sr-Cyrl-CS"/>
              </w:rPr>
              <w:t>– повеже резултате рада са уложеним трудом.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79632A9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2260AC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E39A2D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B9E7534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9034953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E20AB53" w14:textId="77777777" w:rsidR="00255DB7" w:rsidRPr="000C22B0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6597582" w14:textId="77777777" w:rsidR="00255DB7" w:rsidRPr="001A5EEC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FDB459" w14:textId="77777777" w:rsidR="00255DB7" w:rsidRPr="000C22B0" w:rsidRDefault="00255DB7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2FFC960C" w14:textId="77777777" w:rsidR="00255DB7" w:rsidRPr="001A5EEC" w:rsidRDefault="00F600E0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8150A6D" w14:textId="77777777" w:rsidR="00255DB7" w:rsidRPr="001A5EEC" w:rsidRDefault="00F600E0" w:rsidP="00255D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3DB6B0" w14:textId="77777777" w:rsidR="00255DB7" w:rsidRPr="001A5EEC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C965588" w14:textId="77777777" w:rsidR="00255DB7" w:rsidRPr="001A5EEC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4E5C02D8" w14:textId="77777777" w:rsidR="00255DB7" w:rsidRPr="001A5EEC" w:rsidRDefault="00BB6AF4" w:rsidP="00255DB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0C22B0" w:rsidRPr="001A5EEC" w14:paraId="15786FCE" w14:textId="77777777" w:rsidTr="004915BC">
        <w:trPr>
          <w:trHeight w:val="270"/>
          <w:jc w:val="center"/>
        </w:trPr>
        <w:tc>
          <w:tcPr>
            <w:tcW w:w="7102" w:type="dxa"/>
            <w:gridSpan w:val="3"/>
            <w:shd w:val="clear" w:color="auto" w:fill="D9D9D9"/>
            <w:vAlign w:val="center"/>
          </w:tcPr>
          <w:p w14:paraId="23C40468" w14:textId="77777777" w:rsidR="000C22B0" w:rsidRPr="001A5EEC" w:rsidRDefault="000C22B0" w:rsidP="000C22B0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31E9CC18" w14:textId="77777777" w:rsidR="000C22B0" w:rsidRPr="004D0737" w:rsidRDefault="004D0737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7147850A" w14:textId="1163ACEC" w:rsidR="000C22B0" w:rsidRPr="001A3955" w:rsidRDefault="001A3955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FC7C60B" w14:textId="2E384ED6" w:rsidR="000C22B0" w:rsidRPr="001A3955" w:rsidRDefault="001A3955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0E05861E" w14:textId="2FBAC9FD" w:rsidR="000C22B0" w:rsidRPr="001A3955" w:rsidRDefault="001A3955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04F6D284" w14:textId="59EFFE12" w:rsidR="000C22B0" w:rsidRPr="001A5EEC" w:rsidRDefault="001A3955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0BF6CC7A" w14:textId="0F0FE74C" w:rsidR="000C22B0" w:rsidRPr="009378A1" w:rsidRDefault="001A3955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60F127B" w14:textId="727DDDED" w:rsidR="000C22B0" w:rsidRPr="001A3955" w:rsidRDefault="001A3955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B44A7F6" w14:textId="20AD50A3" w:rsidR="000C22B0" w:rsidRPr="009378A1" w:rsidRDefault="009378A1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73EC79CE" w14:textId="46F22330" w:rsidR="000C22B0" w:rsidRPr="009378A1" w:rsidRDefault="009378A1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209D430" w14:textId="6112AE53" w:rsidR="000C22B0" w:rsidRPr="001A3955" w:rsidRDefault="001A3955" w:rsidP="000C22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D9D9D9"/>
            <w:vAlign w:val="center"/>
          </w:tcPr>
          <w:p w14:paraId="5E1E151F" w14:textId="77777777" w:rsidR="000C22B0" w:rsidRPr="003D5F65" w:rsidRDefault="00DC32F2" w:rsidP="000C22B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D5F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888" w:type="dxa"/>
            <w:shd w:val="clear" w:color="auto" w:fill="D9D9D9"/>
            <w:vAlign w:val="center"/>
          </w:tcPr>
          <w:p w14:paraId="431D1E61" w14:textId="77777777" w:rsidR="000C22B0" w:rsidRPr="003D5F65" w:rsidRDefault="00DC32F2" w:rsidP="000C22B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D5F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4F233A17" w14:textId="77777777" w:rsidR="000C22B0" w:rsidRPr="003D5F65" w:rsidRDefault="000C22B0" w:rsidP="000C22B0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F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</w:tr>
    </w:tbl>
    <w:p w14:paraId="4865F772" w14:textId="77777777" w:rsidR="004915BC" w:rsidRPr="002709E3" w:rsidRDefault="004915BC" w:rsidP="004915BC"/>
    <w:p w14:paraId="0AD2A071" w14:textId="77777777" w:rsidR="009531BD" w:rsidRPr="00255DB7" w:rsidRDefault="00255DB7" w:rsidP="004915BC">
      <w:pPr>
        <w:spacing w:after="0" w:line="360" w:lineRule="auto"/>
        <w:jc w:val="center"/>
        <w:rPr>
          <w:rFonts w:ascii="Times New Roman" w:hAnsi="Times New Roman"/>
          <w:color w:val="000000"/>
          <w:lang w:val="sr-Cyrl-RS"/>
        </w:rPr>
      </w:pPr>
      <w:r w:rsidRPr="00255DB7">
        <w:rPr>
          <w:rFonts w:ascii="Times New Roman" w:eastAsia="Times New Roman" w:hAnsi="Times New Roman"/>
          <w:b/>
        </w:rPr>
        <w:t xml:space="preserve">Циљ </w:t>
      </w:r>
      <w:r w:rsidRPr="00255DB7">
        <w:rPr>
          <w:rFonts w:ascii="Times New Roman" w:eastAsia="Times New Roman" w:hAnsi="Times New Roman"/>
        </w:rPr>
        <w:t>учења Природe и друштвa јесте упознавање себе, свог природног и друштвеног окружења и развијање способности за одговоран живот у њему.</w:t>
      </w:r>
    </w:p>
    <w:p w14:paraId="4D61C23A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3A65073C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50D34C4E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55233F6D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44451270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28E1245C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603CB6CF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143E17CA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2D236C23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42F846B1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49BCD52F" w14:textId="77777777" w:rsidR="00F076BD" w:rsidRDefault="00F076BD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6C4B4097" w14:textId="77777777" w:rsidR="00F076BD" w:rsidRDefault="00F076BD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1DF9DCDD" w14:textId="77777777" w:rsidR="00F076BD" w:rsidRDefault="00F076BD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159AD571" w14:textId="77777777" w:rsidR="00F076BD" w:rsidRDefault="00F076BD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6FFB0AA4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0CD4376F" w14:textId="77777777" w:rsid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445F488F" w14:textId="77777777" w:rsidR="00255DB7" w:rsidRPr="00255DB7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  <w:lang w:val="sr-Cyrl-RS"/>
        </w:rPr>
      </w:pPr>
    </w:p>
    <w:p w14:paraId="166F6860" w14:textId="77777777" w:rsidR="004915BC" w:rsidRPr="0025227B" w:rsidRDefault="00255DB7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sr-Cyrl-RS"/>
        </w:rPr>
        <w:lastRenderedPageBreak/>
        <w:t>ПРИРОДА И ДРУШТВО ЗА ТРЕЋИ</w:t>
      </w:r>
      <w:r w:rsidR="004915BC" w:rsidRPr="0025227B">
        <w:rPr>
          <w:rFonts w:ascii="Times New Roman" w:hAnsi="Times New Roman"/>
          <w:b/>
          <w:color w:val="000000"/>
        </w:rPr>
        <w:t xml:space="preserve"> РАЗРЕД</w:t>
      </w:r>
    </w:p>
    <w:p w14:paraId="4B03D6DC" w14:textId="77777777" w:rsidR="004915BC" w:rsidRPr="0025227B" w:rsidRDefault="004915BC" w:rsidP="004915B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25227B">
        <w:rPr>
          <w:rFonts w:ascii="Times New Roman" w:hAnsi="Times New Roman"/>
          <w:b/>
          <w:color w:val="000000"/>
        </w:rPr>
        <w:t>ПРЕДЛОГ РЕДОСЛЕДА НАСТАВНИХ ЈЕДИНИЦА</w:t>
      </w:r>
    </w:p>
    <w:p w14:paraId="6D56814C" w14:textId="77777777" w:rsidR="004915BC" w:rsidRDefault="004915BC" w:rsidP="004915BC">
      <w:pPr>
        <w:pStyle w:val="NoSpacing"/>
        <w:tabs>
          <w:tab w:val="left" w:pos="649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759"/>
        <w:gridCol w:w="1351"/>
        <w:gridCol w:w="5599"/>
        <w:gridCol w:w="1753"/>
        <w:gridCol w:w="1488"/>
      </w:tblGrid>
      <w:tr w:rsidR="001A3955" w:rsidRPr="001A5EEC" w14:paraId="6F9E373B" w14:textId="77777777" w:rsidTr="001A3955">
        <w:trPr>
          <w:cantSplit/>
          <w:trHeight w:val="1134"/>
          <w:jc w:val="center"/>
        </w:trPr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B3679" w14:textId="77777777" w:rsidR="001A3955" w:rsidRPr="001A5EEC" w:rsidRDefault="001A3955" w:rsidP="001A5E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Tема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58F29" w14:textId="77777777" w:rsidR="001A3955" w:rsidRPr="001A5EEC" w:rsidRDefault="001A3955" w:rsidP="001A5E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Садржај теме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1CB25" w14:textId="77777777" w:rsidR="001A3955" w:rsidRPr="001A5EEC" w:rsidRDefault="001A3955" w:rsidP="001A5E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Редни</w:t>
            </w:r>
          </w:p>
          <w:p w14:paraId="48BB2D92" w14:textId="77777777" w:rsidR="001A3955" w:rsidRPr="001A5EEC" w:rsidRDefault="001A3955" w:rsidP="001A5E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број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01FCB" w14:textId="77777777" w:rsidR="001A3955" w:rsidRPr="001A5EEC" w:rsidRDefault="001A3955" w:rsidP="001A5E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Наставна јединица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07BD8" w14:textId="77777777" w:rsidR="001A3955" w:rsidRPr="001A5EEC" w:rsidRDefault="001A3955" w:rsidP="001A5E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Тип часа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53053B77" w14:textId="67E06CA9" w:rsidR="001A3955" w:rsidRPr="00184A92" w:rsidRDefault="001A3955" w:rsidP="001A3955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</w:tr>
      <w:tr w:rsidR="001A3955" w:rsidRPr="001A5EEC" w14:paraId="7D62BCC1" w14:textId="0AC71981" w:rsidTr="00A23868">
        <w:trPr>
          <w:jc w:val="center"/>
        </w:trPr>
        <w:tc>
          <w:tcPr>
            <w:tcW w:w="1013" w:type="dxa"/>
            <w:vMerge w:val="restart"/>
            <w:shd w:val="clear" w:color="auto" w:fill="auto"/>
            <w:textDirection w:val="btLr"/>
            <w:vAlign w:val="center"/>
          </w:tcPr>
          <w:p w14:paraId="23B9D410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594740">
              <w:rPr>
                <w:rFonts w:ascii="Times New Roman" w:hAnsi="Times New Roman"/>
              </w:rPr>
              <w:t xml:space="preserve">ПРИРОДА, </w:t>
            </w:r>
            <w:r w:rsidRPr="00594740">
              <w:rPr>
                <w:rFonts w:ascii="Times New Roman" w:hAnsi="Times New Roman"/>
                <w:lang w:val="sr-Cyrl-RS"/>
              </w:rPr>
              <w:t xml:space="preserve"> </w:t>
            </w:r>
            <w:r w:rsidRPr="00594740">
              <w:rPr>
                <w:rFonts w:ascii="Times New Roman" w:hAnsi="Times New Roman"/>
              </w:rPr>
              <w:t>ЧОВЕК,</w:t>
            </w:r>
            <w:r w:rsidRPr="00594740">
              <w:rPr>
                <w:rFonts w:ascii="Times New Roman" w:hAnsi="Times New Roman"/>
                <w:lang w:val="sr-Cyrl-RS"/>
              </w:rPr>
              <w:t xml:space="preserve">  </w:t>
            </w:r>
            <w:r w:rsidRPr="00594740">
              <w:rPr>
                <w:rFonts w:ascii="Times New Roman" w:hAnsi="Times New Roman"/>
              </w:rPr>
              <w:t>ДРУШТВО</w:t>
            </w:r>
          </w:p>
        </w:tc>
        <w:tc>
          <w:tcPr>
            <w:tcW w:w="3759" w:type="dxa"/>
            <w:vMerge w:val="restart"/>
            <w:shd w:val="clear" w:color="auto" w:fill="FDE9D9" w:themeFill="accent6" w:themeFillTint="33"/>
            <w:vAlign w:val="center"/>
          </w:tcPr>
          <w:p w14:paraId="2B092695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Облици рељефа;</w:t>
            </w:r>
          </w:p>
          <w:p w14:paraId="1919E185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10ED786C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Рељеф у мом крају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1317731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61B64FDE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Површинске воде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A22D2EA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15022317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Површинске в</w:t>
            </w:r>
            <w:r>
              <w:rPr>
                <w:rFonts w:ascii="Times New Roman" w:hAnsi="Times New Roman"/>
              </w:rPr>
              <w:t>оде у мом краја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E08F928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094B382B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Групе људи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5B68BC9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671D6067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Производне и непроизводне де</w:t>
            </w:r>
            <w:r>
              <w:rPr>
                <w:rFonts w:ascii="Times New Roman" w:hAnsi="Times New Roman"/>
              </w:rPr>
              <w:t>латности и њихова међузависност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D084D12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72819CD4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Село и град, њихова повезано</w:t>
            </w:r>
            <w:r>
              <w:rPr>
                <w:rFonts w:ascii="Times New Roman" w:hAnsi="Times New Roman"/>
              </w:rPr>
              <w:t>ст, зависност и међуусловљеност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16A636E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19755AE4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Значај и улога саобраћаја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62C8DE8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364CD626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Безбедно понашање учен</w:t>
            </w:r>
            <w:r>
              <w:rPr>
                <w:rFonts w:ascii="Times New Roman" w:hAnsi="Times New Roman"/>
              </w:rPr>
              <w:t>ика на саобраћајницама у крају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CC0339E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3488F6A3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Опрема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94740">
              <w:rPr>
                <w:rFonts w:ascii="Times New Roman" w:hAnsi="Times New Roman"/>
              </w:rPr>
              <w:t>за безбедну во</w:t>
            </w:r>
            <w:r>
              <w:rPr>
                <w:rFonts w:ascii="Times New Roman" w:hAnsi="Times New Roman"/>
              </w:rPr>
              <w:t>жњу ролера, тротинета и бицикла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56A9493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64D27835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Течно</w:t>
            </w:r>
            <w:r>
              <w:rPr>
                <w:rFonts w:ascii="Times New Roman" w:hAnsi="Times New Roman"/>
              </w:rPr>
              <w:t>, гасовито и чврсто стање воде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95A7AEB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1F2A7844" w14:textId="77777777" w:rsidR="001A3955" w:rsidRPr="0011515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Кружење воде у природи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B549BF3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37EF8B8D" w14:textId="77777777" w:rsidR="001A3955" w:rsidRPr="0011515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 xml:space="preserve">Промене </w:t>
            </w:r>
            <w:r>
              <w:rPr>
                <w:rFonts w:ascii="Times New Roman" w:hAnsi="Times New Roman"/>
              </w:rPr>
              <w:t>при загревању и хлађењу ваздуха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BC964A1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78266E78" w14:textId="77777777" w:rsidR="001A3955" w:rsidRPr="0011515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Мерење т</w:t>
            </w:r>
            <w:r>
              <w:rPr>
                <w:rFonts w:ascii="Times New Roman" w:hAnsi="Times New Roman"/>
              </w:rPr>
              <w:t xml:space="preserve">емпературе воде, ваздуха и </w:t>
            </w:r>
            <w:r>
              <w:rPr>
                <w:rFonts w:ascii="Times New Roman" w:hAnsi="Times New Roman"/>
              </w:rPr>
              <w:lastRenderedPageBreak/>
              <w:t>тела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568E6B4" w14:textId="77777777" w:rsidR="001A3955" w:rsidRPr="0011515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546783FF" w14:textId="77777777" w:rsidR="001A3955" w:rsidRPr="0059474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</w:rPr>
            </w:pPr>
            <w:r w:rsidRPr="00594740">
              <w:rPr>
                <w:rFonts w:ascii="Times New Roman" w:hAnsi="Times New Roman"/>
              </w:rPr>
              <w:t>Услови за живот, ланац исхране и међусобни утицаји у животним</w:t>
            </w:r>
          </w:p>
          <w:p w14:paraId="223FAA2D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Заједницама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F704055" w14:textId="77777777" w:rsidR="001A3955" w:rsidRPr="0011515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106101BB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Копнене животне заједнице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48C185B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3D8F4874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Водене животне заједнице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CDB6B79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48B6D8EC" w14:textId="77777777" w:rsidR="001A3955" w:rsidRDefault="001A3955" w:rsidP="0011515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Култивисане животне заједнице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9ACB904" w14:textId="77777777" w:rsidR="001A3955" w:rsidRPr="00115150" w:rsidRDefault="001A3955" w:rsidP="0011515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62429BC7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 xml:space="preserve">Значај и заштита </w:t>
            </w:r>
            <w:r>
              <w:rPr>
                <w:rFonts w:ascii="Times New Roman" w:hAnsi="Times New Roman"/>
              </w:rPr>
              <w:t>животних заједница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5F0C84" w14:textId="77777777" w:rsidR="001A3955" w:rsidRPr="0011515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496FFB05" w14:textId="77777777" w:rsidR="001A3955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Животне заједнице у мом к</w:t>
            </w:r>
            <w:r>
              <w:rPr>
                <w:rFonts w:ascii="Times New Roman" w:hAnsi="Times New Roman"/>
              </w:rPr>
              <w:t>рају и човеков однос према њима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7FDCB33" w14:textId="77777777" w:rsidR="001A3955" w:rsidRPr="00115150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</w:p>
          <w:p w14:paraId="0E69624F" w14:textId="77777777" w:rsidR="001A3955" w:rsidRDefault="001A3955" w:rsidP="0011515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lang w:val="sr-Cyrl-RS"/>
              </w:rPr>
            </w:pPr>
            <w:r w:rsidRPr="00594740">
              <w:rPr>
                <w:rFonts w:ascii="Times New Roman" w:hAnsi="Times New Roman"/>
              </w:rPr>
              <w:t>Начини преношења и мер</w:t>
            </w:r>
            <w:r>
              <w:rPr>
                <w:rFonts w:ascii="Times New Roman" w:hAnsi="Times New Roman"/>
              </w:rPr>
              <w:t>е заштите од заразних болести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7BED310F" w14:textId="77777777" w:rsidR="001A3955" w:rsidRPr="00115150" w:rsidRDefault="001A3955" w:rsidP="0011515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  <w:lang w:val="sr-Cyrl-RS"/>
              </w:rPr>
            </w:pPr>
          </w:p>
          <w:p w14:paraId="55800DC6" w14:textId="77777777" w:rsidR="001A3955" w:rsidRPr="001A5EEC" w:rsidRDefault="001A3955" w:rsidP="00594740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2C9D528D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2A74BB19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Мој крај и рељеф мога краја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5B3A79AF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 w:val="restart"/>
            <w:shd w:val="clear" w:color="auto" w:fill="FFC000"/>
          </w:tcPr>
          <w:p w14:paraId="132A121A" w14:textId="46BDBC92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септембар</w:t>
            </w:r>
          </w:p>
        </w:tc>
      </w:tr>
      <w:tr w:rsidR="001A3955" w:rsidRPr="001A5EEC" w14:paraId="70D09C17" w14:textId="500537AD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4FF04221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4F25DC4E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7A8180E3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553A7B86" w14:textId="77777777" w:rsidR="001A3955" w:rsidRPr="004B2213" w:rsidRDefault="001A3955" w:rsidP="00DF5A77">
            <w:pPr>
              <w:rPr>
                <w:rFonts w:ascii="Times New Roman" w:hAnsi="Times New Roman"/>
                <w:color w:val="0070C0"/>
                <w:lang w:val="sr-Cyrl-RS"/>
              </w:rPr>
            </w:pPr>
            <w:r w:rsidRPr="004B2213">
              <w:rPr>
                <w:rFonts w:ascii="Times New Roman" w:hAnsi="Times New Roman"/>
                <w:color w:val="0070C0"/>
                <w:lang w:val="sr-Cyrl-RS"/>
              </w:rPr>
              <w:t>Иницијални</w:t>
            </w:r>
            <w:r>
              <w:rPr>
                <w:rFonts w:ascii="Times New Roman" w:hAnsi="Times New Roman"/>
                <w:color w:val="0070C0"/>
                <w:lang w:val="sr-Cyrl-RS"/>
              </w:rPr>
              <w:t xml:space="preserve"> тест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FA1B5A5" w14:textId="77777777" w:rsidR="001A3955" w:rsidRPr="004B2213" w:rsidRDefault="001A3955" w:rsidP="00DF5A77">
            <w:pPr>
              <w:rPr>
                <w:rFonts w:ascii="Times New Roman" w:hAnsi="Times New Roman"/>
                <w:color w:val="0070C0"/>
                <w:lang w:val="sr-Cyrl-RS"/>
              </w:rPr>
            </w:pPr>
            <w:r w:rsidRPr="004B2213">
              <w:rPr>
                <w:rFonts w:ascii="Times New Roman" w:hAnsi="Times New Roman"/>
                <w:color w:val="0070C0"/>
                <w:lang w:val="sr-Cyrl-RS"/>
              </w:rPr>
              <w:t>утврђивање</w:t>
            </w:r>
          </w:p>
        </w:tc>
        <w:tc>
          <w:tcPr>
            <w:tcW w:w="1488" w:type="dxa"/>
            <w:vMerge/>
            <w:shd w:val="clear" w:color="auto" w:fill="FFC000"/>
          </w:tcPr>
          <w:p w14:paraId="7335C595" w14:textId="77777777" w:rsidR="001A3955" w:rsidRPr="004B2213" w:rsidRDefault="001A3955" w:rsidP="00DF5A77">
            <w:pPr>
              <w:rPr>
                <w:rFonts w:ascii="Times New Roman" w:hAnsi="Times New Roman"/>
                <w:color w:val="0070C0"/>
                <w:lang w:val="sr-Cyrl-RS"/>
              </w:rPr>
            </w:pPr>
          </w:p>
        </w:tc>
      </w:tr>
      <w:tr w:rsidR="001A3955" w:rsidRPr="001A5EEC" w14:paraId="6649ED96" w14:textId="70E9C7E2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E01187E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5B15503F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5BB45CBF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3156FFC0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Воде мога краја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719E45F5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 xml:space="preserve">обрада </w:t>
            </w:r>
          </w:p>
        </w:tc>
        <w:tc>
          <w:tcPr>
            <w:tcW w:w="1488" w:type="dxa"/>
            <w:vMerge/>
            <w:shd w:val="clear" w:color="auto" w:fill="FFC000"/>
          </w:tcPr>
          <w:p w14:paraId="53A61286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2563DE8B" w14:textId="25218E66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D2C798C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6E3FB278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1CAE91CB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701BD74F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Становништво мога краја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771FE53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FFC000"/>
          </w:tcPr>
          <w:p w14:paraId="1360B23A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4F7B8089" w14:textId="7FA2265F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35D2E80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28CD9A3A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72A25F9C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5A3ADAE2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3D226F">
              <w:rPr>
                <w:rFonts w:ascii="Times New Roman" w:hAnsi="Times New Roman"/>
                <w:color w:val="0070C0"/>
                <w:lang w:val="sr-Cyrl-RS"/>
              </w:rPr>
              <w:t>Рељеф, воде, становништво</w:t>
            </w:r>
            <w:r>
              <w:rPr>
                <w:rFonts w:ascii="Times New Roman" w:hAnsi="Times New Roman"/>
                <w:color w:val="0070C0"/>
                <w:lang w:val="sr-Cyrl-RS"/>
              </w:rPr>
              <w:t xml:space="preserve"> мога краја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1EEBE9A5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утврђивање</w:t>
            </w:r>
          </w:p>
        </w:tc>
        <w:tc>
          <w:tcPr>
            <w:tcW w:w="1488" w:type="dxa"/>
            <w:vMerge/>
            <w:shd w:val="clear" w:color="auto" w:fill="FFC000"/>
          </w:tcPr>
          <w:p w14:paraId="0AA6F969" w14:textId="77777777" w:rsidR="001A3955" w:rsidRPr="00247EEF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</w:p>
        </w:tc>
      </w:tr>
      <w:tr w:rsidR="001A3955" w:rsidRPr="001A5EEC" w14:paraId="7C7B15DA" w14:textId="42BADE07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4FFED47F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7E2AE5F9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4EC5797E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08D2B051" w14:textId="77777777" w:rsidR="001A3955" w:rsidRPr="00247EEF" w:rsidRDefault="001A3955" w:rsidP="00F60B0C">
            <w:pPr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М</w:t>
            </w:r>
            <w:r w:rsidRPr="00247EEF">
              <w:rPr>
                <w:rFonts w:ascii="Times New Roman" w:hAnsi="Times New Roman"/>
                <w:color w:val="FF0000"/>
                <w:lang w:val="sr-Cyrl-RS"/>
              </w:rPr>
              <w:t>ој крај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15C2C93A" w14:textId="77777777" w:rsidR="001A3955" w:rsidRPr="00247EEF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п</w:t>
            </w:r>
            <w:r w:rsidRPr="00247EEF">
              <w:rPr>
                <w:rFonts w:ascii="Times New Roman" w:hAnsi="Times New Roman"/>
                <w:color w:val="FF0000"/>
                <w:lang w:val="sr-Cyrl-RS"/>
              </w:rPr>
              <w:t>ровера</w:t>
            </w:r>
          </w:p>
        </w:tc>
        <w:tc>
          <w:tcPr>
            <w:tcW w:w="1488" w:type="dxa"/>
            <w:vMerge/>
            <w:shd w:val="clear" w:color="auto" w:fill="FFC000"/>
          </w:tcPr>
          <w:p w14:paraId="15E484D1" w14:textId="77777777" w:rsidR="001A3955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  <w:tr w:rsidR="001A3955" w:rsidRPr="001A5EEC" w14:paraId="3C83A11D" w14:textId="7AC80A55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9024C6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0839B6CE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2926B6D5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4D40D37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Село и град су повезани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4AFE082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FFC000"/>
          </w:tcPr>
          <w:p w14:paraId="674158D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6D0FA183" w14:textId="50FAE509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0C8ABEE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4D788D7F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24D91848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37853F26" w14:textId="310FD2CD" w:rsidR="001A3955" w:rsidRPr="00191732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 xml:space="preserve">Делатности </w:t>
            </w:r>
            <w:r w:rsidR="00191732">
              <w:rPr>
                <w:rFonts w:ascii="Times New Roman" w:hAnsi="Times New Roman"/>
                <w:lang w:val="sr-Cyrl-RS"/>
              </w:rPr>
              <w:t>људи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0DD4691A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FFC000"/>
          </w:tcPr>
          <w:p w14:paraId="44316070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3DA4BDE0" w14:textId="354D7E2F" w:rsidTr="00A23868">
        <w:trPr>
          <w:jc w:val="center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</w:tcPr>
          <w:p w14:paraId="0BB41DD2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17E8C540" w14:textId="77777777" w:rsidR="001A3955" w:rsidRPr="001A5EEC" w:rsidRDefault="001A3955" w:rsidP="001A5EEC">
            <w:pPr>
              <w:spacing w:after="0" w:line="240" w:lineRule="auto"/>
              <w:ind w:left="176" w:hanging="176"/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57E3F86C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FBE2EB5" w14:textId="4716D6B1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 xml:space="preserve">Делатности </w:t>
            </w:r>
            <w:r w:rsidR="00191732">
              <w:rPr>
                <w:rFonts w:ascii="Times New Roman" w:hAnsi="Times New Roman"/>
                <w:lang w:val="sr-Cyrl-RS"/>
              </w:rPr>
              <w:t>људи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E12D00A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78EE8E36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31CD2BC0" w14:textId="72D2B635" w:rsidTr="00A23868">
        <w:trPr>
          <w:jc w:val="center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</w:tcPr>
          <w:p w14:paraId="7415115D" w14:textId="77777777" w:rsidR="001A3955" w:rsidRPr="001A5EEC" w:rsidRDefault="001A3955" w:rsidP="001A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  <w:vAlign w:val="center"/>
          </w:tcPr>
          <w:p w14:paraId="67481891" w14:textId="77777777" w:rsidR="001A3955" w:rsidRPr="001A5EEC" w:rsidRDefault="001A3955" w:rsidP="001A5EEC">
            <w:pPr>
              <w:spacing w:after="0" w:line="240" w:lineRule="auto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53E34F36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5262B0F8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3D226F">
              <w:rPr>
                <w:rFonts w:ascii="Times New Roman" w:hAnsi="Times New Roman"/>
                <w:color w:val="0070C0"/>
                <w:lang w:val="sr-Cyrl-RS"/>
              </w:rPr>
              <w:t xml:space="preserve">Делатности 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2F2BF894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488" w:type="dxa"/>
            <w:vMerge w:val="restart"/>
            <w:shd w:val="clear" w:color="auto" w:fill="B6DDE8" w:themeFill="accent5" w:themeFillTint="66"/>
          </w:tcPr>
          <w:p w14:paraId="18A5148E" w14:textId="2F857361" w:rsidR="001A3955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октобар</w:t>
            </w:r>
          </w:p>
        </w:tc>
      </w:tr>
      <w:tr w:rsidR="001A3955" w:rsidRPr="001A5EEC" w14:paraId="24309D98" w14:textId="10124476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71423D7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4AAFC6B2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54668177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7B819429" w14:textId="77777777" w:rsidR="001A3955" w:rsidRPr="00247EEF" w:rsidRDefault="001A3955" w:rsidP="0031422D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 xml:space="preserve">Саобраћај у </w:t>
            </w:r>
            <w:r>
              <w:rPr>
                <w:rFonts w:ascii="Times New Roman" w:hAnsi="Times New Roman"/>
                <w:lang w:val="sr-Cyrl-RS"/>
              </w:rPr>
              <w:t>нашим</w:t>
            </w:r>
            <w:r w:rsidRPr="00247EEF">
              <w:rPr>
                <w:rFonts w:ascii="Times New Roman" w:hAnsi="Times New Roman"/>
                <w:lang w:val="sr-Cyrl-RS"/>
              </w:rPr>
              <w:t xml:space="preserve"> крајевима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51DD23F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B6DDE8" w:themeFill="accent5" w:themeFillTint="66"/>
          </w:tcPr>
          <w:p w14:paraId="27D9112D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3FCE2C7B" w14:textId="4D74A890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781A970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2F20B3F9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14A5156D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1C33B265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3D226F">
              <w:rPr>
                <w:rFonts w:ascii="Times New Roman" w:hAnsi="Times New Roman"/>
                <w:color w:val="0070C0"/>
                <w:lang w:val="sr-Cyrl-RS"/>
              </w:rPr>
              <w:t>Саобраћај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064F7E39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утврђивање</w:t>
            </w:r>
          </w:p>
        </w:tc>
        <w:tc>
          <w:tcPr>
            <w:tcW w:w="1488" w:type="dxa"/>
            <w:vMerge/>
            <w:shd w:val="clear" w:color="auto" w:fill="B6DDE8" w:themeFill="accent5" w:themeFillTint="66"/>
          </w:tcPr>
          <w:p w14:paraId="0F738584" w14:textId="77777777" w:rsidR="001A3955" w:rsidRPr="00247EEF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</w:p>
        </w:tc>
      </w:tr>
      <w:tr w:rsidR="001A3955" w:rsidRPr="001A5EEC" w14:paraId="07CFAD51" w14:textId="5DD5CD54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38D2F2B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3A575F3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44EC653F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3BF4F86E" w14:textId="77777777" w:rsidR="001A3955" w:rsidRPr="00247EEF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247EEF">
              <w:rPr>
                <w:rFonts w:ascii="Times New Roman" w:hAnsi="Times New Roman"/>
                <w:color w:val="FF0000"/>
                <w:lang w:val="sr-Cyrl-RS"/>
              </w:rPr>
              <w:t>Делатности и саобраћај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FEB65EF" w14:textId="77777777" w:rsidR="001A3955" w:rsidRPr="00247EEF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п</w:t>
            </w:r>
            <w:r w:rsidRPr="00247EEF">
              <w:rPr>
                <w:rFonts w:ascii="Times New Roman" w:hAnsi="Times New Roman"/>
                <w:color w:val="FF0000"/>
                <w:lang w:val="sr-Cyrl-RS"/>
              </w:rPr>
              <w:t>ровера</w:t>
            </w:r>
            <w:r>
              <w:rPr>
                <w:rFonts w:ascii="Times New Roman" w:hAnsi="Times New Roman"/>
                <w:color w:val="FF0000"/>
                <w:lang w:val="sr-Cyrl-RS"/>
              </w:rPr>
              <w:t xml:space="preserve"> </w:t>
            </w:r>
          </w:p>
        </w:tc>
        <w:tc>
          <w:tcPr>
            <w:tcW w:w="1488" w:type="dxa"/>
            <w:vMerge/>
            <w:shd w:val="clear" w:color="auto" w:fill="B6DDE8" w:themeFill="accent5" w:themeFillTint="66"/>
          </w:tcPr>
          <w:p w14:paraId="6E32E814" w14:textId="77777777" w:rsidR="001A3955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  <w:tr w:rsidR="001A3955" w:rsidRPr="001A5EEC" w14:paraId="2EACCBDB" w14:textId="31FE3BEE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4538A350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28DE1851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6B57B69C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1F05810D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Топло-хладно Вода у различитим стањима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134854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B6DDE8" w:themeFill="accent5" w:themeFillTint="66"/>
          </w:tcPr>
          <w:p w14:paraId="014DEC43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39BCAA4C" w14:textId="256D6ECE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615694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6E747EAA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062C309B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68514CB3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Промене при загревању и хлађењу воде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11F8572E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B6DDE8" w:themeFill="accent5" w:themeFillTint="66"/>
          </w:tcPr>
          <w:p w14:paraId="72408B9B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59F19827" w14:textId="3138BC8C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5DDEEAB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7E19CD6A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3EEA5DA9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4017E380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Кружење воде у природи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6F7F8DC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</w:t>
            </w:r>
            <w:r w:rsidRPr="00247EEF">
              <w:rPr>
                <w:rFonts w:ascii="Times New Roman" w:hAnsi="Times New Roman"/>
                <w:lang w:val="sr-Cyrl-RS"/>
              </w:rPr>
              <w:t>брада</w:t>
            </w:r>
          </w:p>
        </w:tc>
        <w:tc>
          <w:tcPr>
            <w:tcW w:w="1488" w:type="dxa"/>
            <w:vMerge/>
            <w:shd w:val="clear" w:color="auto" w:fill="B6DDE8" w:themeFill="accent5" w:themeFillTint="66"/>
          </w:tcPr>
          <w:p w14:paraId="68A6130F" w14:textId="77777777" w:rsidR="001A3955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6E064898" w14:textId="46361C3D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467074E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1F900DD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746F7DB1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7435DCEB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 xml:space="preserve">Како се ваздух мења 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516919AF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B6DDE8" w:themeFill="accent5" w:themeFillTint="66"/>
          </w:tcPr>
          <w:p w14:paraId="24E61851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07FDDC82" w14:textId="2A3FB232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21BD49A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00B7C249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24A50FB0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6B57A101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3D226F">
              <w:rPr>
                <w:rFonts w:ascii="Times New Roman" w:hAnsi="Times New Roman"/>
                <w:color w:val="0070C0"/>
                <w:lang w:val="sr-Cyrl-RS"/>
              </w:rPr>
              <w:t>Својства воде и ваздуха, кружење воде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1BC89AC4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488" w:type="dxa"/>
            <w:vMerge w:val="restart"/>
            <w:shd w:val="clear" w:color="auto" w:fill="C2D69B" w:themeFill="accent3" w:themeFillTint="99"/>
          </w:tcPr>
          <w:p w14:paraId="68A3E8AD" w14:textId="3DDDA35D" w:rsidR="001A3955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новембар</w:t>
            </w:r>
          </w:p>
        </w:tc>
      </w:tr>
      <w:tr w:rsidR="001A3955" w:rsidRPr="001A5EEC" w14:paraId="2A24E3D3" w14:textId="73221DBF" w:rsidTr="00A23868">
        <w:trPr>
          <w:trHeight w:val="357"/>
          <w:jc w:val="center"/>
        </w:trPr>
        <w:tc>
          <w:tcPr>
            <w:tcW w:w="1013" w:type="dxa"/>
            <w:vMerge/>
            <w:shd w:val="clear" w:color="auto" w:fill="auto"/>
          </w:tcPr>
          <w:p w14:paraId="31011AB4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126A3D11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0B56835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1A6B611E" w14:textId="77777777" w:rsidR="001A3955" w:rsidRPr="00247EEF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247EEF">
              <w:rPr>
                <w:rFonts w:ascii="Times New Roman" w:hAnsi="Times New Roman"/>
                <w:color w:val="FF0000"/>
                <w:lang w:val="sr-Cyrl-RS"/>
              </w:rPr>
              <w:t>Својства воде и ваздуха, кружење воде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247987A7" w14:textId="77777777" w:rsidR="001A3955" w:rsidRPr="00247EEF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провера</w:t>
            </w:r>
          </w:p>
        </w:tc>
        <w:tc>
          <w:tcPr>
            <w:tcW w:w="1488" w:type="dxa"/>
            <w:vMerge/>
            <w:shd w:val="clear" w:color="auto" w:fill="C2D69B" w:themeFill="accent3" w:themeFillTint="99"/>
          </w:tcPr>
          <w:p w14:paraId="7EDC0D9D" w14:textId="42472184" w:rsidR="001A3955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  <w:tr w:rsidR="001A3955" w:rsidRPr="001A5EEC" w14:paraId="2AD98096" w14:textId="5B032929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444EA2B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42D86FA1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043F3E92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09501AAB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Услови живота у природи, све је повезано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611BCB5D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 w:val="restart"/>
            <w:shd w:val="clear" w:color="auto" w:fill="D6E3BC" w:themeFill="accent3" w:themeFillTint="66"/>
          </w:tcPr>
          <w:p w14:paraId="234EDDBE" w14:textId="378DDA5A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новембар</w:t>
            </w:r>
          </w:p>
        </w:tc>
      </w:tr>
      <w:tr w:rsidR="001A3955" w:rsidRPr="001A5EEC" w14:paraId="79B33CA2" w14:textId="239D7F51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7526BF33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6A820E05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1A60D7D2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10444C63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Животна станишта и животне заједнице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2733352D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D6E3BC" w:themeFill="accent3" w:themeFillTint="66"/>
          </w:tcPr>
          <w:p w14:paraId="6C2A103A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3E5A2AFD" w14:textId="24BD7E0D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C2A097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23B9E263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2D2EC6CF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768DBAAE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Повезаност живих бића и ланац исхране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63F89FE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D6E3BC" w:themeFill="accent3" w:themeFillTint="66"/>
          </w:tcPr>
          <w:p w14:paraId="149991AA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0E95993C" w14:textId="6275F189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430065A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61706763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303B1FC0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673DD9F8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3D226F">
              <w:rPr>
                <w:rFonts w:ascii="Times New Roman" w:hAnsi="Times New Roman"/>
                <w:color w:val="0070C0"/>
                <w:lang w:val="sr-Cyrl-RS"/>
              </w:rPr>
              <w:t>Станишта, заједнице, ланац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4ADFFB66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утврђивање</w:t>
            </w:r>
          </w:p>
        </w:tc>
        <w:tc>
          <w:tcPr>
            <w:tcW w:w="1488" w:type="dxa"/>
            <w:vMerge/>
            <w:shd w:val="clear" w:color="auto" w:fill="D6E3BC" w:themeFill="accent3" w:themeFillTint="66"/>
          </w:tcPr>
          <w:p w14:paraId="61BFF93F" w14:textId="77777777" w:rsidR="001A3955" w:rsidRPr="00247EEF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</w:p>
        </w:tc>
      </w:tr>
      <w:tr w:rsidR="001A3955" w:rsidRPr="001A5EEC" w14:paraId="51B19410" w14:textId="1CC9D5FB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C244D8B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37BF908F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4B19873B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2D65AEA3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Шума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0E972A4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D6E3BC" w:themeFill="accent3" w:themeFillTint="66"/>
          </w:tcPr>
          <w:p w14:paraId="0622CDD6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02258E61" w14:textId="003F4172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48A10B1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5FAF18D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5B58AEF8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43D4924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Ливада и пашњак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E2BDD3E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D6E3BC" w:themeFill="accent3" w:themeFillTint="66"/>
          </w:tcPr>
          <w:p w14:paraId="15BE5675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52AC581D" w14:textId="42078825" w:rsidTr="00A23868">
        <w:trPr>
          <w:jc w:val="center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</w:tcPr>
          <w:p w14:paraId="75D3D57C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5AB1E35E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756C7E83" w14:textId="77777777" w:rsidR="001A3955" w:rsidRPr="00247EEF" w:rsidRDefault="001A395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5E3E60F9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3D226F">
              <w:rPr>
                <w:rFonts w:ascii="Times New Roman" w:hAnsi="Times New Roman"/>
                <w:color w:val="0070C0"/>
                <w:lang w:val="sr-Cyrl-RS"/>
              </w:rPr>
              <w:t>Шума, ливада и пашњак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1A1B1430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утврђивање</w:t>
            </w:r>
          </w:p>
        </w:tc>
        <w:tc>
          <w:tcPr>
            <w:tcW w:w="1488" w:type="dxa"/>
            <w:vMerge/>
            <w:shd w:val="clear" w:color="auto" w:fill="D6E3BC" w:themeFill="accent3" w:themeFillTint="66"/>
          </w:tcPr>
          <w:p w14:paraId="35FEB9C8" w14:textId="411B5328" w:rsidR="001A3955" w:rsidRPr="00247EEF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</w:p>
        </w:tc>
      </w:tr>
      <w:tr w:rsidR="003D5F65" w:rsidRPr="001A5EEC" w14:paraId="0F08EA8B" w14:textId="0829FE82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8BD29DA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4BFB5774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0456CD05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1103DE0F" w14:textId="77777777" w:rsidR="003D5F65" w:rsidRPr="00247EEF" w:rsidRDefault="003D5F6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Ш</w:t>
            </w:r>
            <w:r w:rsidRPr="00247EEF">
              <w:rPr>
                <w:rFonts w:ascii="Times New Roman" w:hAnsi="Times New Roman"/>
                <w:color w:val="FF0000"/>
                <w:lang w:val="sr-Cyrl-RS"/>
              </w:rPr>
              <w:t>ума, ливада и пашњак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5C6AA37D" w14:textId="77777777" w:rsidR="003D5F65" w:rsidRPr="00247EEF" w:rsidRDefault="003D5F6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п</w:t>
            </w:r>
            <w:r w:rsidRPr="00247EEF">
              <w:rPr>
                <w:rFonts w:ascii="Times New Roman" w:hAnsi="Times New Roman"/>
                <w:color w:val="FF0000"/>
                <w:lang w:val="sr-Cyrl-RS"/>
              </w:rPr>
              <w:t>ровера</w:t>
            </w:r>
            <w:r>
              <w:rPr>
                <w:rFonts w:ascii="Times New Roman" w:hAnsi="Times New Roman"/>
                <w:color w:val="FF0000"/>
                <w:lang w:val="sr-Cyrl-RS"/>
              </w:rPr>
              <w:t xml:space="preserve"> </w:t>
            </w:r>
          </w:p>
        </w:tc>
        <w:tc>
          <w:tcPr>
            <w:tcW w:w="1488" w:type="dxa"/>
            <w:vMerge w:val="restart"/>
            <w:shd w:val="clear" w:color="auto" w:fill="E5B8B7" w:themeFill="accent2" w:themeFillTint="66"/>
          </w:tcPr>
          <w:p w14:paraId="4E157454" w14:textId="505203B7" w:rsidR="003D5F65" w:rsidRDefault="003D5F6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децембар</w:t>
            </w:r>
          </w:p>
        </w:tc>
      </w:tr>
      <w:tr w:rsidR="003D5F65" w:rsidRPr="001A5EEC" w14:paraId="349893B6" w14:textId="281C8FB6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41A8CD2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69993937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3634E685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47EEF">
              <w:rPr>
                <w:rFonts w:ascii="Times New Roman" w:hAnsi="Times New Roman" w:cs="Times New Roman"/>
                <w:lang w:val="sr-Cyrl-RS"/>
              </w:rPr>
              <w:t xml:space="preserve">. </w:t>
            </w:r>
          </w:p>
        </w:tc>
        <w:tc>
          <w:tcPr>
            <w:tcW w:w="5599" w:type="dxa"/>
            <w:shd w:val="clear" w:color="auto" w:fill="FDE9D9" w:themeFill="accent6" w:themeFillTint="33"/>
          </w:tcPr>
          <w:p w14:paraId="267C599B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 xml:space="preserve">Река 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0B864842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E5B8B7" w:themeFill="accent2" w:themeFillTint="66"/>
          </w:tcPr>
          <w:p w14:paraId="6AC200BF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D5F65" w:rsidRPr="001A5EEC" w14:paraId="76649786" w14:textId="2FA3921A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C677054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074D1DBC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347A7942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598AA926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Бара и језеро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787FE48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E5B8B7" w:themeFill="accent2" w:themeFillTint="66"/>
          </w:tcPr>
          <w:p w14:paraId="3128CCCF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D5F65" w:rsidRPr="001A5EEC" w14:paraId="423F7897" w14:textId="0545E11E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C15DBCE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3D9E2582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7711C47D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7FABEE8F" w14:textId="77777777" w:rsidR="003D5F65" w:rsidRPr="00247EEF" w:rsidRDefault="003D5F65" w:rsidP="00DF5A77">
            <w:pPr>
              <w:rPr>
                <w:rFonts w:ascii="Times New Roman" w:hAnsi="Times New Roman"/>
              </w:rPr>
            </w:pPr>
            <w:r w:rsidRPr="003D226F">
              <w:rPr>
                <w:rFonts w:ascii="Times New Roman" w:hAnsi="Times New Roman"/>
                <w:color w:val="0070C0"/>
                <w:lang w:val="sr-Cyrl-RS"/>
              </w:rPr>
              <w:t>Река, бара, језеро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01EBED99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488" w:type="dxa"/>
            <w:vMerge/>
            <w:shd w:val="clear" w:color="auto" w:fill="E5B8B7" w:themeFill="accent2" w:themeFillTint="66"/>
          </w:tcPr>
          <w:p w14:paraId="64D9ED0D" w14:textId="77777777" w:rsidR="003D5F65" w:rsidRDefault="003D5F6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</w:p>
        </w:tc>
      </w:tr>
      <w:tr w:rsidR="003D5F65" w:rsidRPr="001A5EEC" w14:paraId="20249CA8" w14:textId="1767EB8F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80222CF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24FE0C88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41339320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72A004AB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Њива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7FE01059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E5B8B7" w:themeFill="accent2" w:themeFillTint="66"/>
          </w:tcPr>
          <w:p w14:paraId="08C48CA4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D5F65" w:rsidRPr="001A5EEC" w14:paraId="52B2AC86" w14:textId="77543230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79A9221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3FE4BF33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4587DEBE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0879095A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 xml:space="preserve">Повртњак 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26686B82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E5B8B7" w:themeFill="accent2" w:themeFillTint="66"/>
          </w:tcPr>
          <w:p w14:paraId="741647A2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D5F65" w:rsidRPr="001A5EEC" w14:paraId="18D3A1D6" w14:textId="15C6F6C8" w:rsidTr="003D5F65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B917B4E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07342506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767D07CE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35A1659E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</w:t>
            </w:r>
            <w:r w:rsidRPr="00247EEF">
              <w:rPr>
                <w:rFonts w:ascii="Times New Roman" w:hAnsi="Times New Roman"/>
                <w:lang w:val="sr-Cyrl-RS"/>
              </w:rPr>
              <w:t>оћњак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0BC43AF0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 w:val="restart"/>
            <w:shd w:val="clear" w:color="auto" w:fill="FFFF00"/>
          </w:tcPr>
          <w:p w14:paraId="0CF623E9" w14:textId="4C5C144A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јануар</w:t>
            </w:r>
          </w:p>
        </w:tc>
      </w:tr>
      <w:tr w:rsidR="003D5F65" w:rsidRPr="001A5EEC" w14:paraId="7C88500D" w14:textId="59CC5F89" w:rsidTr="003D5F65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9F44419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7AE523C8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439AB268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20BB1846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</w:t>
            </w:r>
            <w:r w:rsidRPr="00247EEF">
              <w:rPr>
                <w:rFonts w:ascii="Times New Roman" w:hAnsi="Times New Roman"/>
                <w:lang w:val="sr-Cyrl-RS"/>
              </w:rPr>
              <w:t>арк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449EFCC3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FFFF00"/>
          </w:tcPr>
          <w:p w14:paraId="1079E5F6" w14:textId="5BBBBD5A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3D5F65" w:rsidRPr="001A5EEC" w14:paraId="09E0ECC7" w14:textId="2F77C404" w:rsidTr="003D5F65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4740DDE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4344BCF7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3F1215DD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33DD99BA" w14:textId="77777777" w:rsidR="003D5F65" w:rsidRPr="00F246BF" w:rsidRDefault="003D5F65" w:rsidP="00DF5A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70C0"/>
                <w:lang w:val="sr-Cyrl-RS"/>
              </w:rPr>
              <w:t>Њива, повртњак, воћњак, парк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575F3143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488" w:type="dxa"/>
            <w:vMerge/>
            <w:shd w:val="clear" w:color="auto" w:fill="FFFF00"/>
          </w:tcPr>
          <w:p w14:paraId="20A7A964" w14:textId="5BAE033A" w:rsidR="003D5F65" w:rsidRDefault="003D5F6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</w:p>
        </w:tc>
      </w:tr>
      <w:tr w:rsidR="003D5F65" w:rsidRPr="001A5EEC" w14:paraId="3679DF84" w14:textId="5B1A364C" w:rsidTr="003D5F65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4E84EE2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2F26FD9C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05DC046B" w14:textId="77777777" w:rsidR="003D5F65" w:rsidRPr="00247EEF" w:rsidRDefault="003D5F65" w:rsidP="003D22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64A23FEE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Брини о свом здрављу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F7B7D1B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88" w:type="dxa"/>
            <w:vMerge/>
            <w:shd w:val="clear" w:color="auto" w:fill="FFFF00"/>
          </w:tcPr>
          <w:p w14:paraId="17A1DAB4" w14:textId="77777777" w:rsidR="003D5F65" w:rsidRPr="00247EEF" w:rsidRDefault="003D5F6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552BEA8F" w14:textId="374FDDBE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7C80931B" w14:textId="77777777" w:rsidR="001A3955" w:rsidRPr="001A5EEC" w:rsidRDefault="001A3955" w:rsidP="001A3955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6B986FF0" w14:textId="77777777" w:rsidR="001A3955" w:rsidRPr="001A5EEC" w:rsidRDefault="001A3955" w:rsidP="001A3955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520B3137" w14:textId="77777777" w:rsidR="001A3955" w:rsidRPr="00247EEF" w:rsidRDefault="001A3955" w:rsidP="001A39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126BDB88" w14:textId="77777777" w:rsidR="001A3955" w:rsidRPr="00247EEF" w:rsidRDefault="001A3955" w:rsidP="001A3955">
            <w:pPr>
              <w:rPr>
                <w:rFonts w:ascii="Times New Roman" w:hAnsi="Times New Roman"/>
                <w:lang w:val="sr-Cyrl-RS"/>
              </w:rPr>
            </w:pPr>
            <w:r w:rsidRPr="003D226F">
              <w:rPr>
                <w:rFonts w:ascii="Times New Roman" w:hAnsi="Times New Roman"/>
                <w:color w:val="0070C0"/>
                <w:lang w:val="sr-Cyrl-RS"/>
              </w:rPr>
              <w:t xml:space="preserve">Брини о свом здрављу  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4ED1ADFF" w14:textId="77777777" w:rsidR="001A3955" w:rsidRPr="00247EEF" w:rsidRDefault="001A3955" w:rsidP="001A3955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488" w:type="dxa"/>
            <w:vMerge w:val="restart"/>
            <w:shd w:val="clear" w:color="auto" w:fill="CCCCFF"/>
          </w:tcPr>
          <w:p w14:paraId="0DFA9E43" w14:textId="41F7CE5F" w:rsidR="001A3955" w:rsidRDefault="001A3955" w:rsidP="001A3955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  <w:r>
              <w:rPr>
                <w:rFonts w:ascii="Times New Roman" w:hAnsi="Times New Roman"/>
                <w:color w:val="00B050"/>
                <w:lang w:val="sr-Cyrl-RS"/>
              </w:rPr>
              <w:t>фебруар</w:t>
            </w:r>
          </w:p>
        </w:tc>
      </w:tr>
      <w:tr w:rsidR="001A3955" w:rsidRPr="001A5EEC" w14:paraId="5634AE69" w14:textId="62963AD1" w:rsidTr="00A23868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0D24A64" w14:textId="77777777" w:rsidR="001A3955" w:rsidRPr="001A5EEC" w:rsidRDefault="001A3955" w:rsidP="001A3955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shd w:val="clear" w:color="auto" w:fill="FDE9D9" w:themeFill="accent6" w:themeFillTint="33"/>
          </w:tcPr>
          <w:p w14:paraId="6E7C9B04" w14:textId="77777777" w:rsidR="001A3955" w:rsidRPr="001A5EEC" w:rsidRDefault="001A3955" w:rsidP="001A3955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3D53ED9A" w14:textId="77777777" w:rsidR="001A3955" w:rsidRPr="00247EEF" w:rsidRDefault="001A3955" w:rsidP="001A39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599" w:type="dxa"/>
            <w:shd w:val="clear" w:color="auto" w:fill="FDE9D9" w:themeFill="accent6" w:themeFillTint="33"/>
          </w:tcPr>
          <w:p w14:paraId="57CEFE3E" w14:textId="77777777" w:rsidR="001A3955" w:rsidRPr="003D226F" w:rsidRDefault="001A3955" w:rsidP="001A3955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3D226F">
              <w:rPr>
                <w:rFonts w:ascii="Times New Roman" w:hAnsi="Times New Roman"/>
                <w:color w:val="00B050"/>
                <w:lang w:val="sr-Cyrl-RS"/>
              </w:rPr>
              <w:t>Станишта, животне  заједнице, брига о здрављу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3AFC6D6F" w14:textId="77777777" w:rsidR="001A3955" w:rsidRPr="003D226F" w:rsidRDefault="001A3955" w:rsidP="001A3955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3D226F">
              <w:rPr>
                <w:rFonts w:ascii="Times New Roman" w:hAnsi="Times New Roman"/>
                <w:color w:val="00B050"/>
                <w:lang w:val="sr-Cyrl-RS"/>
              </w:rPr>
              <w:t>систематизација</w:t>
            </w:r>
          </w:p>
        </w:tc>
        <w:tc>
          <w:tcPr>
            <w:tcW w:w="1488" w:type="dxa"/>
            <w:vMerge/>
            <w:shd w:val="clear" w:color="auto" w:fill="CCCCFF"/>
          </w:tcPr>
          <w:p w14:paraId="385B52E5" w14:textId="3A098B66" w:rsidR="001A3955" w:rsidRPr="003D226F" w:rsidRDefault="001A3955" w:rsidP="001A3955">
            <w:pPr>
              <w:rPr>
                <w:rFonts w:ascii="Times New Roman" w:hAnsi="Times New Roman"/>
                <w:color w:val="00B050"/>
                <w:lang w:val="sr-Cyrl-RS"/>
              </w:rPr>
            </w:pPr>
          </w:p>
        </w:tc>
      </w:tr>
      <w:tr w:rsidR="001A3955" w:rsidRPr="001A5EEC" w14:paraId="6A9643C3" w14:textId="2287F568" w:rsidTr="00A23868">
        <w:trPr>
          <w:jc w:val="center"/>
        </w:trPr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13CFBB" w14:textId="77777777" w:rsidR="001A3955" w:rsidRPr="001A5EEC" w:rsidRDefault="001A3955" w:rsidP="001A3955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75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9151938" w14:textId="77777777" w:rsidR="001A3955" w:rsidRPr="001A5EEC" w:rsidRDefault="001A3955" w:rsidP="001A3955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  <w:shd w:val="clear" w:color="auto" w:fill="FDE9D9" w:themeFill="accent6" w:themeFillTint="33"/>
          </w:tcPr>
          <w:p w14:paraId="59753C7A" w14:textId="77777777" w:rsidR="001A3955" w:rsidRPr="00247EEF" w:rsidRDefault="001A3955" w:rsidP="001A39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47EE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599" w:type="dxa"/>
            <w:shd w:val="clear" w:color="auto" w:fill="FDE9D9" w:themeFill="accent6" w:themeFillTint="33"/>
          </w:tcPr>
          <w:p w14:paraId="019E0AF0" w14:textId="77777777" w:rsidR="001A3955" w:rsidRPr="00247EEF" w:rsidRDefault="001A3955" w:rsidP="001A3955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3D226F">
              <w:rPr>
                <w:rFonts w:ascii="Times New Roman" w:hAnsi="Times New Roman"/>
                <w:color w:val="FF0000"/>
                <w:lang w:val="sr-Cyrl-RS"/>
              </w:rPr>
              <w:t>Станишта, животне  заједнице, брига о здрављу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14:paraId="27163AE8" w14:textId="77777777" w:rsidR="001A3955" w:rsidRPr="00247EEF" w:rsidRDefault="001A3955" w:rsidP="001A3955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247EEF">
              <w:rPr>
                <w:rFonts w:ascii="Times New Roman" w:hAnsi="Times New Roman"/>
                <w:color w:val="FF0000"/>
                <w:lang w:val="sr-Cyrl-RS"/>
              </w:rPr>
              <w:t>провера</w:t>
            </w:r>
          </w:p>
        </w:tc>
        <w:tc>
          <w:tcPr>
            <w:tcW w:w="1488" w:type="dxa"/>
            <w:vMerge/>
            <w:shd w:val="clear" w:color="auto" w:fill="CCCCFF"/>
          </w:tcPr>
          <w:p w14:paraId="54DE64EE" w14:textId="77777777" w:rsidR="001A3955" w:rsidRPr="00247EEF" w:rsidRDefault="001A3955" w:rsidP="001A3955">
            <w:pPr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</w:tbl>
    <w:p w14:paraId="21B28704" w14:textId="77777777" w:rsidR="009531BD" w:rsidRDefault="009531BD" w:rsidP="004915BC">
      <w:pPr>
        <w:tabs>
          <w:tab w:val="left" w:pos="6495"/>
        </w:tabs>
        <w:rPr>
          <w:lang w:val="sr-Cyrl-RS"/>
        </w:rPr>
      </w:pPr>
    </w:p>
    <w:p w14:paraId="58F2674A" w14:textId="77777777" w:rsidR="003D226F" w:rsidRDefault="003D226F" w:rsidP="004915BC">
      <w:pPr>
        <w:tabs>
          <w:tab w:val="left" w:pos="6495"/>
        </w:tabs>
        <w:rPr>
          <w:lang w:val="sr-Cyrl-RS"/>
        </w:rPr>
      </w:pPr>
    </w:p>
    <w:p w14:paraId="66715C9E" w14:textId="77777777" w:rsidR="003D226F" w:rsidRDefault="003D226F" w:rsidP="004915BC">
      <w:pPr>
        <w:tabs>
          <w:tab w:val="left" w:pos="6495"/>
        </w:tabs>
        <w:rPr>
          <w:lang w:val="sr-Cyrl-RS"/>
        </w:rPr>
      </w:pPr>
    </w:p>
    <w:p w14:paraId="25FB1854" w14:textId="77777777" w:rsidR="003D226F" w:rsidRPr="003D226F" w:rsidRDefault="003D226F" w:rsidP="004915BC">
      <w:pPr>
        <w:tabs>
          <w:tab w:val="left" w:pos="6495"/>
        </w:tabs>
        <w:rPr>
          <w:lang w:val="sr-Cyrl-RS"/>
        </w:rPr>
      </w:pPr>
    </w:p>
    <w:p w14:paraId="2CE11CD1" w14:textId="77777777" w:rsidR="005A4DEA" w:rsidRDefault="005A4DEA" w:rsidP="004915BC">
      <w:pPr>
        <w:tabs>
          <w:tab w:val="left" w:pos="6495"/>
        </w:tabs>
      </w:pPr>
    </w:p>
    <w:p w14:paraId="531B50A5" w14:textId="77777777" w:rsidR="009531BD" w:rsidRDefault="009531BD" w:rsidP="004915BC">
      <w:pPr>
        <w:tabs>
          <w:tab w:val="left" w:pos="6495"/>
        </w:tabs>
        <w:rPr>
          <w:lang w:val="sr-Cyrl-RS"/>
        </w:rPr>
      </w:pPr>
    </w:p>
    <w:p w14:paraId="78FACFA2" w14:textId="77777777" w:rsidR="003D226F" w:rsidRPr="003D226F" w:rsidRDefault="003D226F" w:rsidP="004915BC">
      <w:pPr>
        <w:tabs>
          <w:tab w:val="left" w:pos="6495"/>
        </w:tabs>
        <w:rPr>
          <w:lang w:val="sr-Cyrl-RS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847"/>
        <w:gridCol w:w="6379"/>
        <w:gridCol w:w="1842"/>
        <w:gridCol w:w="1395"/>
      </w:tblGrid>
      <w:tr w:rsidR="001A3955" w:rsidRPr="001A5EEC" w14:paraId="135C3545" w14:textId="77777777" w:rsidTr="001A3955"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94A9A" w14:textId="2E4B490D" w:rsidR="001A3955" w:rsidRDefault="001A3955" w:rsidP="001A3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</w:rPr>
              <w:t>Tема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FF3AC" w14:textId="193E4A12" w:rsidR="001A3955" w:rsidRPr="00DF5A77" w:rsidRDefault="001A3955" w:rsidP="001A3955">
            <w:p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  <w:b/>
              </w:rPr>
              <w:t>Садржај теме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C5FEC" w14:textId="77777777" w:rsidR="001A3955" w:rsidRPr="001A5EEC" w:rsidRDefault="001A3955" w:rsidP="001A39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Редни</w:t>
            </w:r>
          </w:p>
          <w:p w14:paraId="15D405BF" w14:textId="40E889DF" w:rsidR="001A3955" w:rsidRPr="001A3955" w:rsidRDefault="001A3955" w:rsidP="003D5F6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1A5EEC">
              <w:rPr>
                <w:rFonts w:ascii="Times New Roman" w:hAnsi="Times New Roman"/>
                <w:b/>
              </w:rPr>
              <w:t>број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D3852" w14:textId="33FDFF23" w:rsidR="001A3955" w:rsidRPr="00247EEF" w:rsidRDefault="001A3955" w:rsidP="001A3955">
            <w:pPr>
              <w:rPr>
                <w:rFonts w:ascii="Times New Roman" w:hAnsi="Times New Roman"/>
                <w:lang w:val="sr-Cyrl-RS"/>
              </w:rPr>
            </w:pPr>
            <w:r w:rsidRPr="001A5EEC">
              <w:rPr>
                <w:rFonts w:ascii="Times New Roman" w:hAnsi="Times New Roman"/>
                <w:b/>
              </w:rPr>
              <w:t>Наставна јединица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663A8" w14:textId="3231B45D" w:rsidR="001A3955" w:rsidRPr="00247EEF" w:rsidRDefault="001A3955" w:rsidP="001A3955">
            <w:pPr>
              <w:rPr>
                <w:rFonts w:ascii="Times New Roman" w:hAnsi="Times New Roman"/>
                <w:lang w:val="sr-Cyrl-RS"/>
              </w:rPr>
            </w:pPr>
            <w:r w:rsidRPr="001A5EEC">
              <w:rPr>
                <w:rFonts w:ascii="Times New Roman" w:hAnsi="Times New Roman"/>
                <w:b/>
              </w:rPr>
              <w:t>Тип часа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879CA8D" w14:textId="37E114AD" w:rsidR="001A3955" w:rsidRDefault="001A3955" w:rsidP="001A3955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</w:tr>
      <w:tr w:rsidR="001A3955" w:rsidRPr="001A5EEC" w14:paraId="2BE32901" w14:textId="0506A0B2" w:rsidTr="00A23868">
        <w:tc>
          <w:tcPr>
            <w:tcW w:w="1075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48FC81FF" w14:textId="77777777" w:rsidR="001A3955" w:rsidRPr="001A5EEC" w:rsidRDefault="001A3955" w:rsidP="00DF5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ОРИЈЕНТАЦИЈА 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F5A77">
              <w:rPr>
                <w:rFonts w:ascii="Times New Roman" w:hAnsi="Times New Roman"/>
                <w:sz w:val="20"/>
                <w:szCs w:val="20"/>
              </w:rPr>
              <w:t>ПРОСТОРУ И ВРЕМЕНУ</w:t>
            </w:r>
          </w:p>
        </w:tc>
        <w:tc>
          <w:tcPr>
            <w:tcW w:w="4140" w:type="dxa"/>
            <w:vMerge w:val="restar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A13EF20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>Главне стране света</w:t>
            </w:r>
            <w:r w:rsidRPr="00DF5A77">
              <w:rPr>
                <w:rFonts w:ascii="Times New Roman" w:hAnsi="Times New Roman"/>
                <w:lang w:val="sr-Cyrl-RS"/>
              </w:rPr>
              <w:t>;</w:t>
            </w:r>
          </w:p>
          <w:p w14:paraId="09C97027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</w:p>
          <w:p w14:paraId="0FE02D43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>Умањено приказивање објеката</w:t>
            </w:r>
            <w:r w:rsidRPr="00DF5A77">
              <w:rPr>
                <w:rFonts w:ascii="Times New Roman" w:hAnsi="Times New Roman"/>
                <w:lang w:val="sr-Cyrl-RS"/>
              </w:rPr>
              <w:t xml:space="preserve"> </w:t>
            </w:r>
            <w:r w:rsidRPr="00DF5A77">
              <w:rPr>
                <w:rFonts w:ascii="Times New Roman" w:hAnsi="Times New Roman"/>
              </w:rPr>
              <w:t>приказивање</w:t>
            </w:r>
            <w:r w:rsidRPr="00DF5A77">
              <w:rPr>
                <w:rFonts w:ascii="Times New Roman" w:hAnsi="Times New Roman"/>
                <w:lang w:val="sr-Cyrl-RS"/>
              </w:rPr>
              <w:t xml:space="preserve"> </w:t>
            </w:r>
            <w:r w:rsidRPr="00DF5A77">
              <w:rPr>
                <w:rFonts w:ascii="Times New Roman" w:hAnsi="Times New Roman"/>
              </w:rPr>
              <w:t>из ,,птичије”</w:t>
            </w:r>
            <w:r w:rsidRPr="00DF5A77">
              <w:rPr>
                <w:rFonts w:ascii="Times New Roman" w:hAnsi="Times New Roman"/>
                <w:lang w:val="sr-Cyrl-RS"/>
              </w:rPr>
              <w:t xml:space="preserve"> </w:t>
            </w:r>
            <w:r w:rsidRPr="00DF5A77">
              <w:rPr>
                <w:rFonts w:ascii="Times New Roman" w:hAnsi="Times New Roman"/>
              </w:rPr>
              <w:t>перспективе</w:t>
            </w:r>
            <w:r w:rsidRPr="00DF5A77">
              <w:rPr>
                <w:rFonts w:ascii="Times New Roman" w:hAnsi="Times New Roman"/>
                <w:lang w:val="sr-Cyrl-RS"/>
              </w:rPr>
              <w:t>;</w:t>
            </w:r>
          </w:p>
          <w:p w14:paraId="26351372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</w:p>
          <w:p w14:paraId="5D37C76A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>План насеља</w:t>
            </w:r>
            <w:r w:rsidRPr="00DF5A77">
              <w:rPr>
                <w:rFonts w:ascii="Times New Roman" w:hAnsi="Times New Roman"/>
                <w:lang w:val="sr-Cyrl-RS"/>
              </w:rPr>
              <w:t>;</w:t>
            </w:r>
          </w:p>
          <w:p w14:paraId="3FEA26E4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</w:p>
          <w:p w14:paraId="14E2DC90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>Географска карта Републике Србије</w:t>
            </w:r>
            <w:r w:rsidRPr="00DF5A77"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5E342AB8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</w:p>
          <w:p w14:paraId="1257CDB5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>Мој крај на географској карти Републике</w:t>
            </w:r>
            <w:r w:rsidRPr="00DF5A77">
              <w:rPr>
                <w:rFonts w:ascii="Times New Roman" w:hAnsi="Times New Roman"/>
                <w:lang w:val="sr-Cyrl-RS"/>
              </w:rPr>
              <w:t xml:space="preserve"> </w:t>
            </w:r>
            <w:r w:rsidRPr="00DF5A77">
              <w:rPr>
                <w:rFonts w:ascii="Times New Roman" w:hAnsi="Times New Roman"/>
              </w:rPr>
              <w:t>Србије</w:t>
            </w:r>
            <w:r w:rsidRPr="00DF5A77">
              <w:rPr>
                <w:rFonts w:ascii="Times New Roman" w:hAnsi="Times New Roman"/>
                <w:lang w:val="sr-Cyrl-RS"/>
              </w:rPr>
              <w:t>;</w:t>
            </w:r>
          </w:p>
          <w:p w14:paraId="4D7B4BB4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</w:p>
          <w:p w14:paraId="0E142604" w14:textId="77777777" w:rsidR="001A3955" w:rsidRPr="00DF5A77" w:rsidRDefault="001A3955" w:rsidP="00DF5A77">
            <w:p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F5A77">
              <w:rPr>
                <w:rFonts w:ascii="Times New Roman" w:hAnsi="Times New Roman"/>
              </w:rPr>
              <w:t>Временске одреднице</w:t>
            </w:r>
            <w:r w:rsidRPr="00DF5A77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847" w:type="dxa"/>
            <w:shd w:val="clear" w:color="auto" w:fill="E5DFEC" w:themeFill="accent4" w:themeFillTint="33"/>
          </w:tcPr>
          <w:p w14:paraId="360310F7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E5DFEC" w:themeFill="accent4" w:themeFillTint="33"/>
          </w:tcPr>
          <w:p w14:paraId="2EAE9F56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Како одређујемо стране света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7C236448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95" w:type="dxa"/>
            <w:vMerge w:val="restart"/>
            <w:shd w:val="clear" w:color="auto" w:fill="CCCCFF"/>
          </w:tcPr>
          <w:p w14:paraId="6A4F6FE1" w14:textId="7BF7EA81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фебруар</w:t>
            </w:r>
          </w:p>
        </w:tc>
      </w:tr>
      <w:tr w:rsidR="001A3955" w:rsidRPr="001A5EEC" w14:paraId="6BC26FC7" w14:textId="0483F2D1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44A8C8BB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E5DFEC" w:themeFill="accent4" w:themeFillTint="33"/>
            <w:vAlign w:val="center"/>
          </w:tcPr>
          <w:p w14:paraId="1A297EB5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5DFEC" w:themeFill="accent4" w:themeFillTint="33"/>
          </w:tcPr>
          <w:p w14:paraId="44EEB840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E5DFEC" w:themeFill="accent4" w:themeFillTint="33"/>
          </w:tcPr>
          <w:p w14:paraId="151F4891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Поглед из птичје перспективе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6C2FA9EE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95" w:type="dxa"/>
            <w:vMerge/>
            <w:shd w:val="clear" w:color="auto" w:fill="CCCCFF"/>
          </w:tcPr>
          <w:p w14:paraId="5506FADD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56B40822" w14:textId="07D2E04F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1D4717B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E5DFEC" w:themeFill="accent4" w:themeFillTint="33"/>
            <w:vAlign w:val="center"/>
          </w:tcPr>
          <w:p w14:paraId="4B6562AE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5DFEC" w:themeFill="accent4" w:themeFillTint="33"/>
          </w:tcPr>
          <w:p w14:paraId="0B878495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E5DFEC" w:themeFill="accent4" w:themeFillTint="33"/>
          </w:tcPr>
          <w:p w14:paraId="68F5F3A9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Оријентација помоћу плана насеља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3E9188B0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95" w:type="dxa"/>
            <w:vMerge/>
            <w:shd w:val="clear" w:color="auto" w:fill="CCCCFF"/>
          </w:tcPr>
          <w:p w14:paraId="3FF3D904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534D23F0" w14:textId="08D94FA4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53A8E847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E5DFEC" w:themeFill="accent4" w:themeFillTint="33"/>
            <w:vAlign w:val="center"/>
          </w:tcPr>
          <w:p w14:paraId="11E3C32A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5DFEC" w:themeFill="accent4" w:themeFillTint="33"/>
          </w:tcPr>
          <w:p w14:paraId="69C2CDCA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E5DFEC" w:themeFill="accent4" w:themeFillTint="33"/>
          </w:tcPr>
          <w:p w14:paraId="715DACAD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Оријентација  помоћу географске карте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31B65113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95" w:type="dxa"/>
            <w:vMerge/>
            <w:shd w:val="clear" w:color="auto" w:fill="CCCCFF"/>
          </w:tcPr>
          <w:p w14:paraId="13D0EA3F" w14:textId="2CAF68E2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3A7BA5B1" w14:textId="50B7380B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516899DC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E5DFEC" w:themeFill="accent4" w:themeFillTint="33"/>
            <w:vAlign w:val="center"/>
          </w:tcPr>
          <w:p w14:paraId="34E36770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5DFEC" w:themeFill="accent4" w:themeFillTint="33"/>
          </w:tcPr>
          <w:p w14:paraId="1303F75A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E5DFEC" w:themeFill="accent4" w:themeFillTint="33"/>
          </w:tcPr>
          <w:p w14:paraId="1A34EBFF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  <w:color w:val="0070C0"/>
                <w:lang w:val="sr-Cyrl-RS"/>
              </w:rPr>
              <w:t>Оријентишемо се у простору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7B4E673B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395" w:type="dxa"/>
            <w:vMerge w:val="restart"/>
            <w:shd w:val="clear" w:color="auto" w:fill="FFC000"/>
          </w:tcPr>
          <w:p w14:paraId="1FEDF0F0" w14:textId="605781F6" w:rsidR="001A3955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март</w:t>
            </w:r>
          </w:p>
        </w:tc>
      </w:tr>
      <w:tr w:rsidR="001A3955" w:rsidRPr="001A5EEC" w14:paraId="1CE756F4" w14:textId="0640F318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349042AE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E5DFEC" w:themeFill="accent4" w:themeFillTint="33"/>
            <w:vAlign w:val="center"/>
          </w:tcPr>
          <w:p w14:paraId="1D5ADCB6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5DFEC" w:themeFill="accent4" w:themeFillTint="33"/>
          </w:tcPr>
          <w:p w14:paraId="41D2013E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E5DFEC" w:themeFill="accent4" w:themeFillTint="33"/>
          </w:tcPr>
          <w:p w14:paraId="30867A2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Оријентација у времену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3209AAE0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95" w:type="dxa"/>
            <w:vMerge/>
            <w:shd w:val="clear" w:color="auto" w:fill="FFC000"/>
          </w:tcPr>
          <w:p w14:paraId="04BA9346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181E3F56" w14:textId="04B096B6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71FF9333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E5DFEC" w:themeFill="accent4" w:themeFillTint="33"/>
            <w:vAlign w:val="center"/>
          </w:tcPr>
          <w:p w14:paraId="74BEED15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5DFEC" w:themeFill="accent4" w:themeFillTint="33"/>
          </w:tcPr>
          <w:p w14:paraId="5B9A2BA6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E5DFEC" w:themeFill="accent4" w:themeFillTint="33"/>
          </w:tcPr>
          <w:p w14:paraId="4489643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  <w:color w:val="0070C0"/>
                <w:lang w:val="sr-Cyrl-RS"/>
              </w:rPr>
              <w:t>Оријентација у времену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65D71EF9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395" w:type="dxa"/>
            <w:vMerge/>
            <w:shd w:val="clear" w:color="auto" w:fill="FFC000"/>
          </w:tcPr>
          <w:p w14:paraId="05927307" w14:textId="77777777" w:rsidR="001A3955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</w:p>
        </w:tc>
      </w:tr>
      <w:tr w:rsidR="001A3955" w:rsidRPr="001A5EEC" w14:paraId="633E6F12" w14:textId="5E537BC7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5B707B84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E5DFEC" w:themeFill="accent4" w:themeFillTint="33"/>
            <w:vAlign w:val="center"/>
          </w:tcPr>
          <w:p w14:paraId="053F566A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5DFEC" w:themeFill="accent4" w:themeFillTint="33"/>
          </w:tcPr>
          <w:p w14:paraId="69E2E3B7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E5DFEC" w:themeFill="accent4" w:themeFillTint="33"/>
          </w:tcPr>
          <w:p w14:paraId="4046E110" w14:textId="77777777" w:rsidR="001A3955" w:rsidRPr="00DF5A77" w:rsidRDefault="001A3955" w:rsidP="00DF5A77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DF5A77">
              <w:rPr>
                <w:rFonts w:ascii="Times New Roman" w:hAnsi="Times New Roman"/>
                <w:color w:val="00B050"/>
                <w:lang w:val="sr-Cyrl-RS"/>
              </w:rPr>
              <w:t>Оријентација у простору и времену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7A34E6C5" w14:textId="77777777" w:rsidR="001A3955" w:rsidRPr="00DF5A77" w:rsidRDefault="001A3955" w:rsidP="00DF5A77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DF5A77">
              <w:rPr>
                <w:rFonts w:ascii="Times New Roman" w:hAnsi="Times New Roman"/>
                <w:color w:val="00B050"/>
                <w:lang w:val="sr-Cyrl-RS"/>
              </w:rPr>
              <w:t>систематизација</w:t>
            </w:r>
          </w:p>
        </w:tc>
        <w:tc>
          <w:tcPr>
            <w:tcW w:w="1395" w:type="dxa"/>
            <w:vMerge/>
            <w:shd w:val="clear" w:color="auto" w:fill="FFC000"/>
          </w:tcPr>
          <w:p w14:paraId="43C06FE3" w14:textId="77777777" w:rsidR="001A3955" w:rsidRPr="00DF5A77" w:rsidRDefault="001A3955" w:rsidP="00DF5A77">
            <w:pPr>
              <w:rPr>
                <w:rFonts w:ascii="Times New Roman" w:hAnsi="Times New Roman"/>
                <w:color w:val="00B050"/>
                <w:lang w:val="sr-Cyrl-RS"/>
              </w:rPr>
            </w:pPr>
          </w:p>
        </w:tc>
      </w:tr>
      <w:tr w:rsidR="001A3955" w:rsidRPr="001A5EEC" w14:paraId="6EE7F90A" w14:textId="48913533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6D37E765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E5DFEC" w:themeFill="accent4" w:themeFillTint="33"/>
            <w:vAlign w:val="center"/>
          </w:tcPr>
          <w:p w14:paraId="14B4F013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5DFEC" w:themeFill="accent4" w:themeFillTint="33"/>
          </w:tcPr>
          <w:p w14:paraId="7C6ACF68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47EE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6379" w:type="dxa"/>
            <w:shd w:val="clear" w:color="auto" w:fill="E5DFEC" w:themeFill="accent4" w:themeFillTint="33"/>
          </w:tcPr>
          <w:p w14:paraId="28A3C610" w14:textId="77777777" w:rsidR="001A3955" w:rsidRPr="00DF5A77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DF5A77">
              <w:rPr>
                <w:rFonts w:ascii="Times New Roman" w:hAnsi="Times New Roman"/>
                <w:color w:val="FF0000"/>
                <w:lang w:val="sr-Cyrl-RS"/>
              </w:rPr>
              <w:t>Оријентација у простору и времену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3D1944FF" w14:textId="5555E2A8" w:rsidR="001A3955" w:rsidRPr="00DF5A77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DF5A77">
              <w:rPr>
                <w:rFonts w:ascii="Times New Roman" w:hAnsi="Times New Roman"/>
                <w:color w:val="FF0000"/>
                <w:lang w:val="sr-Cyrl-RS"/>
              </w:rPr>
              <w:t>провера</w:t>
            </w:r>
          </w:p>
        </w:tc>
        <w:tc>
          <w:tcPr>
            <w:tcW w:w="1395" w:type="dxa"/>
            <w:vMerge/>
            <w:shd w:val="clear" w:color="auto" w:fill="FFC000"/>
          </w:tcPr>
          <w:p w14:paraId="05B2C849" w14:textId="77777777" w:rsidR="001A3955" w:rsidRPr="00DF5A77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  <w:tr w:rsidR="001A3955" w:rsidRPr="001A5EEC" w14:paraId="3C12B123" w14:textId="36BA5B6E" w:rsidTr="00A23868">
        <w:tc>
          <w:tcPr>
            <w:tcW w:w="1075" w:type="dxa"/>
            <w:vMerge w:val="restart"/>
            <w:shd w:val="clear" w:color="auto" w:fill="auto"/>
            <w:textDirection w:val="btLr"/>
            <w:vAlign w:val="center"/>
          </w:tcPr>
          <w:p w14:paraId="5449E4F3" w14:textId="77777777" w:rsidR="001A3955" w:rsidRPr="00DF5A77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F5A77">
              <w:rPr>
                <w:rFonts w:ascii="Times New Roman" w:hAnsi="Times New Roman"/>
                <w:sz w:val="20"/>
                <w:szCs w:val="20"/>
                <w:lang w:val="sr-Cyrl-RS"/>
              </w:rPr>
              <w:t>ПРОШЛОСТ</w:t>
            </w:r>
          </w:p>
        </w:tc>
        <w:tc>
          <w:tcPr>
            <w:tcW w:w="4140" w:type="dxa"/>
            <w:vMerge w:val="restart"/>
            <w:shd w:val="clear" w:color="auto" w:fill="FFFFCC"/>
            <w:vAlign w:val="center"/>
          </w:tcPr>
          <w:p w14:paraId="31E122E8" w14:textId="77777777" w:rsidR="001A3955" w:rsidRDefault="001A3955" w:rsidP="00DF5A7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>Историјски извори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504F5F3" w14:textId="77777777" w:rsidR="001A3955" w:rsidRPr="00DF5A77" w:rsidRDefault="001A3955" w:rsidP="00DF5A7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 xml:space="preserve"> </w:t>
            </w:r>
          </w:p>
          <w:p w14:paraId="4A5C32AF" w14:textId="77777777" w:rsidR="001A3955" w:rsidRPr="005C2A1B" w:rsidRDefault="001A3955" w:rsidP="00DF5A7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>Садашњост, прошлост, будућн</w:t>
            </w:r>
            <w:r>
              <w:rPr>
                <w:rFonts w:ascii="Times New Roman" w:hAnsi="Times New Roman"/>
              </w:rPr>
              <w:t>ост: догађаји, људи и промене у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мом крају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E114162" w14:textId="77777777" w:rsidR="001A3955" w:rsidRDefault="001A3955" w:rsidP="00DF5A7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7063654" w14:textId="77777777" w:rsidR="001A3955" w:rsidRPr="005C2A1B" w:rsidRDefault="001A3955" w:rsidP="00DF5A7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>Породична прошлос</w:t>
            </w:r>
            <w:r>
              <w:rPr>
                <w:rFonts w:ascii="Times New Roman" w:hAnsi="Times New Roman"/>
              </w:rPr>
              <w:t>т (преци и потомци) и знаменити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људи краја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45EF34F" w14:textId="77777777" w:rsidR="001A3955" w:rsidRDefault="001A3955" w:rsidP="00DF5A7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9A8D96B" w14:textId="77777777" w:rsidR="001A3955" w:rsidRPr="005C2A1B" w:rsidRDefault="001A3955" w:rsidP="00DF5A7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</w:rPr>
              <w:t xml:space="preserve">Начин живота </w:t>
            </w:r>
            <w:r>
              <w:rPr>
                <w:rFonts w:ascii="Times New Roman" w:hAnsi="Times New Roman"/>
              </w:rPr>
              <w:t>данас и у прошлости – занимања,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одевање, исхрана, дечије игре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847" w:type="dxa"/>
            <w:shd w:val="clear" w:color="auto" w:fill="FFFFCC"/>
          </w:tcPr>
          <w:p w14:paraId="7DA9AECA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47EE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6379" w:type="dxa"/>
            <w:shd w:val="clear" w:color="auto" w:fill="FFFFCC"/>
          </w:tcPr>
          <w:p w14:paraId="71A3822D" w14:textId="77777777" w:rsidR="001A3955" w:rsidRPr="00247EEF" w:rsidRDefault="001A3955" w:rsidP="00F60B0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Отк</w:t>
            </w:r>
            <w:r>
              <w:rPr>
                <w:rFonts w:ascii="Times New Roman" w:hAnsi="Times New Roman"/>
                <w:lang w:val="sr-Cyrl-RS"/>
              </w:rPr>
              <w:t>љ</w:t>
            </w:r>
            <w:r w:rsidRPr="00247EEF">
              <w:rPr>
                <w:rFonts w:ascii="Times New Roman" w:hAnsi="Times New Roman"/>
                <w:lang w:val="sr-Cyrl-RS"/>
              </w:rPr>
              <w:t>учавамо ризницу прошлости</w:t>
            </w:r>
          </w:p>
        </w:tc>
        <w:tc>
          <w:tcPr>
            <w:tcW w:w="1842" w:type="dxa"/>
            <w:shd w:val="clear" w:color="auto" w:fill="FFFFCC"/>
          </w:tcPr>
          <w:p w14:paraId="28C5EFDC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95" w:type="dxa"/>
            <w:vMerge/>
            <w:shd w:val="clear" w:color="auto" w:fill="FFC000"/>
          </w:tcPr>
          <w:p w14:paraId="26526CAB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547C8775" w14:textId="431FB091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342250BA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237FAE36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FFFFCC"/>
          </w:tcPr>
          <w:p w14:paraId="744B21C2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47EE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CC"/>
          </w:tcPr>
          <w:p w14:paraId="015B0F02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Како се некада живело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CC"/>
          </w:tcPr>
          <w:p w14:paraId="1D5B7933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95" w:type="dxa"/>
            <w:vMerge/>
            <w:shd w:val="clear" w:color="auto" w:fill="FFC000"/>
          </w:tcPr>
          <w:p w14:paraId="31C5795A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79218B46" w14:textId="7FCD40E4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48656806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755483D2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FFFFCC"/>
          </w:tcPr>
          <w:p w14:paraId="465200BB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FFFFCC"/>
          </w:tcPr>
          <w:p w14:paraId="52F2E012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Важне и знамените личности</w:t>
            </w:r>
          </w:p>
        </w:tc>
        <w:tc>
          <w:tcPr>
            <w:tcW w:w="1842" w:type="dxa"/>
            <w:shd w:val="clear" w:color="auto" w:fill="FFFFCC"/>
          </w:tcPr>
          <w:p w14:paraId="4A8B0015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95" w:type="dxa"/>
            <w:vMerge/>
            <w:shd w:val="clear" w:color="auto" w:fill="FFC000"/>
          </w:tcPr>
          <w:p w14:paraId="003F6ACF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1A3955" w:rsidRPr="001A5EEC" w14:paraId="396DABFB" w14:textId="1BF143F8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16E906D3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04B79304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FFFFCC"/>
          </w:tcPr>
          <w:p w14:paraId="118FA313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FFFFCC"/>
          </w:tcPr>
          <w:p w14:paraId="4E6FC03B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 w:rsidRPr="00DF5A77">
              <w:rPr>
                <w:rFonts w:ascii="Times New Roman" w:hAnsi="Times New Roman"/>
                <w:color w:val="0070C0"/>
                <w:lang w:val="sr-Cyrl-RS"/>
              </w:rPr>
              <w:t>Прошлост</w:t>
            </w:r>
          </w:p>
        </w:tc>
        <w:tc>
          <w:tcPr>
            <w:tcW w:w="1842" w:type="dxa"/>
            <w:shd w:val="clear" w:color="auto" w:fill="FFFFCC"/>
          </w:tcPr>
          <w:p w14:paraId="302E7758" w14:textId="77777777" w:rsidR="001A3955" w:rsidRPr="00247EEF" w:rsidRDefault="001A3955" w:rsidP="00DF5A7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395" w:type="dxa"/>
            <w:vMerge/>
            <w:shd w:val="clear" w:color="auto" w:fill="FFC000"/>
          </w:tcPr>
          <w:p w14:paraId="11C9407D" w14:textId="7B17B8D1" w:rsidR="001A3955" w:rsidRDefault="001A3955" w:rsidP="00DF5A77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</w:p>
        </w:tc>
      </w:tr>
      <w:tr w:rsidR="001A3955" w:rsidRPr="001A5EEC" w14:paraId="4E38E30C" w14:textId="70BBB088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3F6B8265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1A762334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FFFFCC"/>
          </w:tcPr>
          <w:p w14:paraId="41313272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FFFFCC"/>
          </w:tcPr>
          <w:p w14:paraId="17690DDE" w14:textId="77777777" w:rsidR="001A3955" w:rsidRPr="00DF5A77" w:rsidRDefault="001A3955" w:rsidP="00DF5A77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DF5A77">
              <w:rPr>
                <w:rFonts w:ascii="Times New Roman" w:hAnsi="Times New Roman"/>
                <w:color w:val="00B050"/>
                <w:lang w:val="sr-Cyrl-RS"/>
              </w:rPr>
              <w:t>Прошлост</w:t>
            </w:r>
          </w:p>
        </w:tc>
        <w:tc>
          <w:tcPr>
            <w:tcW w:w="1842" w:type="dxa"/>
            <w:shd w:val="clear" w:color="auto" w:fill="FFFFCC"/>
          </w:tcPr>
          <w:p w14:paraId="3445B7F2" w14:textId="77777777" w:rsidR="001A3955" w:rsidRPr="00DF5A77" w:rsidRDefault="001A3955" w:rsidP="00DF5A77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DF5A77">
              <w:rPr>
                <w:rFonts w:ascii="Times New Roman" w:hAnsi="Times New Roman"/>
                <w:color w:val="00B050"/>
                <w:lang w:val="sr-Cyrl-RS"/>
              </w:rPr>
              <w:t>систематизација</w:t>
            </w:r>
          </w:p>
        </w:tc>
        <w:tc>
          <w:tcPr>
            <w:tcW w:w="1395" w:type="dxa"/>
            <w:vMerge w:val="restart"/>
            <w:shd w:val="clear" w:color="auto" w:fill="C4BC96" w:themeFill="background2" w:themeFillShade="BF"/>
          </w:tcPr>
          <w:p w14:paraId="6B70494A" w14:textId="581A1333" w:rsidR="001A3955" w:rsidRPr="00DF5A77" w:rsidRDefault="001A3955" w:rsidP="00DF5A77">
            <w:pPr>
              <w:rPr>
                <w:rFonts w:ascii="Times New Roman" w:hAnsi="Times New Roman"/>
                <w:color w:val="00B050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април</w:t>
            </w:r>
          </w:p>
        </w:tc>
      </w:tr>
      <w:tr w:rsidR="001A3955" w:rsidRPr="001A5EEC" w14:paraId="76142F4C" w14:textId="4DB88DB3" w:rsidTr="00A23868"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776B33AC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66AA5866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FFFFCC"/>
          </w:tcPr>
          <w:p w14:paraId="300E3844" w14:textId="77777777" w:rsidR="001A3955" w:rsidRPr="00247EEF" w:rsidRDefault="001A3955" w:rsidP="00DF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79" w:type="dxa"/>
            <w:shd w:val="clear" w:color="auto" w:fill="FFFFCC"/>
          </w:tcPr>
          <w:p w14:paraId="2C91622B" w14:textId="77777777" w:rsidR="001A3955" w:rsidRPr="00247EEF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247EEF">
              <w:rPr>
                <w:rFonts w:ascii="Times New Roman" w:hAnsi="Times New Roman"/>
                <w:color w:val="FF0000"/>
                <w:lang w:val="sr-Cyrl-RS"/>
              </w:rPr>
              <w:t>Прошлост</w:t>
            </w:r>
          </w:p>
        </w:tc>
        <w:tc>
          <w:tcPr>
            <w:tcW w:w="1842" w:type="dxa"/>
            <w:shd w:val="clear" w:color="auto" w:fill="FFFFCC"/>
          </w:tcPr>
          <w:p w14:paraId="606FE0D0" w14:textId="77777777" w:rsidR="001A3955" w:rsidRPr="00247EEF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п</w:t>
            </w:r>
            <w:r w:rsidRPr="00247EEF">
              <w:rPr>
                <w:rFonts w:ascii="Times New Roman" w:hAnsi="Times New Roman"/>
                <w:color w:val="FF0000"/>
                <w:lang w:val="sr-Cyrl-RS"/>
              </w:rPr>
              <w:t>ровера</w:t>
            </w:r>
          </w:p>
        </w:tc>
        <w:tc>
          <w:tcPr>
            <w:tcW w:w="1395" w:type="dxa"/>
            <w:vMerge/>
            <w:shd w:val="clear" w:color="auto" w:fill="C4BC96" w:themeFill="background2" w:themeFillShade="BF"/>
          </w:tcPr>
          <w:p w14:paraId="3C20E292" w14:textId="77777777" w:rsidR="001A3955" w:rsidRDefault="001A3955" w:rsidP="00DF5A77">
            <w:pPr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</w:tbl>
    <w:p w14:paraId="7F677A54" w14:textId="77777777" w:rsidR="005A4DEA" w:rsidRDefault="005A4DEA" w:rsidP="005A4DEA">
      <w:pPr>
        <w:tabs>
          <w:tab w:val="left" w:pos="1530"/>
        </w:tabs>
        <w:rPr>
          <w:lang w:val="sr-Cyrl-RS"/>
        </w:rPr>
      </w:pPr>
      <w:r>
        <w:tab/>
      </w:r>
    </w:p>
    <w:p w14:paraId="3FCCF54E" w14:textId="77777777" w:rsidR="003D226F" w:rsidRDefault="003D226F" w:rsidP="005A4DEA">
      <w:pPr>
        <w:tabs>
          <w:tab w:val="left" w:pos="1530"/>
        </w:tabs>
        <w:rPr>
          <w:lang w:val="sr-Cyrl-RS"/>
        </w:rPr>
      </w:pPr>
    </w:p>
    <w:p w14:paraId="34EB96DD" w14:textId="77777777" w:rsidR="003D226F" w:rsidRDefault="003D226F" w:rsidP="005A4DEA">
      <w:pPr>
        <w:tabs>
          <w:tab w:val="left" w:pos="1530"/>
        </w:tabs>
        <w:rPr>
          <w:lang w:val="sr-Cyrl-RS"/>
        </w:rPr>
      </w:pPr>
    </w:p>
    <w:p w14:paraId="4D077AD8" w14:textId="77777777" w:rsidR="003D226F" w:rsidRPr="003D226F" w:rsidRDefault="003D226F" w:rsidP="005A4DEA">
      <w:pPr>
        <w:tabs>
          <w:tab w:val="left" w:pos="1530"/>
        </w:tabs>
        <w:rPr>
          <w:lang w:val="sr-Cyrl-RS"/>
        </w:rPr>
      </w:pPr>
    </w:p>
    <w:p w14:paraId="3819FB1D" w14:textId="77777777" w:rsidR="005C2A1B" w:rsidRDefault="005C2A1B" w:rsidP="005A4DEA">
      <w:pPr>
        <w:tabs>
          <w:tab w:val="left" w:pos="1530"/>
        </w:tabs>
        <w:rPr>
          <w:lang w:val="sr-Cyrl-RS"/>
        </w:rPr>
      </w:pPr>
    </w:p>
    <w:p w14:paraId="57C34700" w14:textId="77777777" w:rsidR="005C2A1B" w:rsidRPr="005C2A1B" w:rsidRDefault="005C2A1B" w:rsidP="005A4DEA">
      <w:pPr>
        <w:tabs>
          <w:tab w:val="left" w:pos="1530"/>
        </w:tabs>
        <w:rPr>
          <w:lang w:val="sr-Cyrl-RS"/>
        </w:rPr>
      </w:pPr>
    </w:p>
    <w:p w14:paraId="3D1E4BDF" w14:textId="77777777" w:rsidR="005A4DEA" w:rsidRPr="005A4DEA" w:rsidRDefault="005A4DEA" w:rsidP="005A4DEA">
      <w:pPr>
        <w:tabs>
          <w:tab w:val="left" w:pos="1530"/>
        </w:tabs>
      </w:pPr>
      <w:r>
        <w:lastRenderedPageBreak/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140"/>
        <w:gridCol w:w="813"/>
        <w:gridCol w:w="6437"/>
        <w:gridCol w:w="1818"/>
        <w:gridCol w:w="1012"/>
      </w:tblGrid>
      <w:tr w:rsidR="001A3955" w:rsidRPr="001A5EEC" w14:paraId="5E4A0281" w14:textId="77777777" w:rsidTr="001A3955">
        <w:trPr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3D732" w14:textId="0F6302F4" w:rsidR="001A3955" w:rsidRDefault="001A3955" w:rsidP="001A3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sr-Cyrl-RS"/>
              </w:rPr>
            </w:pPr>
            <w:r w:rsidRPr="001A5EEC">
              <w:rPr>
                <w:rFonts w:ascii="Times New Roman" w:hAnsi="Times New Roman"/>
                <w:b/>
              </w:rPr>
              <w:t>Tема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3842A" w14:textId="64750BC0" w:rsidR="001A3955" w:rsidRPr="005C2A1B" w:rsidRDefault="001A3955" w:rsidP="001A3955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  <w:b/>
              </w:rPr>
              <w:t>Садржај теме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0BF08" w14:textId="77777777" w:rsidR="001A3955" w:rsidRPr="001A5EEC" w:rsidRDefault="001A3955" w:rsidP="001A39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Редни</w:t>
            </w:r>
          </w:p>
          <w:p w14:paraId="2E12016C" w14:textId="29BD8088" w:rsidR="001A3955" w:rsidRPr="001A3955" w:rsidRDefault="001A3955" w:rsidP="001A39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1A3955">
              <w:rPr>
                <w:rFonts w:ascii="Times New Roman" w:hAnsi="Times New Roman"/>
                <w:b/>
              </w:rPr>
              <w:t>број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D4EA0" w14:textId="65F8A72A" w:rsidR="001A3955" w:rsidRPr="00247EEF" w:rsidRDefault="001A3955" w:rsidP="001A3955">
            <w:pPr>
              <w:rPr>
                <w:rFonts w:ascii="Times New Roman" w:hAnsi="Times New Roman"/>
                <w:lang w:val="sr-Cyrl-RS"/>
              </w:rPr>
            </w:pPr>
            <w:r w:rsidRPr="001A5EEC">
              <w:rPr>
                <w:rFonts w:ascii="Times New Roman" w:hAnsi="Times New Roman"/>
                <w:b/>
              </w:rPr>
              <w:t>Наставна јединица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E010D" w14:textId="0F31D439" w:rsidR="001A3955" w:rsidRPr="00247EEF" w:rsidRDefault="001A3955" w:rsidP="001A3955">
            <w:pPr>
              <w:rPr>
                <w:rFonts w:ascii="Times New Roman" w:hAnsi="Times New Roman"/>
                <w:lang w:val="sr-Cyrl-RS"/>
              </w:rPr>
            </w:pPr>
            <w:r w:rsidRPr="001A5EEC">
              <w:rPr>
                <w:rFonts w:ascii="Times New Roman" w:hAnsi="Times New Roman"/>
                <w:b/>
              </w:rPr>
              <w:t>Тип часа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298B4104" w14:textId="05A739A5" w:rsidR="001A3955" w:rsidRDefault="001A3955" w:rsidP="001A3955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</w:tr>
      <w:tr w:rsidR="001A3955" w:rsidRPr="001A5EEC" w14:paraId="0713F5E4" w14:textId="77777777" w:rsidTr="00A23868">
        <w:trPr>
          <w:jc w:val="center"/>
        </w:trPr>
        <w:tc>
          <w:tcPr>
            <w:tcW w:w="1075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4E51795C" w14:textId="77777777" w:rsidR="001A3955" w:rsidRPr="005C2A1B" w:rsidRDefault="001A3955" w:rsidP="001A5E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КРЕТАЊЕ</w:t>
            </w:r>
          </w:p>
        </w:tc>
        <w:tc>
          <w:tcPr>
            <w:tcW w:w="4140" w:type="dxa"/>
            <w:vMerge w:val="restart"/>
            <w:tcBorders>
              <w:top w:val="nil"/>
            </w:tcBorders>
            <w:shd w:val="clear" w:color="auto" w:fill="CCFFFF"/>
            <w:vAlign w:val="center"/>
          </w:tcPr>
          <w:p w14:paraId="26A9A5FA" w14:textId="77777777" w:rsidR="001A3955" w:rsidRDefault="001A3955" w:rsidP="006F0A49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 w:rsidRPr="005C2A1B">
              <w:rPr>
                <w:rFonts w:ascii="Times New Roman" w:hAnsi="Times New Roman"/>
              </w:rPr>
              <w:t>Кретање тела по путањи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5511C58" w14:textId="77777777" w:rsidR="001A3955" w:rsidRPr="005C2A1B" w:rsidRDefault="001A3955" w:rsidP="006F0A49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 w:rsidRPr="005C2A1B">
              <w:rPr>
                <w:rFonts w:ascii="Times New Roman" w:hAnsi="Times New Roman"/>
              </w:rPr>
              <w:t>Утицај јачине дел</w:t>
            </w:r>
            <w:r>
              <w:rPr>
                <w:rFonts w:ascii="Times New Roman" w:hAnsi="Times New Roman"/>
              </w:rPr>
              <w:t>овања на пређено растојање тела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3B94279" w14:textId="77777777" w:rsidR="001A3955" w:rsidRPr="005C2A1B" w:rsidRDefault="001A3955" w:rsidP="006F0A49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 w:rsidRPr="005C2A1B">
              <w:rPr>
                <w:rFonts w:ascii="Times New Roman" w:hAnsi="Times New Roman"/>
              </w:rPr>
              <w:t>Дејство Земљине теже – пад</w:t>
            </w:r>
            <w:r>
              <w:rPr>
                <w:rFonts w:ascii="Times New Roman" w:hAnsi="Times New Roman"/>
              </w:rPr>
              <w:t>ање тела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537E205" w14:textId="77777777" w:rsidR="001A3955" w:rsidRPr="005C2A1B" w:rsidRDefault="001A3955" w:rsidP="006F0A49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Утицај облика тела на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брзину падања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BE686ED" w14:textId="77777777" w:rsidR="001A3955" w:rsidRPr="006F0A49" w:rsidRDefault="001A3955" w:rsidP="005C2A1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Извори светлости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5D2F2E8" w14:textId="77777777" w:rsidR="001A3955" w:rsidRPr="006F0A49" w:rsidRDefault="001A3955" w:rsidP="005C2A1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Како настаје сенка –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облик и величина сенке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8BDB30E" w14:textId="77777777" w:rsidR="001A3955" w:rsidRPr="006F0A49" w:rsidRDefault="001A3955" w:rsidP="006F0A49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Кретање производи звук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08AF4D4" w14:textId="77777777" w:rsidR="001A3955" w:rsidRPr="006F0A49" w:rsidRDefault="001A3955" w:rsidP="005C2A1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Звук као информација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DDF5390" w14:textId="77777777" w:rsidR="001A3955" w:rsidRPr="006F0A49" w:rsidRDefault="001A3955" w:rsidP="005C2A1B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Заштита од буке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813" w:type="dxa"/>
            <w:shd w:val="clear" w:color="auto" w:fill="CCFFFF"/>
          </w:tcPr>
          <w:p w14:paraId="0B95A065" w14:textId="77777777" w:rsidR="001A3955" w:rsidRPr="00247EEF" w:rsidRDefault="001A3955" w:rsidP="005C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CCFFFF"/>
          </w:tcPr>
          <w:p w14:paraId="0636F772" w14:textId="77777777" w:rsidR="001A3955" w:rsidRPr="00247EEF" w:rsidRDefault="001A395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Кретање и путања тела</w:t>
            </w:r>
          </w:p>
        </w:tc>
        <w:tc>
          <w:tcPr>
            <w:tcW w:w="1818" w:type="dxa"/>
            <w:shd w:val="clear" w:color="auto" w:fill="CCFFFF"/>
          </w:tcPr>
          <w:p w14:paraId="05BF7F19" w14:textId="77777777" w:rsidR="001A3955" w:rsidRPr="00247EEF" w:rsidRDefault="001A395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012" w:type="dxa"/>
            <w:vMerge w:val="restart"/>
            <w:shd w:val="clear" w:color="auto" w:fill="C4BC96" w:themeFill="background2" w:themeFillShade="BF"/>
            <w:vAlign w:val="center"/>
          </w:tcPr>
          <w:p w14:paraId="1E7B9BC7" w14:textId="24DCFB5B" w:rsidR="001A3955" w:rsidRPr="001A3955" w:rsidRDefault="001A3955" w:rsidP="001A3955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април</w:t>
            </w:r>
          </w:p>
        </w:tc>
      </w:tr>
      <w:tr w:rsidR="001A3955" w:rsidRPr="001A5EEC" w14:paraId="15C9FC95" w14:textId="77777777" w:rsidTr="00A23868">
        <w:trPr>
          <w:jc w:val="center"/>
        </w:trPr>
        <w:tc>
          <w:tcPr>
            <w:tcW w:w="1075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23CCE214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shd w:val="clear" w:color="auto" w:fill="CCFFFF"/>
            <w:vAlign w:val="center"/>
          </w:tcPr>
          <w:p w14:paraId="0609E03A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CCFFFF"/>
          </w:tcPr>
          <w:p w14:paraId="43EBC512" w14:textId="77777777" w:rsidR="001A3955" w:rsidRPr="00247EEF" w:rsidRDefault="001A3955" w:rsidP="005C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CCFFFF"/>
          </w:tcPr>
          <w:p w14:paraId="46F41FA0" w14:textId="77777777" w:rsidR="001A3955" w:rsidRPr="00247EEF" w:rsidRDefault="001A395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Тела прелазе различито растојање и тела падају</w:t>
            </w:r>
          </w:p>
        </w:tc>
        <w:tc>
          <w:tcPr>
            <w:tcW w:w="1818" w:type="dxa"/>
            <w:shd w:val="clear" w:color="auto" w:fill="CCFFFF"/>
          </w:tcPr>
          <w:p w14:paraId="1E6E2008" w14:textId="77777777" w:rsidR="001A3955" w:rsidRPr="00247EEF" w:rsidRDefault="001A395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012" w:type="dxa"/>
            <w:vMerge/>
            <w:shd w:val="clear" w:color="auto" w:fill="C4BC96" w:themeFill="background2" w:themeFillShade="BF"/>
            <w:textDirection w:val="tbRl"/>
            <w:vAlign w:val="center"/>
          </w:tcPr>
          <w:p w14:paraId="01CFA3C2" w14:textId="4E8B0C14" w:rsidR="001A3955" w:rsidRPr="001A5EEC" w:rsidRDefault="001A3955" w:rsidP="00C07D30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A3955" w:rsidRPr="001A5EEC" w14:paraId="370DD7E4" w14:textId="77777777" w:rsidTr="00A23868">
        <w:trPr>
          <w:jc w:val="center"/>
        </w:trPr>
        <w:tc>
          <w:tcPr>
            <w:tcW w:w="1075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00EB8EF7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shd w:val="clear" w:color="auto" w:fill="CCFFFF"/>
            <w:vAlign w:val="center"/>
          </w:tcPr>
          <w:p w14:paraId="67D85200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CCFFFF"/>
          </w:tcPr>
          <w:p w14:paraId="70CEB3A6" w14:textId="77777777" w:rsidR="001A3955" w:rsidRPr="00247EEF" w:rsidRDefault="001A3955" w:rsidP="005C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CCFFFF"/>
          </w:tcPr>
          <w:p w14:paraId="44CED0F4" w14:textId="77777777" w:rsidR="001A3955" w:rsidRPr="004B2213" w:rsidRDefault="001A3955" w:rsidP="006D5E4C">
            <w:pPr>
              <w:rPr>
                <w:rFonts w:ascii="Times New Roman" w:hAnsi="Times New Roman"/>
                <w:color w:val="0070C0"/>
                <w:lang w:val="sr-Cyrl-RS"/>
              </w:rPr>
            </w:pPr>
            <w:r w:rsidRPr="004B2213">
              <w:rPr>
                <w:rFonts w:ascii="Times New Roman" w:hAnsi="Times New Roman"/>
                <w:color w:val="0070C0"/>
                <w:lang w:val="sr-Cyrl-RS"/>
              </w:rPr>
              <w:t>Кретање, путања, пређено растојање и падање тела</w:t>
            </w:r>
          </w:p>
        </w:tc>
        <w:tc>
          <w:tcPr>
            <w:tcW w:w="1818" w:type="dxa"/>
            <w:shd w:val="clear" w:color="auto" w:fill="CCFFFF"/>
          </w:tcPr>
          <w:p w14:paraId="4D32FEFA" w14:textId="77777777" w:rsidR="001A3955" w:rsidRPr="004B2213" w:rsidRDefault="001A3955" w:rsidP="006D5E4C">
            <w:pPr>
              <w:rPr>
                <w:rFonts w:ascii="Times New Roman" w:hAnsi="Times New Roman"/>
                <w:color w:val="0070C0"/>
                <w:lang w:val="sr-Cyrl-RS"/>
              </w:rPr>
            </w:pPr>
            <w:r w:rsidRPr="004B2213">
              <w:rPr>
                <w:rFonts w:ascii="Times New Roman" w:hAnsi="Times New Roman"/>
                <w:color w:val="0070C0"/>
                <w:lang w:val="sr-Cyrl-RS"/>
              </w:rPr>
              <w:t>утврђивање</w:t>
            </w:r>
          </w:p>
        </w:tc>
        <w:tc>
          <w:tcPr>
            <w:tcW w:w="1012" w:type="dxa"/>
            <w:vMerge/>
            <w:shd w:val="clear" w:color="auto" w:fill="C4BC96" w:themeFill="background2" w:themeFillShade="BF"/>
            <w:textDirection w:val="tbRl"/>
            <w:vAlign w:val="center"/>
          </w:tcPr>
          <w:p w14:paraId="386C8A99" w14:textId="7077B3FE" w:rsidR="001A3955" w:rsidRPr="001A5EEC" w:rsidRDefault="001A3955" w:rsidP="00C07D30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A3955" w:rsidRPr="001A5EEC" w14:paraId="0EC89756" w14:textId="77777777" w:rsidTr="00A23868">
        <w:trPr>
          <w:jc w:val="center"/>
        </w:trPr>
        <w:tc>
          <w:tcPr>
            <w:tcW w:w="1075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2920042C" w14:textId="77777777" w:rsidR="001A3955" w:rsidRPr="001A5EEC" w:rsidRDefault="001A395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shd w:val="clear" w:color="auto" w:fill="CCFFFF"/>
            <w:vAlign w:val="center"/>
          </w:tcPr>
          <w:p w14:paraId="4C4CC441" w14:textId="77777777" w:rsidR="001A3955" w:rsidRPr="001A5EEC" w:rsidRDefault="001A395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CCFFFF"/>
          </w:tcPr>
          <w:p w14:paraId="3811DB43" w14:textId="77777777" w:rsidR="001A3955" w:rsidRPr="00247EEF" w:rsidRDefault="001A3955" w:rsidP="005C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CCFFFF"/>
          </w:tcPr>
          <w:p w14:paraId="20157787" w14:textId="77777777" w:rsidR="001A3955" w:rsidRPr="00247EEF" w:rsidRDefault="001A395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Светлост и сенка</w:t>
            </w:r>
          </w:p>
        </w:tc>
        <w:tc>
          <w:tcPr>
            <w:tcW w:w="1818" w:type="dxa"/>
            <w:shd w:val="clear" w:color="auto" w:fill="CCFFFF"/>
          </w:tcPr>
          <w:p w14:paraId="729735E1" w14:textId="77777777" w:rsidR="001A3955" w:rsidRPr="00247EEF" w:rsidRDefault="001A395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012" w:type="dxa"/>
            <w:vMerge/>
            <w:shd w:val="clear" w:color="auto" w:fill="C4BC96" w:themeFill="background2" w:themeFillShade="BF"/>
            <w:textDirection w:val="tbRl"/>
            <w:vAlign w:val="center"/>
          </w:tcPr>
          <w:p w14:paraId="2DFAEFA7" w14:textId="0583E9FF" w:rsidR="001A3955" w:rsidRPr="001A5EEC" w:rsidRDefault="001A3955" w:rsidP="00C07D30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23868" w:rsidRPr="001A5EEC" w14:paraId="53C609FB" w14:textId="77777777" w:rsidTr="00A23868">
        <w:trPr>
          <w:jc w:val="center"/>
        </w:trPr>
        <w:tc>
          <w:tcPr>
            <w:tcW w:w="1075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40628486" w14:textId="77777777" w:rsidR="00A23868" w:rsidRPr="001A5EEC" w:rsidRDefault="00A23868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shd w:val="clear" w:color="auto" w:fill="CCFFFF"/>
            <w:vAlign w:val="center"/>
          </w:tcPr>
          <w:p w14:paraId="1E82F10F" w14:textId="77777777" w:rsidR="00A23868" w:rsidRPr="001A5EEC" w:rsidRDefault="00A23868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CCFFFF"/>
          </w:tcPr>
          <w:p w14:paraId="206680E7" w14:textId="77777777" w:rsidR="00A23868" w:rsidRPr="00247EEF" w:rsidRDefault="00A23868" w:rsidP="005C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CCFFFF"/>
          </w:tcPr>
          <w:p w14:paraId="176BD717" w14:textId="77777777" w:rsidR="00A23868" w:rsidRPr="00247EEF" w:rsidRDefault="00A23868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 xml:space="preserve">Звук </w:t>
            </w:r>
          </w:p>
        </w:tc>
        <w:tc>
          <w:tcPr>
            <w:tcW w:w="1818" w:type="dxa"/>
            <w:shd w:val="clear" w:color="auto" w:fill="CCFFFF"/>
          </w:tcPr>
          <w:p w14:paraId="1F275789" w14:textId="77777777" w:rsidR="00A23868" w:rsidRPr="00247EEF" w:rsidRDefault="00A23868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012" w:type="dxa"/>
            <w:vMerge w:val="restart"/>
            <w:shd w:val="clear" w:color="auto" w:fill="CCCCFF"/>
            <w:vAlign w:val="center"/>
          </w:tcPr>
          <w:p w14:paraId="4355F5DD" w14:textId="29DB6464" w:rsidR="00A23868" w:rsidRPr="00A23868" w:rsidRDefault="00A23868" w:rsidP="00A2386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мај</w:t>
            </w:r>
          </w:p>
        </w:tc>
      </w:tr>
      <w:tr w:rsidR="00A23868" w:rsidRPr="001A5EEC" w14:paraId="07172779" w14:textId="77777777" w:rsidTr="00A23868">
        <w:trPr>
          <w:jc w:val="center"/>
        </w:trPr>
        <w:tc>
          <w:tcPr>
            <w:tcW w:w="1075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6F79D532" w14:textId="77777777" w:rsidR="00A23868" w:rsidRPr="001A5EEC" w:rsidRDefault="00A23868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shd w:val="clear" w:color="auto" w:fill="CCFFFF"/>
            <w:vAlign w:val="center"/>
          </w:tcPr>
          <w:p w14:paraId="2FF4D866" w14:textId="77777777" w:rsidR="00A23868" w:rsidRPr="001A5EEC" w:rsidRDefault="00A23868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CCFFFF"/>
          </w:tcPr>
          <w:p w14:paraId="5F1E96FF" w14:textId="77777777" w:rsidR="00A23868" w:rsidRPr="00247EEF" w:rsidRDefault="00A23868" w:rsidP="005C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CCFFFF"/>
          </w:tcPr>
          <w:p w14:paraId="33939B97" w14:textId="77777777" w:rsidR="00A23868" w:rsidRPr="00247EEF" w:rsidRDefault="00A23868" w:rsidP="006D5E4C">
            <w:pPr>
              <w:rPr>
                <w:rFonts w:ascii="Times New Roman" w:hAnsi="Times New Roman"/>
                <w:lang w:val="sr-Cyrl-RS"/>
              </w:rPr>
            </w:pPr>
            <w:r w:rsidRPr="005C2A1B">
              <w:rPr>
                <w:rFonts w:ascii="Times New Roman" w:hAnsi="Times New Roman"/>
                <w:color w:val="0070C0"/>
                <w:lang w:val="sr-Cyrl-RS"/>
              </w:rPr>
              <w:t>Светлост, сенка и звук</w:t>
            </w:r>
          </w:p>
        </w:tc>
        <w:tc>
          <w:tcPr>
            <w:tcW w:w="1818" w:type="dxa"/>
            <w:shd w:val="clear" w:color="auto" w:fill="CCFFFF"/>
          </w:tcPr>
          <w:p w14:paraId="40C4B95C" w14:textId="77777777" w:rsidR="00A23868" w:rsidRPr="00247EEF" w:rsidRDefault="00A23868" w:rsidP="006D5E4C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012" w:type="dxa"/>
            <w:vMerge/>
            <w:shd w:val="clear" w:color="auto" w:fill="CCCCFF"/>
            <w:textDirection w:val="tbRl"/>
            <w:vAlign w:val="center"/>
          </w:tcPr>
          <w:p w14:paraId="5607DF87" w14:textId="45CD5E17" w:rsidR="00A23868" w:rsidRPr="00EE707A" w:rsidRDefault="00A23868" w:rsidP="00C07D30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  <w:lang w:val="sr-Cyrl-RS"/>
              </w:rPr>
            </w:pPr>
          </w:p>
        </w:tc>
      </w:tr>
      <w:tr w:rsidR="00A23868" w:rsidRPr="001A5EEC" w14:paraId="1D36CAD8" w14:textId="77777777" w:rsidTr="00A23868">
        <w:trPr>
          <w:jc w:val="center"/>
        </w:trPr>
        <w:tc>
          <w:tcPr>
            <w:tcW w:w="1075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1E51EFE0" w14:textId="77777777" w:rsidR="00A23868" w:rsidRPr="001A5EEC" w:rsidRDefault="00A23868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shd w:val="clear" w:color="auto" w:fill="CCFFFF"/>
            <w:vAlign w:val="center"/>
          </w:tcPr>
          <w:p w14:paraId="486C3094" w14:textId="77777777" w:rsidR="00A23868" w:rsidRPr="001A5EEC" w:rsidRDefault="00A23868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CCFFFF"/>
          </w:tcPr>
          <w:p w14:paraId="79906D30" w14:textId="77777777" w:rsidR="00A23868" w:rsidRPr="00247EEF" w:rsidRDefault="00A23868" w:rsidP="005C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CCFFFF"/>
          </w:tcPr>
          <w:p w14:paraId="34B9B8F5" w14:textId="77777777" w:rsidR="00A23868" w:rsidRPr="005C2A1B" w:rsidRDefault="00A23868" w:rsidP="006D5E4C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5C2A1B">
              <w:rPr>
                <w:rFonts w:ascii="Times New Roman" w:hAnsi="Times New Roman"/>
                <w:color w:val="00B050"/>
                <w:lang w:val="sr-Cyrl-RS"/>
              </w:rPr>
              <w:t>Кретање</w:t>
            </w:r>
          </w:p>
        </w:tc>
        <w:tc>
          <w:tcPr>
            <w:tcW w:w="1818" w:type="dxa"/>
            <w:shd w:val="clear" w:color="auto" w:fill="CCFFFF"/>
          </w:tcPr>
          <w:p w14:paraId="53F965D8" w14:textId="77777777" w:rsidR="00A23868" w:rsidRPr="005C2A1B" w:rsidRDefault="00A23868" w:rsidP="006D5E4C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5C2A1B">
              <w:rPr>
                <w:rFonts w:ascii="Times New Roman" w:hAnsi="Times New Roman"/>
                <w:color w:val="00B050"/>
                <w:lang w:val="sr-Cyrl-RS"/>
              </w:rPr>
              <w:t>систематизација</w:t>
            </w:r>
          </w:p>
        </w:tc>
        <w:tc>
          <w:tcPr>
            <w:tcW w:w="1012" w:type="dxa"/>
            <w:vMerge/>
            <w:shd w:val="clear" w:color="auto" w:fill="CCCCFF"/>
            <w:textDirection w:val="tbRl"/>
            <w:vAlign w:val="center"/>
          </w:tcPr>
          <w:p w14:paraId="21C4FD51" w14:textId="36715689" w:rsidR="00A23868" w:rsidRPr="001A5EEC" w:rsidRDefault="00A23868" w:rsidP="00C07D30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23868" w:rsidRPr="001A5EEC" w14:paraId="6616D333" w14:textId="77777777" w:rsidTr="00A23868">
        <w:trPr>
          <w:jc w:val="center"/>
        </w:trPr>
        <w:tc>
          <w:tcPr>
            <w:tcW w:w="1075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5A107FB5" w14:textId="77777777" w:rsidR="00A23868" w:rsidRPr="001A5EEC" w:rsidRDefault="00A23868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shd w:val="clear" w:color="auto" w:fill="CCFFFF"/>
            <w:vAlign w:val="center"/>
          </w:tcPr>
          <w:p w14:paraId="46002848" w14:textId="77777777" w:rsidR="00A23868" w:rsidRPr="001A5EEC" w:rsidRDefault="00A23868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CCFFFF"/>
          </w:tcPr>
          <w:p w14:paraId="0F1630B8" w14:textId="77777777" w:rsidR="00A23868" w:rsidRPr="00247EEF" w:rsidRDefault="00A23868" w:rsidP="005C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CCFFFF"/>
          </w:tcPr>
          <w:p w14:paraId="6157BF29" w14:textId="77777777" w:rsidR="00A23868" w:rsidRPr="00247EEF" w:rsidRDefault="00A23868" w:rsidP="006D5E4C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247EEF">
              <w:rPr>
                <w:rFonts w:ascii="Times New Roman" w:hAnsi="Times New Roman"/>
                <w:color w:val="FF0000"/>
                <w:lang w:val="sr-Cyrl-RS"/>
              </w:rPr>
              <w:t>Кретање</w:t>
            </w:r>
          </w:p>
        </w:tc>
        <w:tc>
          <w:tcPr>
            <w:tcW w:w="1818" w:type="dxa"/>
            <w:shd w:val="clear" w:color="auto" w:fill="CCFFFF"/>
          </w:tcPr>
          <w:p w14:paraId="7E4D6A32" w14:textId="77777777" w:rsidR="00A23868" w:rsidRPr="00247EEF" w:rsidRDefault="00A23868" w:rsidP="006D5E4C">
            <w:pPr>
              <w:rPr>
                <w:rFonts w:ascii="Times New Roman" w:hAnsi="Times New Roman"/>
                <w:color w:val="FF0000"/>
                <w:lang w:val="sr-Cyrl-RS"/>
              </w:rPr>
            </w:pPr>
            <w:r w:rsidRPr="00247EEF">
              <w:rPr>
                <w:rFonts w:ascii="Times New Roman" w:hAnsi="Times New Roman"/>
                <w:color w:val="FF0000"/>
                <w:lang w:val="sr-Cyrl-RS"/>
              </w:rPr>
              <w:t>провера</w:t>
            </w:r>
          </w:p>
        </w:tc>
        <w:tc>
          <w:tcPr>
            <w:tcW w:w="1012" w:type="dxa"/>
            <w:vMerge/>
            <w:shd w:val="clear" w:color="auto" w:fill="CCCCFF"/>
            <w:textDirection w:val="tbRl"/>
            <w:vAlign w:val="center"/>
          </w:tcPr>
          <w:p w14:paraId="7AF00C5A" w14:textId="77777777" w:rsidR="00A23868" w:rsidRPr="001A5EEC" w:rsidRDefault="00A23868" w:rsidP="00C07D30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D5F65" w:rsidRPr="001A5EEC" w14:paraId="64D861C8" w14:textId="77777777" w:rsidTr="00A23868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4B14B22" w14:textId="77777777" w:rsidR="003D5F65" w:rsidRPr="006D5E4C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  <w:lang w:val="sr-Cyrl-RS"/>
              </w:rPr>
              <w:t>МАТЕРИЈАЛИ</w:t>
            </w:r>
          </w:p>
          <w:p w14:paraId="709C17A3" w14:textId="77777777" w:rsidR="003D5F65" w:rsidRPr="001A5EEC" w:rsidRDefault="003D5F65" w:rsidP="006D5E4C">
            <w:pPr>
              <w:pStyle w:val="NoSpacing"/>
              <w:tabs>
                <w:tab w:val="left" w:pos="6495"/>
              </w:tabs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2F43C293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</w:rPr>
            </w:pPr>
            <w:r w:rsidRPr="006D5E4C">
              <w:rPr>
                <w:rFonts w:ascii="Times New Roman" w:hAnsi="Times New Roman"/>
              </w:rPr>
              <w:t xml:space="preserve">Промене материјала: повратне </w:t>
            </w:r>
          </w:p>
          <w:p w14:paraId="558C4CB4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и </w:t>
            </w:r>
            <w:r>
              <w:rPr>
                <w:rFonts w:ascii="Times New Roman" w:hAnsi="Times New Roman"/>
              </w:rPr>
              <w:t>неповратне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267844A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</w:rPr>
              <w:t>Сличности и разл</w:t>
            </w:r>
            <w:r>
              <w:rPr>
                <w:rFonts w:ascii="Times New Roman" w:hAnsi="Times New Roman"/>
              </w:rPr>
              <w:t>ике међу течностима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84AB7C4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</w:rPr>
              <w:t xml:space="preserve">Вода </w:t>
            </w:r>
            <w:r>
              <w:rPr>
                <w:rFonts w:ascii="Times New Roman" w:hAnsi="Times New Roman"/>
              </w:rPr>
              <w:t>и друге течности као растварачи</w:t>
            </w:r>
            <w:r>
              <w:rPr>
                <w:rFonts w:ascii="Times New Roman" w:hAnsi="Times New Roman"/>
                <w:lang w:val="sr-Cyrl-RS"/>
              </w:rPr>
              <w:t>;</w:t>
            </w:r>
            <w:r>
              <w:rPr>
                <w:rFonts w:ascii="Times New Roman" w:hAnsi="Times New Roman"/>
              </w:rPr>
              <w:t xml:space="preserve"> Зависност брзине растварања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578AC7A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оплотна проводљивост материјала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17D9FBC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</w:rPr>
              <w:t>Ваздух као топлотни изолатор у природи и свакодневном животу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65B9DB" w14:textId="77777777" w:rsidR="003D5F65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Значај рециклаже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897AFC5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</w:rPr>
            </w:pPr>
            <w:r w:rsidRPr="006D5E4C">
              <w:rPr>
                <w:rFonts w:ascii="Times New Roman" w:hAnsi="Times New Roman"/>
              </w:rPr>
              <w:t>Разврставање отпада од пластике, стакла,</w:t>
            </w:r>
          </w:p>
          <w:p w14:paraId="4E3EEEA9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папира, метала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F5697EB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Рационална потрошња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80EFA00" w14:textId="77777777" w:rsidR="003D5F65" w:rsidRPr="006D5E4C" w:rsidRDefault="003D5F65" w:rsidP="006D5E4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</w:rPr>
              <w:t>Међусобни утицај човек</w:t>
            </w:r>
            <w:r>
              <w:rPr>
                <w:rFonts w:ascii="Times New Roman" w:hAnsi="Times New Roman"/>
              </w:rPr>
              <w:t>а и окружења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813" w:type="dxa"/>
            <w:shd w:val="clear" w:color="auto" w:fill="FFFFCC"/>
          </w:tcPr>
          <w:p w14:paraId="11998D7F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4AD5FD27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Промене материјала</w:t>
            </w:r>
          </w:p>
        </w:tc>
        <w:tc>
          <w:tcPr>
            <w:tcW w:w="1818" w:type="dxa"/>
            <w:shd w:val="clear" w:color="auto" w:fill="FFFFCC"/>
          </w:tcPr>
          <w:p w14:paraId="0E5DADF8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012" w:type="dxa"/>
            <w:vMerge/>
            <w:shd w:val="clear" w:color="auto" w:fill="CCCCFF"/>
            <w:textDirection w:val="tbRl"/>
            <w:vAlign w:val="center"/>
          </w:tcPr>
          <w:p w14:paraId="3AE7ACAE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D5F65" w:rsidRPr="001A5EEC" w14:paraId="12AB48EF" w14:textId="77777777" w:rsidTr="00A23868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5C2C15F0" w14:textId="77777777" w:rsidR="003D5F65" w:rsidRPr="001A5EEC" w:rsidRDefault="003D5F65" w:rsidP="006D5E4C">
            <w:pPr>
              <w:pStyle w:val="NoSpacing"/>
              <w:tabs>
                <w:tab w:val="left" w:pos="6495"/>
              </w:tabs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225281B0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52460D2F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6474B284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Сличности и разлике међу течностима</w:t>
            </w:r>
          </w:p>
        </w:tc>
        <w:tc>
          <w:tcPr>
            <w:tcW w:w="1818" w:type="dxa"/>
            <w:shd w:val="clear" w:color="auto" w:fill="FFFFCC"/>
          </w:tcPr>
          <w:p w14:paraId="6BF1681D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012" w:type="dxa"/>
            <w:vMerge/>
            <w:shd w:val="clear" w:color="auto" w:fill="CCCCFF"/>
            <w:textDirection w:val="tbRl"/>
            <w:vAlign w:val="center"/>
          </w:tcPr>
          <w:p w14:paraId="27340B89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D5F65" w:rsidRPr="001A5EEC" w14:paraId="55BC3464" w14:textId="77777777" w:rsidTr="00A23868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5019BB36" w14:textId="77777777" w:rsidR="003D5F65" w:rsidRPr="001A5EEC" w:rsidRDefault="003D5F65" w:rsidP="006D5E4C">
            <w:pPr>
              <w:pStyle w:val="NoSpacing"/>
              <w:tabs>
                <w:tab w:val="left" w:pos="6495"/>
              </w:tabs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062FDDEA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7560FE92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25131975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  <w:color w:val="0070C0"/>
                <w:lang w:val="sr-Cyrl-RS"/>
              </w:rPr>
              <w:t>Промене материјала и својства течности</w:t>
            </w:r>
          </w:p>
        </w:tc>
        <w:tc>
          <w:tcPr>
            <w:tcW w:w="1818" w:type="dxa"/>
            <w:shd w:val="clear" w:color="auto" w:fill="FFFFCC"/>
          </w:tcPr>
          <w:p w14:paraId="68C45F10" w14:textId="77777777" w:rsidR="003D5F65" w:rsidRPr="00247EEF" w:rsidRDefault="003D5F65" w:rsidP="006D5E4C">
            <w:pPr>
              <w:rPr>
                <w:rFonts w:ascii="Times New Roman" w:hAnsi="Times New Roman"/>
                <w:color w:val="4F81BD" w:themeColor="accent1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012" w:type="dxa"/>
            <w:vMerge/>
            <w:shd w:val="clear" w:color="auto" w:fill="CCCCFF"/>
            <w:textDirection w:val="tbRl"/>
            <w:vAlign w:val="center"/>
          </w:tcPr>
          <w:p w14:paraId="507FE68B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D5F65" w:rsidRPr="001A5EEC" w14:paraId="43C87A81" w14:textId="77777777" w:rsidTr="00A23868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3032CEA0" w14:textId="77777777" w:rsidR="003D5F65" w:rsidRPr="001A5EEC" w:rsidRDefault="003D5F65" w:rsidP="006D5E4C">
            <w:pPr>
              <w:pStyle w:val="NoSpacing"/>
              <w:tabs>
                <w:tab w:val="left" w:pos="6495"/>
              </w:tabs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282D91FD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774663C9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626EFDCB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Проводници топлоте и изолатори</w:t>
            </w:r>
          </w:p>
        </w:tc>
        <w:tc>
          <w:tcPr>
            <w:tcW w:w="1818" w:type="dxa"/>
            <w:shd w:val="clear" w:color="auto" w:fill="FFFFCC"/>
          </w:tcPr>
          <w:p w14:paraId="570B449D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012" w:type="dxa"/>
            <w:vMerge/>
            <w:shd w:val="clear" w:color="auto" w:fill="CCCCFF"/>
            <w:textDirection w:val="tbRl"/>
            <w:vAlign w:val="center"/>
          </w:tcPr>
          <w:p w14:paraId="66541C24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D5F65" w:rsidRPr="001A5EEC" w14:paraId="61891F42" w14:textId="77777777" w:rsidTr="00A23868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7D107024" w14:textId="77777777" w:rsidR="003D5F65" w:rsidRPr="006D5E4C" w:rsidRDefault="003D5F65" w:rsidP="006D5E4C">
            <w:pPr>
              <w:pStyle w:val="NoSpacing"/>
              <w:tabs>
                <w:tab w:val="left" w:pos="6495"/>
              </w:tabs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7AAB07A4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0E511472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578A0240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  <w:color w:val="0070C0"/>
                <w:lang w:val="sr-Cyrl-RS"/>
              </w:rPr>
              <w:t>Проводници топлоте и изолатори</w:t>
            </w:r>
          </w:p>
        </w:tc>
        <w:tc>
          <w:tcPr>
            <w:tcW w:w="1818" w:type="dxa"/>
            <w:shd w:val="clear" w:color="auto" w:fill="FFFFCC"/>
          </w:tcPr>
          <w:p w14:paraId="64852ADD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4F81BD" w:themeColor="accent1"/>
                <w:lang w:val="sr-Cyrl-RS"/>
              </w:rPr>
              <w:t>у</w:t>
            </w:r>
            <w:r w:rsidRPr="00247EEF">
              <w:rPr>
                <w:rFonts w:ascii="Times New Roman" w:hAnsi="Times New Roman"/>
                <w:color w:val="4F81BD" w:themeColor="accent1"/>
                <w:lang w:val="sr-Cyrl-RS"/>
              </w:rPr>
              <w:t>тврђивање</w:t>
            </w:r>
          </w:p>
        </w:tc>
        <w:tc>
          <w:tcPr>
            <w:tcW w:w="1012" w:type="dxa"/>
            <w:vMerge/>
            <w:shd w:val="clear" w:color="auto" w:fill="CCCCFF"/>
            <w:textDirection w:val="tbRl"/>
            <w:vAlign w:val="center"/>
          </w:tcPr>
          <w:p w14:paraId="63CA436A" w14:textId="0DDDCDC6" w:rsidR="003D5F65" w:rsidRPr="001A5EEC" w:rsidRDefault="003D5F65" w:rsidP="00C07D30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D5F65" w:rsidRPr="001A5EEC" w14:paraId="0FF35523" w14:textId="77777777" w:rsidTr="00A23868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64811A70" w14:textId="77777777" w:rsidR="003D5F65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47E0375E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7FB8F493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758BAD06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Рециклирамо и чувајмо своју околину</w:t>
            </w:r>
          </w:p>
        </w:tc>
        <w:tc>
          <w:tcPr>
            <w:tcW w:w="1818" w:type="dxa"/>
            <w:shd w:val="clear" w:color="auto" w:fill="FFFFCC"/>
          </w:tcPr>
          <w:p w14:paraId="0A79C8AD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247EEF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012" w:type="dxa"/>
            <w:vMerge w:val="restart"/>
            <w:shd w:val="clear" w:color="auto" w:fill="92D050"/>
            <w:vAlign w:val="center"/>
          </w:tcPr>
          <w:p w14:paraId="7D14544F" w14:textId="0B0A0206" w:rsidR="003D5F65" w:rsidRPr="00A23868" w:rsidRDefault="003D5F65" w:rsidP="00A23868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lang w:val="sr-Cyrl-RS"/>
              </w:rPr>
            </w:pPr>
            <w:r w:rsidRPr="00A23868">
              <w:rPr>
                <w:rFonts w:ascii="Times New Roman" w:hAnsi="Times New Roman"/>
                <w:lang w:val="sr-Cyrl-RS"/>
              </w:rPr>
              <w:t>јун</w:t>
            </w:r>
          </w:p>
        </w:tc>
      </w:tr>
      <w:tr w:rsidR="003D5F65" w:rsidRPr="001A5EEC" w14:paraId="16E66896" w14:textId="77777777" w:rsidTr="00A23868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0515CBB4" w14:textId="77777777" w:rsidR="003D5F65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30345D68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63F02E47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102C4F49" w14:textId="77777777" w:rsidR="003D5F65" w:rsidRPr="006D5E4C" w:rsidRDefault="003D5F65" w:rsidP="006D5E4C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6D5E4C">
              <w:rPr>
                <w:rFonts w:ascii="Times New Roman" w:hAnsi="Times New Roman"/>
                <w:color w:val="00B050"/>
                <w:lang w:val="sr-Cyrl-RS"/>
              </w:rPr>
              <w:t>Материјали</w:t>
            </w:r>
          </w:p>
        </w:tc>
        <w:tc>
          <w:tcPr>
            <w:tcW w:w="1818" w:type="dxa"/>
            <w:shd w:val="clear" w:color="auto" w:fill="FFFFCC"/>
          </w:tcPr>
          <w:p w14:paraId="0EEA4FCE" w14:textId="77777777" w:rsidR="003D5F65" w:rsidRPr="006D5E4C" w:rsidRDefault="003D5F65" w:rsidP="006D5E4C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6D5E4C">
              <w:rPr>
                <w:rFonts w:ascii="Times New Roman" w:hAnsi="Times New Roman"/>
                <w:color w:val="00B050"/>
                <w:lang w:val="sr-Cyrl-RS"/>
              </w:rPr>
              <w:t>систематизација</w:t>
            </w:r>
          </w:p>
        </w:tc>
        <w:tc>
          <w:tcPr>
            <w:tcW w:w="1012" w:type="dxa"/>
            <w:vMerge/>
            <w:shd w:val="clear" w:color="auto" w:fill="92D050"/>
            <w:textDirection w:val="tbRl"/>
            <w:vAlign w:val="center"/>
          </w:tcPr>
          <w:p w14:paraId="4E0452B9" w14:textId="77777777" w:rsidR="003D5F65" w:rsidRPr="00EE707A" w:rsidRDefault="003D5F65" w:rsidP="00EE707A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  <w:lang w:val="sr-Cyrl-RS"/>
              </w:rPr>
            </w:pPr>
          </w:p>
        </w:tc>
      </w:tr>
      <w:tr w:rsidR="003D5F65" w:rsidRPr="001A5EEC" w14:paraId="5940F370" w14:textId="77777777" w:rsidTr="003D5F65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2047131E" w14:textId="77777777" w:rsidR="003D5F65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61B52A75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7E2AAC0F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4617A852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 w:rsidRPr="006D5E4C">
              <w:rPr>
                <w:rFonts w:ascii="Times New Roman" w:hAnsi="Times New Roman"/>
                <w:color w:val="FF0000"/>
                <w:lang w:val="sr-Cyrl-RS"/>
              </w:rPr>
              <w:t>Материјали</w:t>
            </w:r>
          </w:p>
        </w:tc>
        <w:tc>
          <w:tcPr>
            <w:tcW w:w="1818" w:type="dxa"/>
            <w:shd w:val="clear" w:color="auto" w:fill="FFFFCC"/>
          </w:tcPr>
          <w:p w14:paraId="14A128C9" w14:textId="77777777" w:rsidR="003D5F65" w:rsidRPr="00247EEF" w:rsidRDefault="003D5F65" w:rsidP="006D5E4C">
            <w:pPr>
              <w:rPr>
                <w:rFonts w:ascii="Times New Roman" w:hAnsi="Times New Roman"/>
                <w:color w:val="F79646" w:themeColor="accent6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п</w:t>
            </w:r>
            <w:r w:rsidRPr="00247EEF">
              <w:rPr>
                <w:rFonts w:ascii="Times New Roman" w:hAnsi="Times New Roman"/>
                <w:color w:val="FF0000"/>
                <w:lang w:val="sr-Cyrl-RS"/>
              </w:rPr>
              <w:t>ровера</w:t>
            </w:r>
          </w:p>
        </w:tc>
        <w:tc>
          <w:tcPr>
            <w:tcW w:w="1012" w:type="dxa"/>
            <w:vMerge/>
            <w:shd w:val="clear" w:color="auto" w:fill="92D050"/>
            <w:textDirection w:val="tbRl"/>
            <w:vAlign w:val="center"/>
          </w:tcPr>
          <w:p w14:paraId="05A65614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D5F65" w:rsidRPr="001A5EEC" w14:paraId="11C2E03A" w14:textId="77777777" w:rsidTr="003D5F65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2BC7F60B" w14:textId="77777777" w:rsidR="003D5F65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3136BC1E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1BDBA69D" w14:textId="77777777" w:rsidR="003D5F65" w:rsidRPr="00247EEF" w:rsidRDefault="003D5F65" w:rsidP="006D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437" w:type="dxa"/>
            <w:shd w:val="clear" w:color="auto" w:fill="FFFFCC"/>
          </w:tcPr>
          <w:p w14:paraId="54939519" w14:textId="77777777" w:rsidR="003D5F65" w:rsidRPr="006D5E4C" w:rsidRDefault="003D5F65" w:rsidP="006D5E4C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6D5E4C">
              <w:rPr>
                <w:rFonts w:ascii="Times New Roman" w:hAnsi="Times New Roman"/>
                <w:color w:val="00B050"/>
                <w:lang w:val="sr-Cyrl-RS"/>
              </w:rPr>
              <w:t>Научили смо у трећем разреду</w:t>
            </w:r>
          </w:p>
        </w:tc>
        <w:tc>
          <w:tcPr>
            <w:tcW w:w="1818" w:type="dxa"/>
            <w:shd w:val="clear" w:color="auto" w:fill="FFFFCC"/>
          </w:tcPr>
          <w:p w14:paraId="3CCBC589" w14:textId="77777777" w:rsidR="003D5F65" w:rsidRPr="006D5E4C" w:rsidRDefault="003D5F65" w:rsidP="006D5E4C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6D5E4C">
              <w:rPr>
                <w:rFonts w:ascii="Times New Roman" w:hAnsi="Times New Roman"/>
                <w:color w:val="00B050"/>
                <w:lang w:val="sr-Cyrl-RS"/>
              </w:rPr>
              <w:t>систематизација</w:t>
            </w:r>
          </w:p>
        </w:tc>
        <w:tc>
          <w:tcPr>
            <w:tcW w:w="1012" w:type="dxa"/>
            <w:vMerge/>
            <w:shd w:val="clear" w:color="auto" w:fill="92D050"/>
            <w:textDirection w:val="tbRl"/>
            <w:vAlign w:val="center"/>
          </w:tcPr>
          <w:p w14:paraId="7065F05C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D5F65" w:rsidRPr="001A5EEC" w14:paraId="1176B957" w14:textId="77777777" w:rsidTr="003D5F65">
        <w:trPr>
          <w:jc w:val="center"/>
        </w:trPr>
        <w:tc>
          <w:tcPr>
            <w:tcW w:w="1075" w:type="dxa"/>
            <w:vMerge/>
            <w:shd w:val="clear" w:color="auto" w:fill="auto"/>
            <w:textDirection w:val="btLr"/>
            <w:vAlign w:val="center"/>
          </w:tcPr>
          <w:p w14:paraId="7C20CCA3" w14:textId="77777777" w:rsidR="003D5F65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vMerge/>
            <w:shd w:val="clear" w:color="auto" w:fill="FFFFCC"/>
            <w:vAlign w:val="center"/>
          </w:tcPr>
          <w:p w14:paraId="11577291" w14:textId="77777777" w:rsidR="003D5F65" w:rsidRPr="001A5EEC" w:rsidRDefault="003D5F65" w:rsidP="001A5E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FFFFCC"/>
          </w:tcPr>
          <w:p w14:paraId="62D2E723" w14:textId="77777777" w:rsidR="003D5F65" w:rsidRPr="00247EEF" w:rsidRDefault="003D5F65" w:rsidP="006D5E4C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</w:t>
            </w:r>
            <w:r w:rsidRPr="00247EEF">
              <w:rPr>
                <w:rFonts w:ascii="Times New Roman" w:hAnsi="Times New Roman"/>
                <w:lang w:val="sr-Cyrl-RS"/>
              </w:rPr>
              <w:t xml:space="preserve">72. </w:t>
            </w:r>
          </w:p>
        </w:tc>
        <w:tc>
          <w:tcPr>
            <w:tcW w:w="6437" w:type="dxa"/>
            <w:shd w:val="clear" w:color="auto" w:fill="FFFFCC"/>
          </w:tcPr>
          <w:p w14:paraId="4FFA07F9" w14:textId="77777777" w:rsidR="003D5F65" w:rsidRPr="006D5E4C" w:rsidRDefault="003D5F65" w:rsidP="006D5E4C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6D5E4C">
              <w:rPr>
                <w:rFonts w:ascii="Times New Roman" w:hAnsi="Times New Roman"/>
                <w:color w:val="00B050"/>
                <w:lang w:val="sr-Cyrl-RS"/>
              </w:rPr>
              <w:t>Научили смо у трећем разреду</w:t>
            </w:r>
          </w:p>
        </w:tc>
        <w:tc>
          <w:tcPr>
            <w:tcW w:w="1818" w:type="dxa"/>
            <w:shd w:val="clear" w:color="auto" w:fill="FFFFCC"/>
          </w:tcPr>
          <w:p w14:paraId="4610C8A1" w14:textId="77777777" w:rsidR="003D5F65" w:rsidRPr="006D5E4C" w:rsidRDefault="003D5F65" w:rsidP="006D5E4C">
            <w:pPr>
              <w:rPr>
                <w:rFonts w:ascii="Times New Roman" w:hAnsi="Times New Roman"/>
                <w:color w:val="00B050"/>
                <w:lang w:val="sr-Cyrl-RS"/>
              </w:rPr>
            </w:pPr>
            <w:r w:rsidRPr="006D5E4C">
              <w:rPr>
                <w:rFonts w:ascii="Times New Roman" w:hAnsi="Times New Roman"/>
                <w:color w:val="00B050"/>
                <w:lang w:val="sr-Cyrl-RS"/>
              </w:rPr>
              <w:t>систематизација</w:t>
            </w:r>
          </w:p>
        </w:tc>
        <w:tc>
          <w:tcPr>
            <w:tcW w:w="1012" w:type="dxa"/>
            <w:vMerge/>
            <w:shd w:val="clear" w:color="auto" w:fill="92D050"/>
            <w:textDirection w:val="tbRl"/>
            <w:vAlign w:val="center"/>
          </w:tcPr>
          <w:p w14:paraId="0CED94EB" w14:textId="77777777" w:rsidR="003D5F65" w:rsidRPr="001A5EEC" w:rsidRDefault="003D5F65" w:rsidP="001A5EE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12B0FA67" w14:textId="77777777" w:rsidR="001A5EEC" w:rsidRDefault="001A5EEC" w:rsidP="005A4DEA">
      <w:pPr>
        <w:tabs>
          <w:tab w:val="left" w:pos="1530"/>
        </w:tabs>
      </w:pPr>
    </w:p>
    <w:p w14:paraId="2A82F2F2" w14:textId="77777777" w:rsidR="001A5EEC" w:rsidRDefault="001A5EEC" w:rsidP="001A5EEC"/>
    <w:p w14:paraId="7CAF0A39" w14:textId="77777777" w:rsidR="001A5EEC" w:rsidRPr="0025227B" w:rsidRDefault="001A5EEC" w:rsidP="001A5EEC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51"/>
        <w:gridCol w:w="2253"/>
        <w:gridCol w:w="2599"/>
        <w:gridCol w:w="1984"/>
        <w:gridCol w:w="1296"/>
      </w:tblGrid>
      <w:tr w:rsidR="001A5EEC" w:rsidRPr="001A5EEC" w14:paraId="569BECAE" w14:textId="77777777" w:rsidTr="001A5EEC">
        <w:trPr>
          <w:trHeight w:val="730"/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2484" w14:textId="77777777" w:rsidR="001A5EEC" w:rsidRPr="001A5EEC" w:rsidRDefault="001A5EEC" w:rsidP="00D73C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lastRenderedPageBreak/>
              <w:t>ТЕМА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DC6E0" w14:textId="77777777" w:rsidR="001A5EEC" w:rsidRPr="001A5EEC" w:rsidRDefault="001A5EEC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ОБРАДА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360EE" w14:textId="77777777" w:rsidR="001A5EEC" w:rsidRPr="001A5EEC" w:rsidRDefault="001A5EEC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УТВРЂИВАЊЕ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A7756" w14:textId="77777777" w:rsidR="001A5EEC" w:rsidRPr="001A5EEC" w:rsidRDefault="001A5EEC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СИСТЕМАТИЗАЦИЈА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CECB" w14:textId="77777777" w:rsidR="001A5EEC" w:rsidRPr="001A5EEC" w:rsidRDefault="001A5EEC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A368F" w14:textId="77777777" w:rsidR="001A5EEC" w:rsidRPr="001A5EEC" w:rsidRDefault="001A5EEC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УКУПНО</w:t>
            </w:r>
          </w:p>
        </w:tc>
      </w:tr>
      <w:tr w:rsidR="001A5EEC" w:rsidRPr="001A5EEC" w14:paraId="5758F3FD" w14:textId="77777777" w:rsidTr="001A5EEC">
        <w:trPr>
          <w:trHeight w:val="582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6D3BC28" w14:textId="77777777" w:rsidR="00125CA0" w:rsidRDefault="00125CA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73E6286A" w14:textId="77777777" w:rsidR="002D0A70" w:rsidRPr="002D0A70" w:rsidRDefault="002D0A70" w:rsidP="002D0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A70">
              <w:rPr>
                <w:rFonts w:ascii="Times New Roman" w:hAnsi="Times New Roman"/>
              </w:rPr>
              <w:t>ПРИРОДА, ЧОВЕК,</w:t>
            </w:r>
          </w:p>
          <w:p w14:paraId="5FA95B33" w14:textId="77777777" w:rsidR="001A5EEC" w:rsidRDefault="002D0A7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D0A70">
              <w:rPr>
                <w:rFonts w:ascii="Times New Roman" w:hAnsi="Times New Roman"/>
              </w:rPr>
              <w:t>ДРУШТВО</w:t>
            </w:r>
          </w:p>
          <w:p w14:paraId="7F1C948E" w14:textId="77777777" w:rsidR="00125CA0" w:rsidRPr="00125CA0" w:rsidRDefault="00125CA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67C1469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127A755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94B41A5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221A5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719474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B2213">
              <w:rPr>
                <w:rFonts w:ascii="Times New Roman" w:hAnsi="Times New Roman"/>
                <w:b/>
                <w:lang w:val="sr-Cyrl-RS"/>
              </w:rPr>
              <w:t>39</w:t>
            </w:r>
          </w:p>
        </w:tc>
      </w:tr>
      <w:tr w:rsidR="001A5EEC" w:rsidRPr="001A5EEC" w14:paraId="150FE8CE" w14:textId="77777777" w:rsidTr="001A5EEC">
        <w:trPr>
          <w:trHeight w:val="441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A95268D" w14:textId="77777777" w:rsidR="00125CA0" w:rsidRDefault="00125CA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16F4A972" w14:textId="77777777" w:rsidR="002D0A70" w:rsidRPr="002D0A70" w:rsidRDefault="002D0A70" w:rsidP="002D0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0A70">
              <w:rPr>
                <w:rFonts w:ascii="Times New Roman" w:hAnsi="Times New Roman"/>
              </w:rPr>
              <w:t>ОРИЈЕНТАЦИЈА У</w:t>
            </w:r>
          </w:p>
          <w:p w14:paraId="4315330F" w14:textId="77777777" w:rsidR="001A5EEC" w:rsidRDefault="002D0A7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D0A70">
              <w:rPr>
                <w:rFonts w:ascii="Times New Roman" w:hAnsi="Times New Roman"/>
              </w:rPr>
              <w:t>ПРОСТОРУ И ВРЕМЕНУ</w:t>
            </w:r>
          </w:p>
          <w:p w14:paraId="1F54AC94" w14:textId="77777777" w:rsidR="00125CA0" w:rsidRPr="00125CA0" w:rsidRDefault="00125CA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E6D7359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7EEDF0C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1EF8E4D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2E9A1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398E2C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B2213">
              <w:rPr>
                <w:rFonts w:ascii="Times New Roman" w:hAnsi="Times New Roman"/>
                <w:b/>
                <w:lang w:val="sr-Cyrl-RS"/>
              </w:rPr>
              <w:t>9</w:t>
            </w:r>
          </w:p>
        </w:tc>
      </w:tr>
      <w:tr w:rsidR="001A5EEC" w:rsidRPr="001A5EEC" w14:paraId="57D148A0" w14:textId="77777777" w:rsidTr="001A5EEC">
        <w:trPr>
          <w:trHeight w:val="66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E62F0DE" w14:textId="77777777" w:rsidR="001A5EEC" w:rsidRPr="002D0A70" w:rsidRDefault="002D0A7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ПРОШЛОСТ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4BF39CE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71986C7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9544C32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BF413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CF7BE7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B2213">
              <w:rPr>
                <w:rFonts w:ascii="Times New Roman" w:hAnsi="Times New Roman"/>
                <w:b/>
                <w:lang w:val="sr-Cyrl-RS"/>
              </w:rPr>
              <w:t>6</w:t>
            </w:r>
          </w:p>
        </w:tc>
      </w:tr>
      <w:tr w:rsidR="001A5EEC" w:rsidRPr="001A5EEC" w14:paraId="7C2C7849" w14:textId="77777777" w:rsidTr="001A5EEC">
        <w:trPr>
          <w:trHeight w:val="4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2DBF7B2" w14:textId="77777777" w:rsidR="00125CA0" w:rsidRDefault="00125CA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1BBA2BC7" w14:textId="77777777" w:rsidR="001A5EEC" w:rsidRDefault="002D0A7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КРЕТАЊЕ</w:t>
            </w:r>
          </w:p>
          <w:p w14:paraId="502E290A" w14:textId="77777777" w:rsidR="00125CA0" w:rsidRPr="002D0A70" w:rsidRDefault="00125CA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15E943DF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0DD7052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A2AB702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BB8A91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CBF910E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B2213">
              <w:rPr>
                <w:rFonts w:ascii="Times New Roman" w:hAnsi="Times New Roman"/>
                <w:b/>
                <w:lang w:val="sr-Cyrl-RS"/>
              </w:rPr>
              <w:t>8</w:t>
            </w:r>
          </w:p>
        </w:tc>
      </w:tr>
      <w:tr w:rsidR="001A5EEC" w:rsidRPr="001A5EEC" w14:paraId="16AA48D5" w14:textId="77777777" w:rsidTr="001A5EEC">
        <w:trPr>
          <w:trHeight w:val="4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10F7D2F" w14:textId="77777777" w:rsidR="00125CA0" w:rsidRDefault="00125CA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5A4246DE" w14:textId="77777777" w:rsidR="001A5EEC" w:rsidRDefault="002D0A7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МАТЕРИЈАЛИ</w:t>
            </w:r>
          </w:p>
          <w:p w14:paraId="3BA5A7D6" w14:textId="77777777" w:rsidR="00125CA0" w:rsidRPr="002D0A70" w:rsidRDefault="00125CA0" w:rsidP="002D0A70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D2499E0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0301E1C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0FFFC0D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55D6E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C8E3595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B2213">
              <w:rPr>
                <w:rFonts w:ascii="Times New Roman" w:hAnsi="Times New Roman"/>
                <w:b/>
                <w:lang w:val="sr-Cyrl-RS"/>
              </w:rPr>
              <w:t>10</w:t>
            </w:r>
          </w:p>
        </w:tc>
      </w:tr>
      <w:tr w:rsidR="001A5EEC" w:rsidRPr="001A5EEC" w14:paraId="208BD1D3" w14:textId="77777777" w:rsidTr="001A5EEC">
        <w:trPr>
          <w:trHeight w:val="253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EF0AC42" w14:textId="77777777" w:rsidR="00A23868" w:rsidRDefault="00A23868" w:rsidP="002D0A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14:paraId="1DB8D398" w14:textId="77777777" w:rsidR="001A5EEC" w:rsidRPr="002D0A70" w:rsidRDefault="002D0A70" w:rsidP="002D0A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2D0A70">
              <w:rPr>
                <w:rFonts w:ascii="Times New Roman" w:hAnsi="Times New Roman"/>
                <w:b/>
                <w:lang w:val="sr-Cyrl-RS"/>
              </w:rPr>
              <w:t>УКУПНО: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69A3B3E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39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5DFAF3C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17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52785A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FC95E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B3D0F96" w14:textId="77777777" w:rsidR="001A5EEC" w:rsidRPr="004B2213" w:rsidRDefault="004B2213" w:rsidP="00D73C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72</w:t>
            </w:r>
          </w:p>
        </w:tc>
      </w:tr>
    </w:tbl>
    <w:p w14:paraId="2EFD4785" w14:textId="77777777" w:rsidR="001A5EEC" w:rsidRDefault="001A5EEC" w:rsidP="001A5EEC">
      <w:pPr>
        <w:rPr>
          <w:rFonts w:ascii="Times New Roman" w:hAnsi="Times New Roman"/>
          <w:b/>
          <w:sz w:val="24"/>
          <w:szCs w:val="24"/>
        </w:rPr>
      </w:pPr>
    </w:p>
    <w:p w14:paraId="45AD982D" w14:textId="77777777" w:rsidR="001A5EEC" w:rsidRDefault="001A5EEC" w:rsidP="001A5EEC">
      <w:pPr>
        <w:rPr>
          <w:rFonts w:ascii="Times New Roman" w:hAnsi="Times New Roman"/>
          <w:b/>
          <w:sz w:val="24"/>
          <w:szCs w:val="24"/>
        </w:rPr>
        <w:sectPr w:rsidR="001A5EEC" w:rsidSect="009531BD">
          <w:pgSz w:w="16839" w:h="11907" w:orient="landscape" w:code="9"/>
          <w:pgMar w:top="450" w:right="720" w:bottom="540" w:left="720" w:header="720" w:footer="720" w:gutter="0"/>
          <w:cols w:space="720"/>
          <w:docGrid w:linePitch="360"/>
        </w:sectPr>
      </w:pPr>
    </w:p>
    <w:p w14:paraId="2FB3CE8A" w14:textId="77777777" w:rsidR="001A5EEC" w:rsidRPr="002709E3" w:rsidRDefault="001A5EEC" w:rsidP="001A5EEC">
      <w:pPr>
        <w:rPr>
          <w:rFonts w:ascii="Times New Roman" w:hAnsi="Times New Roman"/>
          <w:b/>
          <w:sz w:val="24"/>
          <w:szCs w:val="24"/>
        </w:rPr>
      </w:pPr>
    </w:p>
    <w:p w14:paraId="200755F5" w14:textId="77777777" w:rsidR="001A5EEC" w:rsidRPr="002709E3" w:rsidRDefault="001A5EEC" w:rsidP="001A5EEC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>МЕЂУПРЕДМЕТНЕ КОМПЕТЕНЦИЈЕ:</w:t>
      </w:r>
    </w:p>
    <w:p w14:paraId="547958F7" w14:textId="77777777" w:rsidR="001A5EEC" w:rsidRDefault="001A5EEC" w:rsidP="004B2213">
      <w:pPr>
        <w:rPr>
          <w:rFonts w:ascii="Times New Roman" w:hAnsi="Times New Roman"/>
          <w:sz w:val="24"/>
          <w:szCs w:val="24"/>
          <w:lang w:val="sr-Cyrl-RS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4B2213">
        <w:rPr>
          <w:rFonts w:ascii="Times New Roman" w:hAnsi="Times New Roman"/>
          <w:i/>
          <w:sz w:val="24"/>
          <w:szCs w:val="24"/>
        </w:rPr>
        <w:t>Природа, човек,</w:t>
      </w:r>
      <w:r w:rsidR="004B2213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4B2213" w:rsidRPr="004B2213">
        <w:rPr>
          <w:rFonts w:ascii="Times New Roman" w:hAnsi="Times New Roman"/>
          <w:i/>
          <w:sz w:val="24"/>
          <w:szCs w:val="24"/>
        </w:rPr>
        <w:t>друштво</w:t>
      </w:r>
      <w:r w:rsidR="004B2213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2709E3">
        <w:rPr>
          <w:rFonts w:ascii="Times New Roman" w:hAnsi="Times New Roman"/>
          <w:sz w:val="24"/>
          <w:szCs w:val="24"/>
        </w:rPr>
        <w:t xml:space="preserve">посебно ће се развијати </w:t>
      </w:r>
      <w:r w:rsidR="004B2213">
        <w:rPr>
          <w:rFonts w:ascii="Times New Roman" w:hAnsi="Times New Roman"/>
          <w:sz w:val="24"/>
          <w:szCs w:val="24"/>
        </w:rPr>
        <w:t>међупредметне компетенције</w:t>
      </w:r>
      <w:r w:rsidR="004B221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F66F0">
        <w:rPr>
          <w:rFonts w:ascii="Times New Roman" w:hAnsi="Times New Roman"/>
          <w:sz w:val="24"/>
          <w:szCs w:val="24"/>
          <w:lang w:val="sr-Cyrl-RS"/>
        </w:rPr>
        <w:t>к</w:t>
      </w:r>
      <w:r w:rsidR="004B2213" w:rsidRPr="004B2213">
        <w:rPr>
          <w:rFonts w:ascii="Times New Roman" w:hAnsi="Times New Roman"/>
          <w:sz w:val="24"/>
          <w:szCs w:val="24"/>
          <w:lang w:val="sr-Cyrl-RS"/>
        </w:rPr>
        <w:t>омпетенција за целоживотно учење</w:t>
      </w:r>
      <w:r w:rsidR="000F66F0">
        <w:rPr>
          <w:rFonts w:ascii="Times New Roman" w:hAnsi="Times New Roman"/>
          <w:sz w:val="24"/>
          <w:szCs w:val="24"/>
          <w:lang w:val="sr-Cyrl-RS"/>
        </w:rPr>
        <w:t>, к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омуникациј</w:t>
      </w:r>
      <w:r w:rsidR="000F66F0">
        <w:rPr>
          <w:rFonts w:ascii="Times New Roman" w:hAnsi="Times New Roman"/>
          <w:sz w:val="24"/>
          <w:szCs w:val="24"/>
          <w:lang w:val="sr-Cyrl-RS"/>
        </w:rPr>
        <w:t>а, р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ад с подацима и информацијама</w:t>
      </w:r>
      <w:r w:rsidR="000F66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дигитална компетенција</w:t>
      </w:r>
      <w:r w:rsidR="000F66F0">
        <w:rPr>
          <w:rFonts w:ascii="Times New Roman" w:hAnsi="Times New Roman"/>
          <w:sz w:val="24"/>
          <w:szCs w:val="24"/>
          <w:lang w:val="sr-Cyrl-RS"/>
        </w:rPr>
        <w:t>,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66F0">
        <w:rPr>
          <w:rFonts w:ascii="Times New Roman" w:hAnsi="Times New Roman"/>
          <w:sz w:val="24"/>
          <w:szCs w:val="24"/>
          <w:lang w:val="sr-Cyrl-RS"/>
        </w:rPr>
        <w:t>с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арадња</w:t>
      </w:r>
      <w:r w:rsidR="000F66F0">
        <w:rPr>
          <w:rFonts w:ascii="Times New Roman" w:hAnsi="Times New Roman"/>
          <w:sz w:val="24"/>
          <w:szCs w:val="24"/>
          <w:lang w:val="sr-Cyrl-RS"/>
        </w:rPr>
        <w:t>, о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дговоран однос према здрављу</w:t>
      </w:r>
      <w:r w:rsidR="000F66F0">
        <w:rPr>
          <w:rFonts w:ascii="Times New Roman" w:hAnsi="Times New Roman"/>
          <w:sz w:val="24"/>
          <w:szCs w:val="24"/>
          <w:lang w:val="sr-Cyrl-RS"/>
        </w:rPr>
        <w:t>, о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дговоран однос према околин</w:t>
      </w:r>
      <w:r w:rsidR="000F66F0">
        <w:rPr>
          <w:rFonts w:ascii="Times New Roman" w:hAnsi="Times New Roman"/>
          <w:sz w:val="24"/>
          <w:szCs w:val="24"/>
          <w:lang w:val="sr-Cyrl-RS"/>
        </w:rPr>
        <w:t>и, е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стетичка</w:t>
      </w:r>
      <w:r w:rsidR="000F66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компетенција</w:t>
      </w:r>
      <w:r w:rsidR="000F66F0">
        <w:rPr>
          <w:rFonts w:ascii="Times New Roman" w:hAnsi="Times New Roman"/>
          <w:sz w:val="24"/>
          <w:szCs w:val="24"/>
          <w:lang w:val="sr-Cyrl-RS"/>
        </w:rPr>
        <w:t>.</w:t>
      </w:r>
    </w:p>
    <w:p w14:paraId="4E56E814" w14:textId="77777777" w:rsidR="004B2213" w:rsidRPr="004B2213" w:rsidRDefault="004B2213" w:rsidP="004B2213">
      <w:pPr>
        <w:rPr>
          <w:rFonts w:ascii="Times New Roman" w:hAnsi="Times New Roman"/>
          <w:i/>
          <w:sz w:val="24"/>
          <w:szCs w:val="24"/>
          <w:lang w:val="sr-Cyrl-RS"/>
        </w:rPr>
      </w:pPr>
    </w:p>
    <w:p w14:paraId="771213C4" w14:textId="77777777" w:rsidR="001A5EEC" w:rsidRDefault="001A5EEC" w:rsidP="000F66F0">
      <w:pPr>
        <w:rPr>
          <w:rFonts w:ascii="Times New Roman" w:hAnsi="Times New Roman"/>
          <w:sz w:val="24"/>
          <w:szCs w:val="24"/>
          <w:lang w:val="sr-Cyrl-RS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0F66F0">
        <w:rPr>
          <w:rFonts w:ascii="Times New Roman" w:hAnsi="Times New Roman"/>
          <w:i/>
          <w:sz w:val="24"/>
          <w:szCs w:val="24"/>
        </w:rPr>
        <w:t>Оријентација у</w:t>
      </w:r>
      <w:r w:rsidR="000F66F0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0F66F0" w:rsidRPr="000F66F0">
        <w:rPr>
          <w:rFonts w:ascii="Times New Roman" w:hAnsi="Times New Roman"/>
          <w:i/>
          <w:sz w:val="24"/>
          <w:szCs w:val="24"/>
        </w:rPr>
        <w:t>простору и времену</w:t>
      </w:r>
      <w:r w:rsidR="000F66F0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2709E3">
        <w:rPr>
          <w:rFonts w:ascii="Times New Roman" w:hAnsi="Times New Roman"/>
          <w:sz w:val="24"/>
          <w:szCs w:val="24"/>
        </w:rPr>
        <w:t>посебно ће се развија</w:t>
      </w:r>
      <w:r w:rsidR="000F66F0">
        <w:rPr>
          <w:rFonts w:ascii="Times New Roman" w:hAnsi="Times New Roman"/>
          <w:sz w:val="24"/>
          <w:szCs w:val="24"/>
        </w:rPr>
        <w:t>ти међупредметне компетенције</w:t>
      </w:r>
      <w:r w:rsidR="000F66F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компетенција за целоживотно учење, комуникација, рад с подацима и информацијама, дигитална компетенција</w:t>
      </w:r>
      <w:r w:rsidR="000F66F0">
        <w:rPr>
          <w:rFonts w:ascii="Times New Roman" w:hAnsi="Times New Roman"/>
          <w:sz w:val="24"/>
          <w:szCs w:val="24"/>
          <w:lang w:val="sr-Cyrl-RS"/>
        </w:rPr>
        <w:t>,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66F0">
        <w:rPr>
          <w:rFonts w:ascii="Times New Roman" w:hAnsi="Times New Roman"/>
          <w:sz w:val="24"/>
          <w:szCs w:val="24"/>
          <w:lang w:val="sr-Cyrl-RS"/>
        </w:rPr>
        <w:t>р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ешавање проблема</w:t>
      </w:r>
      <w:r w:rsidR="000F66F0">
        <w:rPr>
          <w:rFonts w:ascii="Times New Roman" w:hAnsi="Times New Roman"/>
          <w:sz w:val="24"/>
          <w:szCs w:val="24"/>
          <w:lang w:val="sr-Cyrl-RS"/>
        </w:rPr>
        <w:t>,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 xml:space="preserve"> сарадња,</w:t>
      </w:r>
      <w:r w:rsidR="000F66F0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дговорно учешће у демократском друштву</w:t>
      </w:r>
      <w:r w:rsidR="000F66F0">
        <w:rPr>
          <w:rFonts w:ascii="Times New Roman" w:hAnsi="Times New Roman"/>
          <w:sz w:val="24"/>
          <w:szCs w:val="24"/>
          <w:lang w:val="sr-Cyrl-RS"/>
        </w:rPr>
        <w:t>,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 xml:space="preserve"> естетичка компетенција</w:t>
      </w:r>
      <w:r w:rsidR="000F66F0">
        <w:rPr>
          <w:rFonts w:ascii="Times New Roman" w:hAnsi="Times New Roman"/>
          <w:sz w:val="24"/>
          <w:szCs w:val="24"/>
          <w:lang w:val="sr-Cyrl-RS"/>
        </w:rPr>
        <w:t>, п</w:t>
      </w:r>
      <w:r w:rsidR="000F66F0" w:rsidRPr="000F66F0">
        <w:rPr>
          <w:rFonts w:ascii="Times New Roman" w:hAnsi="Times New Roman"/>
          <w:sz w:val="24"/>
          <w:szCs w:val="24"/>
          <w:lang w:val="sr-Cyrl-RS"/>
        </w:rPr>
        <w:t>редузимљивост и оријентација ка предузетништву</w:t>
      </w:r>
      <w:r w:rsidR="000F66F0">
        <w:rPr>
          <w:rFonts w:ascii="Times New Roman" w:hAnsi="Times New Roman"/>
          <w:sz w:val="24"/>
          <w:szCs w:val="24"/>
          <w:lang w:val="sr-Cyrl-RS"/>
        </w:rPr>
        <w:t>.</w:t>
      </w:r>
    </w:p>
    <w:p w14:paraId="0B8D3181" w14:textId="77777777" w:rsidR="000F66F0" w:rsidRPr="000F66F0" w:rsidRDefault="000F66F0" w:rsidP="000F66F0">
      <w:pPr>
        <w:rPr>
          <w:rFonts w:ascii="Times New Roman" w:hAnsi="Times New Roman"/>
          <w:i/>
          <w:sz w:val="24"/>
          <w:szCs w:val="24"/>
          <w:lang w:val="sr-Cyrl-RS"/>
        </w:rPr>
      </w:pPr>
    </w:p>
    <w:p w14:paraId="42B0D989" w14:textId="77777777" w:rsidR="000F66F0" w:rsidRDefault="001A5EEC" w:rsidP="001A5EEC">
      <w:pPr>
        <w:rPr>
          <w:rFonts w:ascii="Times New Roman" w:hAnsi="Times New Roman"/>
          <w:sz w:val="24"/>
          <w:szCs w:val="24"/>
          <w:lang w:val="sr-Cyrl-RS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0F66F0">
        <w:rPr>
          <w:rFonts w:ascii="Times New Roman" w:hAnsi="Times New Roman"/>
          <w:i/>
          <w:sz w:val="24"/>
          <w:szCs w:val="24"/>
          <w:lang w:val="sr-Cyrl-RS"/>
        </w:rPr>
        <w:t>Прошлост</w:t>
      </w:r>
      <w:r w:rsidRPr="002709E3">
        <w:rPr>
          <w:rFonts w:ascii="Times New Roman" w:hAnsi="Times New Roman"/>
          <w:sz w:val="24"/>
          <w:szCs w:val="24"/>
        </w:rPr>
        <w:t xml:space="preserve"> посебно ће се развиј</w:t>
      </w:r>
      <w:r w:rsidR="000F66F0">
        <w:rPr>
          <w:rFonts w:ascii="Times New Roman" w:hAnsi="Times New Roman"/>
          <w:sz w:val="24"/>
          <w:szCs w:val="24"/>
        </w:rPr>
        <w:t>ати међупредметне компетенције</w:t>
      </w:r>
      <w:r w:rsidR="000F66F0">
        <w:rPr>
          <w:rFonts w:ascii="Times New Roman" w:hAnsi="Times New Roman"/>
          <w:sz w:val="24"/>
          <w:szCs w:val="24"/>
          <w:lang w:val="sr-Cyrl-RS"/>
        </w:rPr>
        <w:t>:</w:t>
      </w:r>
      <w:r w:rsidRPr="002709E3">
        <w:rPr>
          <w:rFonts w:ascii="Times New Roman" w:hAnsi="Times New Roman"/>
          <w:sz w:val="24"/>
          <w:szCs w:val="24"/>
        </w:rPr>
        <w:t xml:space="preserve"> </w:t>
      </w:r>
      <w:r w:rsidR="000F66F0" w:rsidRPr="000F66F0">
        <w:rPr>
          <w:rFonts w:ascii="Times New Roman" w:hAnsi="Times New Roman"/>
          <w:sz w:val="24"/>
          <w:szCs w:val="24"/>
        </w:rPr>
        <w:t xml:space="preserve">компетенција за целоживотно учење, комуникација, рад с подацима и информацијама, </w:t>
      </w:r>
      <w:r w:rsidR="000F66F0">
        <w:rPr>
          <w:rFonts w:ascii="Times New Roman" w:hAnsi="Times New Roman"/>
          <w:sz w:val="24"/>
          <w:szCs w:val="24"/>
          <w:lang w:val="sr-Cyrl-RS"/>
        </w:rPr>
        <w:t>д</w:t>
      </w:r>
      <w:r w:rsidR="000F66F0" w:rsidRPr="000F66F0">
        <w:rPr>
          <w:rFonts w:ascii="Times New Roman" w:hAnsi="Times New Roman"/>
          <w:sz w:val="24"/>
          <w:szCs w:val="24"/>
        </w:rPr>
        <w:t>игитална компетенција</w:t>
      </w:r>
      <w:r w:rsidR="000F66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66F0" w:rsidRPr="000F66F0">
        <w:rPr>
          <w:rFonts w:ascii="Times New Roman" w:hAnsi="Times New Roman"/>
          <w:sz w:val="24"/>
          <w:szCs w:val="24"/>
        </w:rPr>
        <w:t xml:space="preserve">решавање проблема, сарадња, одговорно учешће у демократском друштву, </w:t>
      </w:r>
      <w:r w:rsidR="000F66F0">
        <w:rPr>
          <w:rFonts w:ascii="Times New Roman" w:hAnsi="Times New Roman"/>
          <w:sz w:val="24"/>
          <w:szCs w:val="24"/>
          <w:lang w:val="sr-Cyrl-RS"/>
        </w:rPr>
        <w:t>о</w:t>
      </w:r>
      <w:r w:rsidR="000F66F0" w:rsidRPr="000F66F0">
        <w:rPr>
          <w:rFonts w:ascii="Times New Roman" w:hAnsi="Times New Roman"/>
          <w:sz w:val="24"/>
          <w:szCs w:val="24"/>
        </w:rPr>
        <w:t>дговоран однос према околини</w:t>
      </w:r>
      <w:r w:rsidR="000F66F0">
        <w:rPr>
          <w:rFonts w:ascii="Times New Roman" w:hAnsi="Times New Roman"/>
          <w:sz w:val="24"/>
          <w:szCs w:val="24"/>
          <w:lang w:val="sr-Cyrl-RS"/>
        </w:rPr>
        <w:t>,</w:t>
      </w:r>
      <w:r w:rsidR="000F66F0" w:rsidRPr="000F66F0">
        <w:rPr>
          <w:rFonts w:ascii="Times New Roman" w:hAnsi="Times New Roman"/>
          <w:sz w:val="24"/>
          <w:szCs w:val="24"/>
        </w:rPr>
        <w:t xml:space="preserve"> естетичка компетенција, предузимљивост и оријентација ка предузетништву.</w:t>
      </w:r>
    </w:p>
    <w:p w14:paraId="1596350A" w14:textId="77777777" w:rsidR="000F66F0" w:rsidRDefault="000F66F0" w:rsidP="001A5EEC">
      <w:pPr>
        <w:rPr>
          <w:rFonts w:ascii="Times New Roman" w:hAnsi="Times New Roman"/>
          <w:sz w:val="24"/>
          <w:szCs w:val="24"/>
          <w:lang w:val="sr-Cyrl-RS"/>
        </w:rPr>
      </w:pPr>
    </w:p>
    <w:p w14:paraId="3E7D730F" w14:textId="77777777" w:rsidR="001A5EEC" w:rsidRPr="002709E3" w:rsidRDefault="001A5EEC" w:rsidP="001A5EEC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Pr="002709E3">
        <w:rPr>
          <w:rFonts w:ascii="Times New Roman" w:hAnsi="Times New Roman"/>
          <w:i/>
          <w:sz w:val="24"/>
          <w:szCs w:val="24"/>
        </w:rPr>
        <w:t xml:space="preserve">Кретање </w:t>
      </w:r>
      <w:r w:rsidR="000F66F0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2709E3">
        <w:rPr>
          <w:rFonts w:ascii="Times New Roman" w:hAnsi="Times New Roman"/>
          <w:sz w:val="24"/>
          <w:szCs w:val="24"/>
        </w:rPr>
        <w:t>посебно ће се развија</w:t>
      </w:r>
      <w:r w:rsidR="000F66F0">
        <w:rPr>
          <w:rFonts w:ascii="Times New Roman" w:hAnsi="Times New Roman"/>
          <w:sz w:val="24"/>
          <w:szCs w:val="24"/>
        </w:rPr>
        <w:t>ти међупредметне компетенције</w:t>
      </w:r>
      <w:r w:rsidR="000F66F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2709E3">
        <w:rPr>
          <w:rFonts w:ascii="Times New Roman" w:hAnsi="Times New Roman"/>
          <w:sz w:val="24"/>
          <w:szCs w:val="24"/>
        </w:rPr>
        <w:t>компетенција за учење, комуникација, рад са подацима и информацијама, дигитална компетенција, решавање проблема, сарадња</w:t>
      </w:r>
      <w:r w:rsidR="00D67AD0">
        <w:rPr>
          <w:rFonts w:ascii="Times New Roman" w:hAnsi="Times New Roman"/>
          <w:sz w:val="24"/>
          <w:szCs w:val="24"/>
          <w:lang w:val="sr-Cyrl-RS"/>
        </w:rPr>
        <w:t>,</w:t>
      </w:r>
      <w:r w:rsidR="00D67AD0" w:rsidRPr="00D67AD0">
        <w:t xml:space="preserve"> </w:t>
      </w:r>
      <w:r w:rsidR="00D67AD0" w:rsidRPr="00D67AD0">
        <w:rPr>
          <w:rFonts w:ascii="Times New Roman" w:hAnsi="Times New Roman"/>
          <w:sz w:val="24"/>
          <w:szCs w:val="24"/>
        </w:rPr>
        <w:t>естетичка компетенција, предузимљивост и оријентација ка предузетништву.</w:t>
      </w:r>
      <w:r w:rsidR="00D67A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709E3">
        <w:rPr>
          <w:rFonts w:ascii="Times New Roman" w:hAnsi="Times New Roman"/>
          <w:sz w:val="24"/>
          <w:szCs w:val="24"/>
        </w:rPr>
        <w:t>.</w:t>
      </w:r>
    </w:p>
    <w:p w14:paraId="6DB3E9A7" w14:textId="77777777" w:rsidR="001A5EEC" w:rsidRPr="002709E3" w:rsidRDefault="001A5EEC" w:rsidP="001A5EEC">
      <w:pPr>
        <w:rPr>
          <w:rFonts w:ascii="Times New Roman" w:hAnsi="Times New Roman"/>
          <w:sz w:val="24"/>
          <w:szCs w:val="24"/>
        </w:rPr>
      </w:pPr>
    </w:p>
    <w:p w14:paraId="2A179864" w14:textId="77777777" w:rsidR="00D67AD0" w:rsidRDefault="00D67AD0" w:rsidP="00D67AD0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>
        <w:rPr>
          <w:rFonts w:ascii="Times New Roman" w:hAnsi="Times New Roman"/>
          <w:i/>
          <w:sz w:val="24"/>
          <w:szCs w:val="24"/>
          <w:lang w:val="sr-Cyrl-RS"/>
        </w:rPr>
        <w:t>Материјали</w:t>
      </w:r>
      <w:r w:rsidRPr="002709E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2709E3">
        <w:rPr>
          <w:rFonts w:ascii="Times New Roman" w:hAnsi="Times New Roman"/>
          <w:sz w:val="24"/>
          <w:szCs w:val="24"/>
        </w:rPr>
        <w:t>посебно ће се развија</w:t>
      </w:r>
      <w:r>
        <w:rPr>
          <w:rFonts w:ascii="Times New Roman" w:hAnsi="Times New Roman"/>
          <w:sz w:val="24"/>
          <w:szCs w:val="24"/>
        </w:rPr>
        <w:t>ти међупредметне компетенције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2709E3">
        <w:rPr>
          <w:rFonts w:ascii="Times New Roman" w:hAnsi="Times New Roman"/>
          <w:sz w:val="24"/>
          <w:szCs w:val="24"/>
        </w:rPr>
        <w:t>компетенција за учење, комуникација, рад са подацима и информацијама, дигитална компетенција, решавање проблема, сарадња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67AD0">
        <w:rPr>
          <w:rFonts w:ascii="Times New Roman" w:hAnsi="Times New Roman"/>
          <w:sz w:val="24"/>
          <w:szCs w:val="24"/>
          <w:lang w:val="sr-Cyrl-RS"/>
        </w:rPr>
        <w:t>естетичка компетенција, предузимљивост и оријентација ка предузетништву.</w:t>
      </w:r>
      <w:r w:rsidRPr="002709E3">
        <w:rPr>
          <w:rFonts w:ascii="Times New Roman" w:hAnsi="Times New Roman"/>
          <w:sz w:val="24"/>
          <w:szCs w:val="24"/>
        </w:rPr>
        <w:t>.</w:t>
      </w:r>
    </w:p>
    <w:p w14:paraId="663DFD62" w14:textId="77777777" w:rsidR="00336665" w:rsidRDefault="00336665" w:rsidP="00D67AD0">
      <w:pPr>
        <w:rPr>
          <w:rFonts w:ascii="Times New Roman" w:hAnsi="Times New Roman"/>
          <w:sz w:val="24"/>
          <w:szCs w:val="24"/>
        </w:rPr>
      </w:pPr>
    </w:p>
    <w:p w14:paraId="732E7642" w14:textId="77777777" w:rsidR="00336665" w:rsidRPr="002709E3" w:rsidRDefault="00336665" w:rsidP="00336665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>СТАНДАРДИ:</w:t>
      </w:r>
    </w:p>
    <w:p w14:paraId="587BC420" w14:textId="77777777" w:rsidR="00336665" w:rsidRPr="002709E3" w:rsidRDefault="00336665" w:rsidP="00336665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 xml:space="preserve">Искази образовних стандарда по нивоима и областима: </w:t>
      </w:r>
    </w:p>
    <w:p w14:paraId="1F1FED19" w14:textId="77777777" w:rsidR="00336665" w:rsidRPr="002709E3" w:rsidRDefault="00336665" w:rsidP="00336665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>Следећи искази описују шта ученик/ученица зна и уме на ОСНОВНОМ НИВОУ.</w:t>
      </w:r>
    </w:p>
    <w:p w14:paraId="26D79A05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14:paraId="383C85A9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1ПД.1.1.1. прави разлику између природе и производа људског рада;</w:t>
      </w:r>
    </w:p>
    <w:p w14:paraId="04E0880E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1ПД.1.1.2. зна ко и шта чини живу и неживу природу;</w:t>
      </w:r>
    </w:p>
    <w:p w14:paraId="34D02487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1ПД.1.1.3. зна заједничке карактеристике живих бића;</w:t>
      </w:r>
    </w:p>
    <w:p w14:paraId="301625A9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>1ПД.1.1.4. уме да класификује жива бића према једном од следећих критеријума: изгледу, начину исхране, кретања и размножавања;</w:t>
      </w:r>
    </w:p>
    <w:p w14:paraId="5CAF9D55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1ПД.1.1.5. препознаје и именује делове тела живих бића.</w:t>
      </w:r>
    </w:p>
    <w:p w14:paraId="5833B705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1ПД.1.1.6. разликује станишта према условима живота и живим бићима у њима.</w:t>
      </w:r>
    </w:p>
    <w:p w14:paraId="53011F4B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ЕКОЛОГИЈА ученик/ученица: </w:t>
      </w:r>
    </w:p>
    <w:p w14:paraId="6D1A7056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1ПД.1.2.3. разликује повољно и неповољно деловање човека по очување природе.</w:t>
      </w:r>
    </w:p>
    <w:p w14:paraId="2A548942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МАТЕРИЈАЛИ ученик/ученица: </w:t>
      </w:r>
    </w:p>
    <w:p w14:paraId="08225FC1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1ПД.1.3.1. зна основна својства воде, ваздуха и земљишта;</w:t>
      </w:r>
    </w:p>
    <w:p w14:paraId="29C01A20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1ПД.1.3.2. зна да су вода у природи, ваздух и земљиште састављени од више материјала;</w:t>
      </w:r>
    </w:p>
    <w:p w14:paraId="49B6FB24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1ПД.1.3.3. зна да различите животне намирнице садрже различите састојке;</w:t>
      </w:r>
    </w:p>
    <w:p w14:paraId="0BCD72CA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1ПД.1.3.4. зна основна својства материјала: тврдоћа, еластичност,</w:t>
      </w:r>
      <w:r>
        <w:rPr>
          <w:rFonts w:ascii="Times New Roman" w:hAnsi="Times New Roman" w:cs="Times New Roman"/>
          <w:sz w:val="24"/>
          <w:szCs w:val="24"/>
        </w:rPr>
        <w:t>густина, растворљивост,</w:t>
      </w:r>
      <w:r w:rsidRPr="002709E3">
        <w:rPr>
          <w:rFonts w:ascii="Times New Roman" w:hAnsi="Times New Roman" w:cs="Times New Roman"/>
          <w:sz w:val="24"/>
          <w:szCs w:val="24"/>
        </w:rPr>
        <w:t xml:space="preserve"> провидност;</w:t>
      </w:r>
    </w:p>
    <w:p w14:paraId="63B979A3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1ПД.1.3.5. зна да својства материјала одређују њихову употребу и препознаје примере у свом окружењу.</w:t>
      </w:r>
    </w:p>
    <w:p w14:paraId="5D7C3C47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1.3.6. зна промене материјала које настају због промене температуре, услед механичког утицаја и деловање воде и ваздуха.</w:t>
      </w:r>
    </w:p>
    <w:p w14:paraId="02215660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14:paraId="53FB478A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1ПД.1.4.1. уме да препозна кретање тела у различитим појавама;</w:t>
      </w:r>
    </w:p>
    <w:p w14:paraId="69F4487B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1ПД.1.4.2. зна помоћу чега се људи оријентишу у простору: лева и десна страна, стране света, адреса, карактеристични објекти;</w:t>
      </w:r>
    </w:p>
    <w:p w14:paraId="5B8D953C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1ПД.1.4.4. зна јединице за мерење времена: дан, недеља, месец, година, деценија и век;</w:t>
      </w:r>
    </w:p>
    <w:p w14:paraId="61A316FB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1ПД.1.4.5. уме да прочита тражене информације са часовника и календара.</w:t>
      </w:r>
    </w:p>
    <w:p w14:paraId="48B58282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ДРУШТВО ученик/ученица: </w:t>
      </w:r>
    </w:p>
    <w:p w14:paraId="765CA192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1ПД.1.5.1. зна које друштвене групе постоје и ко су њихови чланови;</w:t>
      </w:r>
    </w:p>
    <w:p w14:paraId="5AAF50E7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1ПД.1.5.2. зна основна правила понашања у породици, школи и насељу;</w:t>
      </w:r>
    </w:p>
    <w:p w14:paraId="12BF994B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1ПД.1.5.3. зна које људске делатности постоје и њихову улогу.</w:t>
      </w:r>
    </w:p>
    <w:p w14:paraId="5B6890E3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1ПД.1.5.4. зна који су главни извори опасности по здравље и живот људи и основне мере заштите;</w:t>
      </w:r>
    </w:p>
    <w:p w14:paraId="558B289C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>1ПД.1.5.5. зна поступке за очување и унапређивање људског здравља.</w:t>
      </w:r>
    </w:p>
    <w:p w14:paraId="56A1C1D6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ДРЖАВА СРБИЈА И ЊЕНА ПРОШЛОСТ ученик/ученица: </w:t>
      </w:r>
    </w:p>
    <w:p w14:paraId="16960E6E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1ПД.1.6.1. зна основне облике рељефа и површинских вода;</w:t>
      </w:r>
    </w:p>
    <w:p w14:paraId="15B443B7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1ПД.1.6.2. зна основне типове насеља и њихове карактеристике.</w:t>
      </w:r>
    </w:p>
    <w:p w14:paraId="3F968E56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1.6.4. зна најважније догађаје, појаве и личности из прошлости.</w:t>
      </w:r>
    </w:p>
    <w:p w14:paraId="0DDF3E54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1.6.5. зна основне информације о начину живота људи у прошлости.</w:t>
      </w:r>
    </w:p>
    <w:p w14:paraId="4866E220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1.6.6.зна шта су историјски извори и именује их.</w:t>
      </w:r>
    </w:p>
    <w:p w14:paraId="2DFDB5A6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2709E3">
        <w:rPr>
          <w:rFonts w:ascii="Times New Roman" w:hAnsi="Times New Roman" w:cs="Times New Roman"/>
          <w:b w:val="0"/>
          <w:sz w:val="24"/>
          <w:szCs w:val="24"/>
        </w:rPr>
        <w:t xml:space="preserve">Следећи искази описују шта ученик/ученица зна и уме на СРЕДЊЕМ НИВОУ. </w:t>
      </w:r>
    </w:p>
    <w:p w14:paraId="792E7AD7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14:paraId="072B8CA2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1ПД.2.1.1. разуме повезаност живе и неживе природе на очигледним примерима;</w:t>
      </w:r>
    </w:p>
    <w:p w14:paraId="2CBEE683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1ПД.2.1.2. зна основне разлике између биљака, животиња и људи;</w:t>
      </w:r>
    </w:p>
    <w:p w14:paraId="329E0A41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1ПД.2.1.3. примењује вишеструке критеријуме класификације живих бића;</w:t>
      </w:r>
    </w:p>
    <w:p w14:paraId="73FC3135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1ПД.2.1.4. зна улогу основних делова живих бића.</w:t>
      </w:r>
    </w:p>
    <w:p w14:paraId="2CF8B70A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1ПД.2.1.5. разуме повезаност услова живота живих бића у станишту.</w:t>
      </w:r>
    </w:p>
    <w:p w14:paraId="5C92CCFA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1ПД.2.1.6. разуме међусобну зависност живих бића у животној заједници</w:t>
      </w:r>
    </w:p>
    <w:p w14:paraId="06CE8491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ЕКОЛОГИЈА ученик/ученица: </w:t>
      </w:r>
    </w:p>
    <w:p w14:paraId="3BC057D0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1ПД.2.2.3. зна основне мере заштите живе и неживе природе као природних ресурса;</w:t>
      </w:r>
    </w:p>
    <w:p w14:paraId="5CF595AF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1ПД.2.2.4. зна шта је добробит животиња и поступке којима се она штити.</w:t>
      </w:r>
    </w:p>
    <w:p w14:paraId="547C5395" w14:textId="77777777" w:rsidR="00336665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hAnsi="Times New Roman" w:cs="Times New Roman"/>
          <w:sz w:val="24"/>
          <w:szCs w:val="24"/>
        </w:rPr>
        <w:t>МАТЕРИЈАЛИ</w:t>
      </w:r>
      <w:r w:rsidRPr="002709E3">
        <w:rPr>
          <w:rFonts w:ascii="Times New Roman" w:hAnsi="Times New Roman" w:cs="Times New Roman"/>
          <w:sz w:val="24"/>
          <w:szCs w:val="24"/>
        </w:rPr>
        <w:t xml:space="preserve"> ученик/ученица: </w:t>
      </w:r>
    </w:p>
    <w:p w14:paraId="409F6261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</w:t>
      </w:r>
      <w:r w:rsidRPr="002709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09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 сложенија својства воде и ваздуха: агргатно сатње и кретање.</w:t>
      </w:r>
    </w:p>
    <w:p w14:paraId="3D8E089E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1ПД.2.3.2. зна да су различита својства воде, ваздуха и земљишта  последица њиховог различитог састава.</w:t>
      </w:r>
    </w:p>
    <w:p w14:paraId="0CED6606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1ПД.2.3.3.разликује материјале који су добри проводници топлоте и електрицитета од оних који то нису.</w:t>
      </w:r>
    </w:p>
    <w:p w14:paraId="0A6FB8BE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1ПД.2.3.4. зна да топлотна и електрична проводљивост материја одређује њихову употребу и препознаје примере у свом окружењу.</w:t>
      </w:r>
    </w:p>
    <w:p w14:paraId="7B0F0C37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1ПД.2.3.5. разликује повратне и неповратне промене материјала.</w:t>
      </w:r>
    </w:p>
    <w:p w14:paraId="0B5486DB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</w:p>
    <w:p w14:paraId="44C63030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23376DC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14:paraId="0B638C19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1ПД.2.4.1. зна да кретање тела зависи од силе која на њега делује, врсте подлоге и облика тела;</w:t>
      </w:r>
    </w:p>
    <w:p w14:paraId="05025B14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1ПД.2.4.2. зна да се светлост креће праволинијски</w:t>
      </w:r>
    </w:p>
    <w:p w14:paraId="466CB704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1ПД.2.4.3. уме да пронађе тражене улице и објекте на плану насеља;</w:t>
      </w:r>
    </w:p>
    <w:p w14:paraId="53B5FE34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1ПД.2.4.4. уме да пронађе основне иформације на географској карти Србије: највећа и најважнија насеља, облике рељефа и пповршинских вода.</w:t>
      </w:r>
    </w:p>
    <w:p w14:paraId="07E5FD77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1ПД.2.4.5. уме да пронађе и упише тражене информације на ленти времена.</w:t>
      </w:r>
    </w:p>
    <w:p w14:paraId="1D397947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ДРУШТВО ученик/ученица: </w:t>
      </w:r>
    </w:p>
    <w:p w14:paraId="40EE515D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1ПД.2.5.1. зна које су улоге различитих друштвених група и њихових чланова;</w:t>
      </w:r>
    </w:p>
    <w:p w14:paraId="11B43BF2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1ПД.2.5.2. зна која су права и обавезе чланова у различитим друштвеним групама.</w:t>
      </w:r>
    </w:p>
    <w:p w14:paraId="4A6C809D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1ПД.2.5.3. разуме повезаност и међузависност различитих људских делатности.</w:t>
      </w:r>
    </w:p>
    <w:p w14:paraId="3F8EEEBC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ДРЖАВА СРБИЈА И ЊЕНА ПРОШЛОСТ ученик/ученица: </w:t>
      </w:r>
    </w:p>
    <w:p w14:paraId="69698B1F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1ПД.2.6.1. препознаје и именује облике рељефа и површинских вода у свом месту и у околини.</w:t>
      </w:r>
    </w:p>
    <w:p w14:paraId="110B0286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1ПД.2.6.2. зна основне облике рељефа и вода у држави Србији.</w:t>
      </w:r>
    </w:p>
    <w:p w14:paraId="6E6C957C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1ПД.2.6.3. разуме повезаност природно-географских фактора-рељеф, вода, клима – делатности људи.</w:t>
      </w:r>
    </w:p>
    <w:p w14:paraId="56AFA8D6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1ПД.2.6.5. уочава сличности и разлике између начина живота некад и сад.</w:t>
      </w:r>
    </w:p>
    <w:p w14:paraId="2BECFE13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2709E3">
        <w:rPr>
          <w:rFonts w:ascii="Times New Roman" w:hAnsi="Times New Roman" w:cs="Times New Roman"/>
          <w:b w:val="0"/>
          <w:sz w:val="24"/>
          <w:szCs w:val="24"/>
        </w:rPr>
        <w:t xml:space="preserve">Следећи искази описују шта ученик/ученица зна и уме на НАПРЕДНОМ НИВОУ. </w:t>
      </w:r>
    </w:p>
    <w:p w14:paraId="3DDBDAB2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14:paraId="3661B68E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1ПД.3.1.1. разуме повезаност живе и неживе природе на мање очигледним примерима;</w:t>
      </w:r>
    </w:p>
    <w:p w14:paraId="5DA541E5" w14:textId="77777777" w:rsidR="00336665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1ПД.3.1.2. разуме функционалну повезаност различитих делова тела живих бића.</w:t>
      </w:r>
    </w:p>
    <w:p w14:paraId="27DDE601" w14:textId="77777777" w:rsidR="00336665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hAnsi="Times New Roman" w:cs="Times New Roman"/>
          <w:sz w:val="24"/>
          <w:szCs w:val="24"/>
        </w:rPr>
        <w:t>МАТЕРИЈАЛИ</w:t>
      </w:r>
      <w:r w:rsidRPr="002709E3">
        <w:rPr>
          <w:rFonts w:ascii="Times New Roman" w:hAnsi="Times New Roman" w:cs="Times New Roman"/>
          <w:sz w:val="24"/>
          <w:szCs w:val="24"/>
        </w:rPr>
        <w:t xml:space="preserve"> ученик/ученица: </w:t>
      </w:r>
    </w:p>
    <w:p w14:paraId="06CD78DA" w14:textId="77777777" w:rsidR="00336665" w:rsidRPr="0072230F" w:rsidRDefault="00336665" w:rsidP="00336665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72230F">
        <w:rPr>
          <w:rFonts w:ascii="Times New Roman" w:hAnsi="Times New Roman" w:cs="Times New Roman"/>
          <w:b w:val="0"/>
          <w:sz w:val="24"/>
          <w:szCs w:val="24"/>
        </w:rPr>
        <w:t>1ПД.3.3.1. разуме како загревање и хлађење ваздуха утичу на појаве у природи.</w:t>
      </w:r>
    </w:p>
    <w:p w14:paraId="13A1F76C" w14:textId="77777777" w:rsidR="00336665" w:rsidRPr="0072230F" w:rsidRDefault="00336665" w:rsidP="00336665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72230F">
        <w:rPr>
          <w:rFonts w:ascii="Times New Roman" w:hAnsi="Times New Roman" w:cs="Times New Roman"/>
          <w:b w:val="0"/>
          <w:sz w:val="24"/>
          <w:szCs w:val="24"/>
        </w:rPr>
        <w:lastRenderedPageBreak/>
        <w:t>1ПД.3.3.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72230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примењује знање о променама материјала за објашњење појава у свом окружењу.</w:t>
      </w:r>
    </w:p>
    <w:p w14:paraId="479DB4DD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14:paraId="083058D5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1ПД.3.4.1. уме да чита географску карту примењујући знања о странама света и значењу картографских знакова.</w:t>
      </w:r>
    </w:p>
    <w:p w14:paraId="41CC8EFD" w14:textId="77777777" w:rsidR="00336665" w:rsidRPr="002709E3" w:rsidRDefault="00336665" w:rsidP="00336665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ДРУШТВО ученик/ученица: </w:t>
      </w:r>
    </w:p>
    <w:p w14:paraId="5F964ECF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1ПД.3.5.1. разуме заједничке карактеристике друштвених група и разлике међу њима;</w:t>
      </w:r>
    </w:p>
    <w:p w14:paraId="245A3F4E" w14:textId="77777777" w:rsidR="00336665" w:rsidRPr="002709E3" w:rsidRDefault="00336665" w:rsidP="00336665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1ПД.3.5.2. разуме да се права и обавезе чланова друштвених група међусобно допуњују.</w:t>
      </w:r>
    </w:p>
    <w:p w14:paraId="353B6097" w14:textId="77777777" w:rsidR="00336665" w:rsidRDefault="00336665" w:rsidP="00336665">
      <w:pPr>
        <w:tabs>
          <w:tab w:val="left" w:pos="6495"/>
        </w:tabs>
      </w:pPr>
    </w:p>
    <w:p w14:paraId="41F53EBF" w14:textId="77777777" w:rsidR="00336665" w:rsidRDefault="00336665" w:rsidP="00336665">
      <w:pPr>
        <w:tabs>
          <w:tab w:val="left" w:pos="6495"/>
        </w:tabs>
      </w:pPr>
    </w:p>
    <w:p w14:paraId="78750092" w14:textId="77777777" w:rsidR="00336665" w:rsidRPr="002709E3" w:rsidRDefault="00336665" w:rsidP="00D67AD0">
      <w:pPr>
        <w:rPr>
          <w:rFonts w:ascii="Times New Roman" w:hAnsi="Times New Roman"/>
          <w:sz w:val="24"/>
          <w:szCs w:val="24"/>
        </w:rPr>
      </w:pPr>
    </w:p>
    <w:p w14:paraId="3BA3E36A" w14:textId="77777777" w:rsidR="000C4DB0" w:rsidRDefault="000C4DB0" w:rsidP="001A5EEC"/>
    <w:sectPr w:rsidR="000C4DB0" w:rsidSect="004915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FCB1A" w14:textId="77777777" w:rsidR="00751984" w:rsidRDefault="00751984">
      <w:pPr>
        <w:spacing w:after="0" w:line="240" w:lineRule="auto"/>
      </w:pPr>
      <w:r>
        <w:separator/>
      </w:r>
    </w:p>
  </w:endnote>
  <w:endnote w:type="continuationSeparator" w:id="0">
    <w:p w14:paraId="38E8E760" w14:textId="77777777" w:rsidR="00751984" w:rsidRDefault="0075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AB00D" w14:textId="77777777" w:rsidR="00751984" w:rsidRDefault="00751984">
      <w:pPr>
        <w:spacing w:after="0" w:line="240" w:lineRule="auto"/>
      </w:pPr>
      <w:r>
        <w:separator/>
      </w:r>
    </w:p>
  </w:footnote>
  <w:footnote w:type="continuationSeparator" w:id="0">
    <w:p w14:paraId="1DB1D413" w14:textId="77777777" w:rsidR="00751984" w:rsidRDefault="0075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D571E90"/>
    <w:multiLevelType w:val="hybridMultilevel"/>
    <w:tmpl w:val="61E287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BC"/>
    <w:rsid w:val="00045337"/>
    <w:rsid w:val="000C22B0"/>
    <w:rsid w:val="000C4DB0"/>
    <w:rsid w:val="000C78C3"/>
    <w:rsid w:val="000F66F0"/>
    <w:rsid w:val="00115150"/>
    <w:rsid w:val="00125CA0"/>
    <w:rsid w:val="00184A92"/>
    <w:rsid w:val="00191732"/>
    <w:rsid w:val="001A1810"/>
    <w:rsid w:val="001A3955"/>
    <w:rsid w:val="001A5EEC"/>
    <w:rsid w:val="001B1DEB"/>
    <w:rsid w:val="0024775C"/>
    <w:rsid w:val="00255DB7"/>
    <w:rsid w:val="002913D2"/>
    <w:rsid w:val="002A53B4"/>
    <w:rsid w:val="002D0A70"/>
    <w:rsid w:val="00302F92"/>
    <w:rsid w:val="0031422D"/>
    <w:rsid w:val="00336665"/>
    <w:rsid w:val="003D226F"/>
    <w:rsid w:val="003D3D43"/>
    <w:rsid w:val="003D5F65"/>
    <w:rsid w:val="004056B1"/>
    <w:rsid w:val="0047035E"/>
    <w:rsid w:val="00480697"/>
    <w:rsid w:val="004862E2"/>
    <w:rsid w:val="004915BC"/>
    <w:rsid w:val="0049192A"/>
    <w:rsid w:val="00495461"/>
    <w:rsid w:val="004B2213"/>
    <w:rsid w:val="004D0737"/>
    <w:rsid w:val="004D0938"/>
    <w:rsid w:val="0052102B"/>
    <w:rsid w:val="005542F6"/>
    <w:rsid w:val="00594740"/>
    <w:rsid w:val="005A4DEA"/>
    <w:rsid w:val="005C2A1B"/>
    <w:rsid w:val="005E5D16"/>
    <w:rsid w:val="006969B6"/>
    <w:rsid w:val="006D5E4C"/>
    <w:rsid w:val="006F0A49"/>
    <w:rsid w:val="00740B6A"/>
    <w:rsid w:val="00751984"/>
    <w:rsid w:val="007D2ABA"/>
    <w:rsid w:val="0081364F"/>
    <w:rsid w:val="00841854"/>
    <w:rsid w:val="008438B2"/>
    <w:rsid w:val="00894BB6"/>
    <w:rsid w:val="008E082F"/>
    <w:rsid w:val="009378A1"/>
    <w:rsid w:val="009531BD"/>
    <w:rsid w:val="00962BA6"/>
    <w:rsid w:val="009C530F"/>
    <w:rsid w:val="00A07C21"/>
    <w:rsid w:val="00A105C7"/>
    <w:rsid w:val="00A23868"/>
    <w:rsid w:val="00A5632C"/>
    <w:rsid w:val="00A95BAF"/>
    <w:rsid w:val="00AE4AAC"/>
    <w:rsid w:val="00B0767C"/>
    <w:rsid w:val="00B35E17"/>
    <w:rsid w:val="00B94CAF"/>
    <w:rsid w:val="00BB6AF4"/>
    <w:rsid w:val="00C07D30"/>
    <w:rsid w:val="00C1647A"/>
    <w:rsid w:val="00C33933"/>
    <w:rsid w:val="00D64C15"/>
    <w:rsid w:val="00D67AD0"/>
    <w:rsid w:val="00D73C11"/>
    <w:rsid w:val="00DA2C80"/>
    <w:rsid w:val="00DA709E"/>
    <w:rsid w:val="00DC32F2"/>
    <w:rsid w:val="00DF5A77"/>
    <w:rsid w:val="00E45033"/>
    <w:rsid w:val="00E7459D"/>
    <w:rsid w:val="00EA0C56"/>
    <w:rsid w:val="00EC3F33"/>
    <w:rsid w:val="00ED1363"/>
    <w:rsid w:val="00EE707A"/>
    <w:rsid w:val="00F076BD"/>
    <w:rsid w:val="00F246BF"/>
    <w:rsid w:val="00F600E0"/>
    <w:rsid w:val="00F60B0C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4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D0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5BC"/>
    <w:rPr>
      <w:sz w:val="22"/>
      <w:szCs w:val="22"/>
    </w:rPr>
  </w:style>
  <w:style w:type="table" w:styleId="TableGrid">
    <w:name w:val="Table Grid"/>
    <w:basedOn w:val="TableNormal"/>
    <w:uiPriority w:val="39"/>
    <w:rsid w:val="00491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15B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unhideWhenUsed/>
    <w:rsid w:val="00491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915BC"/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1"/>
    <w:basedOn w:val="Normal"/>
    <w:rsid w:val="001A5EE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1A5E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3D226F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A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D0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5BC"/>
    <w:rPr>
      <w:sz w:val="22"/>
      <w:szCs w:val="22"/>
    </w:rPr>
  </w:style>
  <w:style w:type="table" w:styleId="TableGrid">
    <w:name w:val="Table Grid"/>
    <w:basedOn w:val="TableNormal"/>
    <w:uiPriority w:val="39"/>
    <w:rsid w:val="00491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15B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unhideWhenUsed/>
    <w:rsid w:val="00491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915BC"/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1"/>
    <w:basedOn w:val="Normal"/>
    <w:rsid w:val="001A5EE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1A5E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3D226F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2571</Words>
  <Characters>14656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-- 29.Sep2k16 --</Company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Аuthor</dc:creator>
  <cp:lastModifiedBy>Nada</cp:lastModifiedBy>
  <cp:revision>2</cp:revision>
  <dcterms:created xsi:type="dcterms:W3CDTF">2022-08-26T09:28:00Z</dcterms:created>
  <dcterms:modified xsi:type="dcterms:W3CDTF">2022-08-26T09:28:00Z</dcterms:modified>
</cp:coreProperties>
</file>