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20" w:rsidRPr="001E1D20" w:rsidRDefault="001E1D20" w:rsidP="001E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</w:pPr>
      <w:r w:rsidRPr="001E1D20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 ПЛАН РАДА НАСТАВНИКА ЗА ШКОЛСКУ 2022/23. ГОДИНУ</w:t>
      </w:r>
    </w:p>
    <w:p w:rsidR="001E1D20" w:rsidRPr="001E1D20" w:rsidRDefault="001E1D20" w:rsidP="001E1D20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1E1D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1E1D2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СЕПТЕМБАР</w:t>
      </w:r>
    </w:p>
    <w:p w:rsidR="001E1D20" w:rsidRPr="001E1D20" w:rsidRDefault="001E1D20" w:rsidP="001E1D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E1D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1E1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ЛИКОВНА КУЛТУРА</w:t>
      </w:r>
      <w:r w:rsidRPr="001E1D2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E1D2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E1D20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</w:t>
      </w:r>
      <w:bookmarkStart w:id="0" w:name="_GoBack"/>
      <w:bookmarkEnd w:id="0"/>
      <w:r w:rsidRPr="001E1D2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НАСТАВНИК:</w:t>
      </w:r>
      <w:r w:rsidRPr="001E1D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363"/>
        <w:gridCol w:w="942"/>
        <w:gridCol w:w="2433"/>
        <w:gridCol w:w="1199"/>
        <w:gridCol w:w="2397"/>
        <w:gridCol w:w="2198"/>
      </w:tblGrid>
      <w:tr w:rsidR="001E1D20" w:rsidRPr="001E1D20" w:rsidTr="00086248">
        <w:tc>
          <w:tcPr>
            <w:tcW w:w="1374" w:type="dxa"/>
            <w:shd w:val="clear" w:color="auto" w:fill="002060"/>
            <w:vAlign w:val="center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4049" w:type="dxa"/>
            <w:shd w:val="clear" w:color="auto" w:fill="002060"/>
            <w:vAlign w:val="center"/>
          </w:tcPr>
          <w:p w:rsidR="001E1D20" w:rsidRPr="001E1D20" w:rsidRDefault="001E1D20" w:rsidP="001E1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50" w:type="dxa"/>
            <w:shd w:val="clear" w:color="auto" w:fill="002060"/>
            <w:vAlign w:val="center"/>
          </w:tcPr>
          <w:p w:rsidR="001E1D20" w:rsidRPr="001E1D20" w:rsidRDefault="001E1D20" w:rsidP="001E1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2828" w:type="dxa"/>
            <w:shd w:val="clear" w:color="auto" w:fill="002060"/>
            <w:vAlign w:val="center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415" w:type="dxa"/>
            <w:shd w:val="clear" w:color="auto" w:fill="002060"/>
            <w:vAlign w:val="center"/>
          </w:tcPr>
          <w:p w:rsidR="001E1D20" w:rsidRPr="001E1D20" w:rsidRDefault="001E1D20" w:rsidP="001E1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397" w:type="dxa"/>
            <w:shd w:val="clear" w:color="auto" w:fill="002060"/>
            <w:vAlign w:val="center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МЕЂУПРЕДМЕТНО ПОВЕЗИВАЊЕ</w:t>
            </w:r>
          </w:p>
        </w:tc>
        <w:tc>
          <w:tcPr>
            <w:tcW w:w="2198" w:type="dxa"/>
            <w:shd w:val="clear" w:color="auto" w:fill="002060"/>
            <w:vAlign w:val="center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ЕВАЛУАЦИЈА КВАЛИТЕТА ИСПЛАНИРАНОГ</w:t>
            </w:r>
          </w:p>
        </w:tc>
      </w:tr>
      <w:tr w:rsidR="001E1D20" w:rsidRPr="001E1D20" w:rsidTr="00086248">
        <w:tc>
          <w:tcPr>
            <w:tcW w:w="1374" w:type="dxa"/>
            <w:vMerge w:val="restart"/>
            <w:shd w:val="clear" w:color="auto" w:fill="auto"/>
            <w:textDirection w:val="btLr"/>
          </w:tcPr>
          <w:p w:rsidR="001E1D20" w:rsidRPr="001E1D20" w:rsidRDefault="001E1D20" w:rsidP="001E1D2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1E1D20" w:rsidRPr="001E1D20" w:rsidRDefault="001E1D20" w:rsidP="001E1D20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МАТЕРИЈАЛИ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1E1D20" w:rsidRPr="001E1D20" w:rsidRDefault="001E1D20" w:rsidP="001E1D20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 w:rsidRPr="001E1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крају часа</w:t>
            </w: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ученик ће бити у стању</w:t>
            </w:r>
            <w:r w:rsidRPr="001E1D20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  <w:lang w:val="sr-Cyrl-RS"/>
              </w:rPr>
              <w:t xml:space="preserve"> да:</w:t>
            </w:r>
          </w:p>
          <w:p w:rsidR="001E1D20" w:rsidRPr="001E1D20" w:rsidRDefault="001E1D20" w:rsidP="001E1D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  <w:t>разматра, у групи, шта и како је учио/учила</w:t>
            </w: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Latn-RS" w:eastAsia="x-none"/>
              </w:rPr>
              <w:t>;</w:t>
            </w: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  <w:t xml:space="preserve"> поштује инструкције за припремање, коришћење, одржавање и одлагање материјала и прибора.</w:t>
            </w:r>
          </w:p>
          <w:p w:rsidR="001E1D20" w:rsidRPr="001E1D20" w:rsidRDefault="001E1D20" w:rsidP="001E1D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  <w:t>примени стечена знања о композицији (више делова у целини) и да компонује ликовну композицију од датих елемената.</w:t>
            </w:r>
          </w:p>
          <w:p w:rsidR="001E1D20" w:rsidRPr="001E1D20" w:rsidRDefault="001E1D20" w:rsidP="001E1D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  <w:t>разуме карактеристике ликовних материјала и начине њихове примене у ликовном стварању</w:t>
            </w: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Latn-RS" w:eastAsia="x-none"/>
              </w:rPr>
              <w:t>;</w:t>
            </w:r>
          </w:p>
          <w:p w:rsidR="001E1D20" w:rsidRPr="001E1D20" w:rsidRDefault="001E1D20" w:rsidP="001E1D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  <w:t>поштује инструкције за припремање, коришћење, одржавање и одлагање материјала и прибора</w:t>
            </w: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Latn-RS" w:eastAsia="x-none"/>
              </w:rPr>
              <w:t>.</w:t>
            </w:r>
          </w:p>
          <w:p w:rsidR="001E1D20" w:rsidRPr="001E1D20" w:rsidRDefault="001E1D20" w:rsidP="001E1D2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  <w:t>изрази своје доживљаје, емоције, имагинацију и запажања  одабраним материјалом, прибором и техникама;</w:t>
            </w: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 Ликовна уметност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</w:pP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Calibri" w:hAnsi="Times New Roman" w:cs="Times New Roman"/>
                <w:color w:val="231F20"/>
                <w:spacing w:val="4"/>
                <w:sz w:val="24"/>
                <w:szCs w:val="24"/>
                <w:lang w:val="sr-Cyrl-RS"/>
              </w:rPr>
              <w:t>м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  <w:lang w:val="sr-Cyrl-RS"/>
              </w:rPr>
              <w:t>у</w:t>
            </w:r>
            <w:r w:rsidRPr="001E1D2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sr-Cyrl-RS"/>
              </w:rPr>
              <w:t>з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  <w:lang w:val="sr-Cyrl-RS"/>
              </w:rPr>
              <w:t>и</w:t>
            </w:r>
            <w:r w:rsidRPr="001E1D2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sr-Cyrl-RS"/>
              </w:rPr>
              <w:t xml:space="preserve">чка 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5"/>
                <w:sz w:val="24"/>
                <w:szCs w:val="24"/>
                <w:lang w:val="sr-Cyrl-RS"/>
              </w:rPr>
              <w:t>к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sr-Cyrl-RS"/>
              </w:rPr>
              <w:t>у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  <w:lang w:val="sr-Cyrl-RS"/>
              </w:rPr>
              <w:t>л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9"/>
                <w:sz w:val="24"/>
                <w:szCs w:val="24"/>
                <w:lang w:val="sr-Cyrl-RS"/>
              </w:rPr>
              <w:t>т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6"/>
                <w:sz w:val="24"/>
                <w:szCs w:val="24"/>
                <w:lang w:val="sr-Cyrl-RS"/>
              </w:rPr>
              <w:t>у</w:t>
            </w:r>
            <w:r w:rsidRPr="001E1D2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  <w:lang w:val="sr-Cyrl-RS"/>
              </w:rPr>
              <w:t>р</w:t>
            </w:r>
            <w:r w:rsidRPr="001E1D2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sr-Cyrl-RS"/>
              </w:rPr>
              <w:t>а</w:t>
            </w: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1D20" w:rsidRPr="001E1D20" w:rsidTr="00086248">
        <w:tc>
          <w:tcPr>
            <w:tcW w:w="1374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 Ликовна уметност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1D20" w:rsidRPr="001E1D20" w:rsidTr="00086248">
        <w:tc>
          <w:tcPr>
            <w:tcW w:w="1374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2" w:right="-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Употреба различитих материјала у ликовном стваралаштву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1D20" w:rsidRPr="001E1D20" w:rsidTr="00086248">
        <w:tc>
          <w:tcPr>
            <w:tcW w:w="1374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2" w:right="-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Употреба различитих материјала у ликовном стваралаштву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1D20" w:rsidRPr="001E1D20" w:rsidTr="00086248">
        <w:tc>
          <w:tcPr>
            <w:tcW w:w="1374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Елементи (делови) и целина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1D20" w:rsidRPr="001E1D20" w:rsidTr="00086248">
        <w:tc>
          <w:tcPr>
            <w:tcW w:w="1374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Елементи (делови) и целина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1D20" w:rsidRPr="001E1D20" w:rsidTr="00086248">
        <w:tc>
          <w:tcPr>
            <w:tcW w:w="1374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Материјали за ликовно обликовање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1D20" w:rsidRPr="001E1D20" w:rsidTr="00086248">
        <w:tc>
          <w:tcPr>
            <w:tcW w:w="1374" w:type="dxa"/>
            <w:vMerge/>
            <w:shd w:val="clear" w:color="auto" w:fill="auto"/>
            <w:textDirection w:val="btLr"/>
          </w:tcPr>
          <w:p w:rsidR="001E1D20" w:rsidRPr="001E1D20" w:rsidRDefault="001E1D20" w:rsidP="001E1D20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60" w:line="240" w:lineRule="auto"/>
              <w:ind w:right="-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sr-Latn-CS"/>
              </w:rPr>
            </w:pPr>
          </w:p>
        </w:tc>
        <w:tc>
          <w:tcPr>
            <w:tcW w:w="950" w:type="dxa"/>
            <w:shd w:val="clear" w:color="auto" w:fill="FFFF00"/>
          </w:tcPr>
          <w:p w:rsidR="001E1D20" w:rsidRPr="001E1D20" w:rsidRDefault="001E1D20" w:rsidP="001E1D2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FFFF00"/>
          </w:tcPr>
          <w:p w:rsidR="001E1D20" w:rsidRPr="001E1D20" w:rsidRDefault="001E1D20" w:rsidP="001E1D20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Материјали за ликовно обликовање</w:t>
            </w:r>
          </w:p>
        </w:tc>
        <w:tc>
          <w:tcPr>
            <w:tcW w:w="1415" w:type="dxa"/>
            <w:shd w:val="clear" w:color="auto" w:fill="FFFF00"/>
          </w:tcPr>
          <w:p w:rsidR="001E1D20" w:rsidRPr="001E1D20" w:rsidRDefault="001E1D20" w:rsidP="001E1D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E1D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E1D20" w:rsidRPr="001E1D20" w:rsidRDefault="001E1D20" w:rsidP="001E1D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27D9F" w:rsidRDefault="00B27D9F"/>
    <w:sectPr w:rsidR="00B27D9F" w:rsidSect="001E1D20">
      <w:pgSz w:w="15840" w:h="12240" w:orient="landscape"/>
      <w:pgMar w:top="709" w:right="53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0C72"/>
    <w:multiLevelType w:val="hybridMultilevel"/>
    <w:tmpl w:val="6CEE4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D3CA0"/>
    <w:multiLevelType w:val="hybridMultilevel"/>
    <w:tmpl w:val="FAE23272"/>
    <w:lvl w:ilvl="0" w:tplc="458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20"/>
    <w:rsid w:val="001E1D20"/>
    <w:rsid w:val="00B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8873-5FC0-447D-9B93-56252BB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2022-08-29T22:48:00Z</dcterms:created>
  <dcterms:modified xsi:type="dcterms:W3CDTF">2022-08-29T22:51:00Z</dcterms:modified>
</cp:coreProperties>
</file>