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D952" w14:textId="2B0AF059" w:rsidR="00D558DF" w:rsidRDefault="00D558DF" w:rsidP="00D558DF">
      <w:pPr>
        <w:pStyle w:val="NoSpacing"/>
      </w:pPr>
      <w:r w:rsidRPr="00D558DF">
        <w:t>Sistem organa za probavu, disanje i cirkulaciju – test</w:t>
      </w:r>
    </w:p>
    <w:p w14:paraId="5DB3512F" w14:textId="77777777" w:rsidR="00D558DF" w:rsidRPr="00D558DF" w:rsidRDefault="00D558DF" w:rsidP="00D558DF">
      <w:pPr>
        <w:pStyle w:val="NoSpacing"/>
      </w:pPr>
    </w:p>
    <w:p w14:paraId="5042FE2C" w14:textId="77777777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t>1. Koje od navedenih su osnovne gradivne jedinice proteina?</w:t>
      </w:r>
    </w:p>
    <w:p w14:paraId="14A9DC77" w14:textId="77777777" w:rsidR="00D558DF" w:rsidRDefault="00D558DF" w:rsidP="00D558DF">
      <w:pPr>
        <w:pStyle w:val="NoSpacing"/>
        <w:sectPr w:rsidR="00D558D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1DC097" w14:textId="77777777" w:rsidR="00D558DF" w:rsidRPr="00D558DF" w:rsidRDefault="00D558DF" w:rsidP="00D558DF">
      <w:pPr>
        <w:pStyle w:val="NoSpacing"/>
      </w:pPr>
      <w:r w:rsidRPr="00D558DF">
        <w:t> prosti šećeri</w:t>
      </w:r>
    </w:p>
    <w:p w14:paraId="51723C31" w14:textId="77777777" w:rsidR="00D558DF" w:rsidRPr="00D558DF" w:rsidRDefault="00D558DF" w:rsidP="00D558DF">
      <w:pPr>
        <w:pStyle w:val="NoSpacing"/>
      </w:pPr>
      <w:r w:rsidRPr="00D558DF">
        <w:t> aminokiseline</w:t>
      </w:r>
    </w:p>
    <w:p w14:paraId="267C0DC0" w14:textId="77777777" w:rsidR="00D558DF" w:rsidRPr="00D558DF" w:rsidRDefault="00D558DF" w:rsidP="00D558DF">
      <w:pPr>
        <w:pStyle w:val="NoSpacing"/>
      </w:pPr>
      <w:r w:rsidRPr="00D558DF">
        <w:t> vitamini</w:t>
      </w:r>
    </w:p>
    <w:p w14:paraId="00285273" w14:textId="77777777" w:rsidR="00D558DF" w:rsidRPr="00D558DF" w:rsidRDefault="00D558DF" w:rsidP="00D558DF">
      <w:pPr>
        <w:pStyle w:val="NoSpacing"/>
      </w:pPr>
      <w:r w:rsidRPr="00D558DF">
        <w:t> glicerol i masne kiseline</w:t>
      </w:r>
    </w:p>
    <w:p w14:paraId="537B8437" w14:textId="77777777" w:rsidR="00D558DF" w:rsidRDefault="00D558DF" w:rsidP="00D558DF">
      <w:pPr>
        <w:pStyle w:val="NoSpacing"/>
        <w:rPr>
          <w:b/>
          <w:bCs/>
        </w:rPr>
        <w:sectPr w:rsidR="00D558DF" w:rsidSect="00D558D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5EFB522" w14:textId="77777777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t>2. Disanje je:</w:t>
      </w:r>
    </w:p>
    <w:p w14:paraId="7804AB65" w14:textId="77777777" w:rsidR="00D558DF" w:rsidRPr="00D558DF" w:rsidRDefault="00D558DF" w:rsidP="00D558DF">
      <w:pPr>
        <w:pStyle w:val="NoSpacing"/>
      </w:pPr>
      <w:r w:rsidRPr="00D558DF">
        <w:t> razmena gasova oksigena i karbon-dioksida</w:t>
      </w:r>
    </w:p>
    <w:p w14:paraId="66304C4F" w14:textId="77777777" w:rsidR="00D558DF" w:rsidRPr="00D558DF" w:rsidRDefault="00D558DF" w:rsidP="00D558DF">
      <w:pPr>
        <w:pStyle w:val="NoSpacing"/>
      </w:pPr>
      <w:r w:rsidRPr="00D558DF">
        <w:t> razmena gasova nitrogena i karbon-dioksida</w:t>
      </w:r>
    </w:p>
    <w:p w14:paraId="65EC4E09" w14:textId="77777777" w:rsidR="00D558DF" w:rsidRPr="00D558DF" w:rsidRDefault="00D558DF" w:rsidP="00D558DF">
      <w:pPr>
        <w:pStyle w:val="NoSpacing"/>
      </w:pPr>
      <w:r w:rsidRPr="00D558DF">
        <w:t> razmena gasova nitrogena i oksigena</w:t>
      </w:r>
    </w:p>
    <w:p w14:paraId="357A9938" w14:textId="77777777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t>3. Prepoznaj organ sa slike!</w:t>
      </w:r>
    </w:p>
    <w:p w14:paraId="3F4ACE5A" w14:textId="4DE76F5B" w:rsidR="00D558DF" w:rsidRPr="00D558DF" w:rsidRDefault="00D558DF" w:rsidP="00D558DF">
      <w:pPr>
        <w:pStyle w:val="NoSpacing"/>
      </w:pPr>
    </w:p>
    <w:p w14:paraId="33DB24BE" w14:textId="7A17B9D3" w:rsidR="00D558DF" w:rsidRPr="00D558DF" w:rsidRDefault="00D558DF" w:rsidP="00D558DF">
      <w:pPr>
        <w:pStyle w:val="NoSpacing"/>
      </w:pPr>
      <w:r w:rsidRPr="00D558DF">
        <w:drawing>
          <wp:inline distT="0" distB="0" distL="0" distR="0" wp14:anchorId="4FF5D658" wp14:editId="14317648">
            <wp:extent cx="1590675" cy="1590675"/>
            <wp:effectExtent l="0" t="0" r="9525" b="9525"/>
            <wp:docPr id="3" name="Picture 3" descr=" srce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srce 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301E1" w14:textId="11668124" w:rsidR="00D558DF" w:rsidRPr="00D558DF" w:rsidRDefault="00D558DF" w:rsidP="00D558DF">
      <w:pPr>
        <w:pStyle w:val="NoSpacing"/>
      </w:pPr>
      <w:r w:rsidRPr="00D558DF">
        <w:t> rce</w:t>
      </w:r>
      <w:r>
        <w:rPr>
          <w:lang w:val="sr-Latn-RS"/>
        </w:rPr>
        <w:t xml:space="preserve">                          </w:t>
      </w:r>
      <w:r w:rsidRPr="00D558DF">
        <w:t> želudac</w:t>
      </w:r>
      <w:r>
        <w:rPr>
          <w:lang w:val="sr-Latn-RS"/>
        </w:rPr>
        <w:t xml:space="preserve"> </w:t>
      </w:r>
      <w:r w:rsidRPr="00D558DF">
        <w:t> Je</w:t>
      </w:r>
      <w:r>
        <w:rPr>
          <w:lang w:val="sr-Latn-RS"/>
        </w:rPr>
        <w:t>j</w:t>
      </w:r>
      <w:r w:rsidRPr="00D558DF">
        <w:t>tra</w:t>
      </w:r>
      <w:r w:rsidRPr="00D558DF">
        <w:rPr>
          <w:lang w:val="sr-Latn-RS"/>
        </w:rPr>
        <w:t xml:space="preserve">                       </w:t>
      </w:r>
      <w:r w:rsidRPr="00D558DF">
        <w:t> creva</w:t>
      </w:r>
    </w:p>
    <w:p w14:paraId="7767A4CF" w14:textId="1A1BD4F4" w:rsidR="00D558DF" w:rsidRPr="00D558DF" w:rsidRDefault="00D558DF" w:rsidP="00D558DF">
      <w:pPr>
        <w:pStyle w:val="NoSpacing"/>
        <w:rPr>
          <w:lang w:val="sr-Latn-RS"/>
        </w:rPr>
      </w:pPr>
    </w:p>
    <w:p w14:paraId="5E2A8D43" w14:textId="77777777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t>4. Leukociti su crvena krvna zrnca i imaju sposobnost fagocitoze.</w:t>
      </w:r>
    </w:p>
    <w:p w14:paraId="24750F55" w14:textId="788379C0" w:rsidR="00D558DF" w:rsidRPr="00D558DF" w:rsidRDefault="00D558DF" w:rsidP="00D558DF">
      <w:pPr>
        <w:pStyle w:val="NoSpacing"/>
        <w:rPr>
          <w:b/>
          <w:bCs/>
        </w:rPr>
        <w:sectPr w:rsidR="00D558DF" w:rsidRPr="00D558DF" w:rsidSect="00D558D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17A2B1E" w14:textId="77777777" w:rsidR="00D558DF" w:rsidRPr="00D558DF" w:rsidRDefault="00D558DF" w:rsidP="00D558DF">
      <w:pPr>
        <w:pStyle w:val="NoSpacing"/>
      </w:pPr>
      <w:r w:rsidRPr="00D558DF">
        <w:t>tačno</w:t>
      </w:r>
    </w:p>
    <w:p w14:paraId="66D4E753" w14:textId="77777777" w:rsidR="00D558DF" w:rsidRPr="00D558DF" w:rsidRDefault="00D558DF" w:rsidP="00D558DF">
      <w:pPr>
        <w:pStyle w:val="NoSpacing"/>
      </w:pPr>
      <w:r w:rsidRPr="00D558DF">
        <w:t> netačno</w:t>
      </w:r>
    </w:p>
    <w:p w14:paraId="39D9EDC5" w14:textId="77777777" w:rsidR="00D558DF" w:rsidRDefault="00D558DF" w:rsidP="00D558DF">
      <w:pPr>
        <w:pStyle w:val="NoSpacing"/>
        <w:sectPr w:rsidR="00D558DF" w:rsidSect="00D558D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0BB5BA8" w14:textId="77777777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t>5. Koji od navedenih su limfni organi?</w:t>
      </w:r>
    </w:p>
    <w:p w14:paraId="42A7C51C" w14:textId="77777777" w:rsidR="00D558DF" w:rsidRDefault="00D558DF" w:rsidP="00D558DF">
      <w:pPr>
        <w:pStyle w:val="NoSpacing"/>
        <w:sectPr w:rsidR="00D558DF" w:rsidSect="00D558D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EB80336" w14:textId="77777777" w:rsidR="00D558DF" w:rsidRPr="00D558DF" w:rsidRDefault="00D558DF" w:rsidP="00D558DF">
      <w:pPr>
        <w:pStyle w:val="NoSpacing"/>
      </w:pPr>
      <w:r w:rsidRPr="00D558DF">
        <w:t> grudna žlezda - thymus</w:t>
      </w:r>
    </w:p>
    <w:p w14:paraId="74601DE2" w14:textId="77777777" w:rsidR="00D558DF" w:rsidRPr="00D558DF" w:rsidRDefault="00D558DF" w:rsidP="00D558DF">
      <w:pPr>
        <w:pStyle w:val="NoSpacing"/>
      </w:pPr>
      <w:r w:rsidRPr="00D558DF">
        <w:t> slijepo crevo - crvuljak</w:t>
      </w:r>
    </w:p>
    <w:p w14:paraId="26675D44" w14:textId="77777777" w:rsidR="00D558DF" w:rsidRPr="00D558DF" w:rsidRDefault="00D558DF" w:rsidP="00D558DF">
      <w:pPr>
        <w:pStyle w:val="NoSpacing"/>
      </w:pPr>
      <w:r w:rsidRPr="00D558DF">
        <w:t> slezena</w:t>
      </w:r>
    </w:p>
    <w:p w14:paraId="6671BE69" w14:textId="77777777" w:rsidR="00D558DF" w:rsidRPr="00D558DF" w:rsidRDefault="00D558DF" w:rsidP="00D558DF">
      <w:pPr>
        <w:pStyle w:val="NoSpacing"/>
      </w:pPr>
      <w:r w:rsidRPr="00D558DF">
        <w:t> jetra</w:t>
      </w:r>
    </w:p>
    <w:p w14:paraId="39418EDA" w14:textId="77777777" w:rsidR="00D558DF" w:rsidRDefault="00D558DF" w:rsidP="00D558DF">
      <w:pPr>
        <w:pStyle w:val="NoSpacing"/>
        <w:sectPr w:rsidR="00D558DF" w:rsidSect="00D558D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4A2B1A4" w14:textId="77777777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t>6. Na unutrašnjoj površini grkljana se nalaze _________ žice.</w:t>
      </w:r>
    </w:p>
    <w:p w14:paraId="60859ED8" w14:textId="27F9F18D" w:rsidR="00D558DF" w:rsidRPr="00D558DF" w:rsidRDefault="00D558DF" w:rsidP="00D558DF">
      <w:pPr>
        <w:pStyle w:val="NoSpacing"/>
      </w:pPr>
      <w:r w:rsidRPr="00D558DF">
        <w:object w:dxaOrig="1440" w:dyaOrig="1440" w14:anchorId="252CD6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2pt;height:18pt" o:ole="">
            <v:imagedata r:id="rId5" o:title=""/>
          </v:shape>
          <w:control r:id="rId6" w:name="DefaultOcxName" w:shapeid="_x0000_i1042"/>
        </w:object>
      </w:r>
    </w:p>
    <w:p w14:paraId="012B9C24" w14:textId="77777777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t>7. Izbaci uljeza!</w:t>
      </w:r>
    </w:p>
    <w:p w14:paraId="23120635" w14:textId="77777777" w:rsidR="00D558DF" w:rsidRDefault="00D558DF" w:rsidP="00D558DF">
      <w:pPr>
        <w:pStyle w:val="NoSpacing"/>
        <w:sectPr w:rsidR="00D558DF" w:rsidSect="00D558D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111B220" w14:textId="77777777" w:rsidR="00D558DF" w:rsidRPr="00D558DF" w:rsidRDefault="00D558DF" w:rsidP="00D558DF">
      <w:pPr>
        <w:pStyle w:val="NoSpacing"/>
      </w:pPr>
      <w:r w:rsidRPr="00D558DF">
        <w:t> Varenje</w:t>
      </w:r>
    </w:p>
    <w:p w14:paraId="1EEB2D13" w14:textId="77777777" w:rsidR="00D558DF" w:rsidRPr="00D558DF" w:rsidRDefault="00D558DF" w:rsidP="00D558DF">
      <w:pPr>
        <w:pStyle w:val="NoSpacing"/>
      </w:pPr>
      <w:r w:rsidRPr="00D558DF">
        <w:t> Krvne žile</w:t>
      </w:r>
    </w:p>
    <w:p w14:paraId="3F2D00C3" w14:textId="77777777" w:rsidR="00D558DF" w:rsidRPr="00D558DF" w:rsidRDefault="00D558DF" w:rsidP="00D558DF">
      <w:pPr>
        <w:pStyle w:val="NoSpacing"/>
      </w:pPr>
      <w:r w:rsidRPr="00D558DF">
        <w:t> Cirkulacija</w:t>
      </w:r>
    </w:p>
    <w:p w14:paraId="3C8315A4" w14:textId="77777777" w:rsidR="00D558DF" w:rsidRPr="00D558DF" w:rsidRDefault="00D558DF" w:rsidP="00D558DF">
      <w:pPr>
        <w:pStyle w:val="NoSpacing"/>
      </w:pPr>
      <w:r w:rsidRPr="00D558DF">
        <w:t> Srce</w:t>
      </w:r>
    </w:p>
    <w:p w14:paraId="0584DDE6" w14:textId="77777777" w:rsidR="00D558DF" w:rsidRDefault="00D558DF" w:rsidP="00D558DF">
      <w:pPr>
        <w:pStyle w:val="NoSpacing"/>
        <w:sectPr w:rsidR="00D558DF" w:rsidSect="00D558D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BE1F9D1" w14:textId="77777777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t>8. Limfna plazma nastaje filtriranjem _____.</w:t>
      </w:r>
    </w:p>
    <w:p w14:paraId="7739741B" w14:textId="3DE4A51A" w:rsidR="00D558DF" w:rsidRPr="00D558DF" w:rsidRDefault="00D558DF" w:rsidP="00D558DF">
      <w:pPr>
        <w:pStyle w:val="NoSpacing"/>
      </w:pPr>
      <w:r w:rsidRPr="00D558DF">
        <w:object w:dxaOrig="1440" w:dyaOrig="1440" w14:anchorId="442AA8A7">
          <v:shape id="_x0000_i1041" type="#_x0000_t75" style="width:42pt;height:18pt" o:ole="">
            <v:imagedata r:id="rId5" o:title=""/>
          </v:shape>
          <w:control r:id="rId7" w:name="DefaultOcxName1" w:shapeid="_x0000_i1041"/>
        </w:object>
      </w:r>
    </w:p>
    <w:p w14:paraId="72281DF3" w14:textId="77777777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t>9. Koji od navedenih su primarni izvor energije</w:t>
      </w:r>
    </w:p>
    <w:p w14:paraId="55416E56" w14:textId="15F31F78" w:rsidR="00D558DF" w:rsidRDefault="00D558DF" w:rsidP="00D558DF">
      <w:pPr>
        <w:pStyle w:val="NoSpacing"/>
        <w:sectPr w:rsidR="00D558DF" w:rsidSect="00D558D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811F415" w14:textId="77777777" w:rsidR="00D558DF" w:rsidRPr="00D558DF" w:rsidRDefault="00D558DF" w:rsidP="00D558DF">
      <w:pPr>
        <w:pStyle w:val="NoSpacing"/>
      </w:pPr>
      <w:r w:rsidRPr="00D558DF">
        <w:t>masti</w:t>
      </w:r>
    </w:p>
    <w:p w14:paraId="33CD8666" w14:textId="77777777" w:rsidR="00D558DF" w:rsidRPr="00D558DF" w:rsidRDefault="00D558DF" w:rsidP="00D558DF">
      <w:pPr>
        <w:pStyle w:val="NoSpacing"/>
      </w:pPr>
      <w:r w:rsidRPr="00D558DF">
        <w:t> belančevine</w:t>
      </w:r>
    </w:p>
    <w:p w14:paraId="6EA9B671" w14:textId="77777777" w:rsidR="00D558DF" w:rsidRPr="00D558DF" w:rsidRDefault="00D558DF" w:rsidP="00D558DF">
      <w:pPr>
        <w:pStyle w:val="NoSpacing"/>
      </w:pPr>
      <w:r w:rsidRPr="00D558DF">
        <w:t> šećeri</w:t>
      </w:r>
    </w:p>
    <w:p w14:paraId="7FC90083" w14:textId="77777777" w:rsidR="00D558DF" w:rsidRPr="00D558DF" w:rsidRDefault="00D558DF" w:rsidP="00D558DF">
      <w:pPr>
        <w:pStyle w:val="NoSpacing"/>
      </w:pPr>
      <w:r w:rsidRPr="00D558DF">
        <w:t> vitamini</w:t>
      </w:r>
    </w:p>
    <w:p w14:paraId="4A32B268" w14:textId="77777777" w:rsidR="00D558DF" w:rsidRDefault="00D558DF" w:rsidP="00D558DF">
      <w:pPr>
        <w:pStyle w:val="NoSpacing"/>
        <w:sectPr w:rsidR="00D558DF" w:rsidSect="00D558D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D259E58" w14:textId="77777777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t>10. Na ulazu u jednjak se nalazi grleni poklopac?</w:t>
      </w:r>
    </w:p>
    <w:p w14:paraId="07388072" w14:textId="69C8D9C5" w:rsidR="00D558DF" w:rsidRPr="00D558DF" w:rsidRDefault="00D558DF" w:rsidP="00D558DF">
      <w:pPr>
        <w:pStyle w:val="NoSpacing"/>
      </w:pPr>
      <w:r w:rsidRPr="00D558DF">
        <w:drawing>
          <wp:inline distT="0" distB="0" distL="0" distR="0" wp14:anchorId="3394EA15" wp14:editId="1D4B8BD3">
            <wp:extent cx="1685925" cy="1350083"/>
            <wp:effectExtent l="0" t="0" r="0" b="2540"/>
            <wp:docPr id="2" name="Picture 2" descr=" Tačn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Tačno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60" cy="135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4D2A" w14:textId="77777777" w:rsidR="00D558DF" w:rsidRPr="00D558DF" w:rsidRDefault="00D558DF" w:rsidP="00D558DF">
      <w:pPr>
        <w:pStyle w:val="NoSpacing"/>
      </w:pPr>
      <w:r w:rsidRPr="00D558DF">
        <w:t> Tačno</w:t>
      </w:r>
    </w:p>
    <w:p w14:paraId="4330FD21" w14:textId="77777777" w:rsidR="00D558DF" w:rsidRPr="00D558DF" w:rsidRDefault="00D558DF" w:rsidP="00D558DF">
      <w:pPr>
        <w:pStyle w:val="NoSpacing"/>
      </w:pPr>
      <w:r w:rsidRPr="00D558DF">
        <w:t> Netačno</w:t>
      </w:r>
    </w:p>
    <w:p w14:paraId="4B7CD14A" w14:textId="77777777" w:rsidR="00D558DF" w:rsidRDefault="00D558DF" w:rsidP="00D558DF">
      <w:pPr>
        <w:pStyle w:val="NoSpacing"/>
        <w:rPr>
          <w:b/>
          <w:bCs/>
        </w:rPr>
      </w:pPr>
    </w:p>
    <w:p w14:paraId="594F44D2" w14:textId="77777777" w:rsidR="00D558DF" w:rsidRDefault="00D558DF" w:rsidP="00D558DF">
      <w:pPr>
        <w:pStyle w:val="NoSpacing"/>
        <w:rPr>
          <w:b/>
          <w:bCs/>
        </w:rPr>
      </w:pPr>
    </w:p>
    <w:p w14:paraId="496BAFA8" w14:textId="0E75D3E9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lastRenderedPageBreak/>
        <w:t>11. Koja od navedenih tvrdnji je tačna?</w:t>
      </w:r>
    </w:p>
    <w:p w14:paraId="433EA39C" w14:textId="77777777" w:rsidR="00D558DF" w:rsidRPr="00D558DF" w:rsidRDefault="00D558DF" w:rsidP="00D558DF">
      <w:pPr>
        <w:pStyle w:val="NoSpacing"/>
      </w:pPr>
      <w:r w:rsidRPr="00D558DF">
        <w:t> Lipidi su osnovni izvor energije.</w:t>
      </w:r>
    </w:p>
    <w:p w14:paraId="551780DF" w14:textId="77777777" w:rsidR="00D558DF" w:rsidRPr="00D558DF" w:rsidRDefault="00D558DF" w:rsidP="00D558DF">
      <w:pPr>
        <w:pStyle w:val="NoSpacing"/>
      </w:pPr>
      <w:r w:rsidRPr="00D558DF">
        <w:t> Belančevine imaju gradivnu ulogu.</w:t>
      </w:r>
    </w:p>
    <w:p w14:paraId="01B7C5C1" w14:textId="77777777" w:rsidR="00D558DF" w:rsidRPr="00D558DF" w:rsidRDefault="00D558DF" w:rsidP="00D558DF">
      <w:pPr>
        <w:pStyle w:val="NoSpacing"/>
      </w:pPr>
      <w:r w:rsidRPr="00D558DF">
        <w:t> Udеo vode u našem organizmu iznosi 60-70%.</w:t>
      </w:r>
    </w:p>
    <w:p w14:paraId="022A2F52" w14:textId="77777777" w:rsidR="00D558DF" w:rsidRPr="00D558DF" w:rsidRDefault="00D558DF" w:rsidP="00D558DF">
      <w:pPr>
        <w:pStyle w:val="NoSpacing"/>
      </w:pPr>
      <w:r w:rsidRPr="00D558DF">
        <w:t> Vitamini su regulatorne molekule.</w:t>
      </w:r>
    </w:p>
    <w:p w14:paraId="276604BB" w14:textId="77777777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t>12. Grkljan spada u dišne puteve.</w:t>
      </w:r>
    </w:p>
    <w:p w14:paraId="0FD03D4B" w14:textId="77777777" w:rsidR="00D558DF" w:rsidRPr="00D558DF" w:rsidRDefault="00D558DF" w:rsidP="00D558DF">
      <w:pPr>
        <w:pStyle w:val="NoSpacing"/>
      </w:pPr>
      <w:r w:rsidRPr="00D558DF">
        <w:t> netačno</w:t>
      </w:r>
    </w:p>
    <w:p w14:paraId="42CC1D65" w14:textId="77777777" w:rsidR="00D558DF" w:rsidRPr="00D558DF" w:rsidRDefault="00D558DF" w:rsidP="00D558DF">
      <w:pPr>
        <w:pStyle w:val="NoSpacing"/>
      </w:pPr>
      <w:r w:rsidRPr="00D558DF">
        <w:t> tačno</w:t>
      </w:r>
    </w:p>
    <w:p w14:paraId="2B90798B" w14:textId="77777777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t>13. Arterije odvode krv iz srca, a vene dovode krv u srce.</w:t>
      </w:r>
    </w:p>
    <w:p w14:paraId="609398C5" w14:textId="529520DA" w:rsidR="00D558DF" w:rsidRPr="00D558DF" w:rsidRDefault="00D558DF" w:rsidP="00D558DF">
      <w:pPr>
        <w:pStyle w:val="NoSpacing"/>
      </w:pPr>
      <w:r w:rsidRPr="00D558DF">
        <w:drawing>
          <wp:inline distT="0" distB="0" distL="0" distR="0" wp14:anchorId="72E4F22E" wp14:editId="310B2C29">
            <wp:extent cx="1374029" cy="1552575"/>
            <wp:effectExtent l="0" t="0" r="0" b="0"/>
            <wp:docPr id="1" name="Picture 1" descr="Tačn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čno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013" cy="155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89E27" w14:textId="77777777" w:rsidR="00D558DF" w:rsidRPr="00D558DF" w:rsidRDefault="00D558DF" w:rsidP="00D558DF">
      <w:pPr>
        <w:pStyle w:val="NoSpacing"/>
      </w:pPr>
      <w:r w:rsidRPr="00D558DF">
        <w:t> Tačno</w:t>
      </w:r>
    </w:p>
    <w:p w14:paraId="77B7F6D0" w14:textId="77777777" w:rsidR="00D558DF" w:rsidRPr="00D558DF" w:rsidRDefault="00D558DF" w:rsidP="00D558DF">
      <w:pPr>
        <w:pStyle w:val="NoSpacing"/>
      </w:pPr>
      <w:r w:rsidRPr="00D558DF">
        <w:t> Netačno</w:t>
      </w:r>
    </w:p>
    <w:p w14:paraId="67846FB0" w14:textId="77777777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t>14. Veliki krvotok se naziva jos i plućni krvotok.</w:t>
      </w:r>
    </w:p>
    <w:p w14:paraId="5EBDA2F4" w14:textId="77777777" w:rsidR="00D558DF" w:rsidRPr="00D558DF" w:rsidRDefault="00D558DF" w:rsidP="00D558DF">
      <w:pPr>
        <w:pStyle w:val="NoSpacing"/>
      </w:pPr>
      <w:r w:rsidRPr="00D558DF">
        <w:t> tačno</w:t>
      </w:r>
    </w:p>
    <w:p w14:paraId="2C2159B0" w14:textId="77777777" w:rsidR="00D558DF" w:rsidRPr="00D558DF" w:rsidRDefault="00D558DF" w:rsidP="00D558DF">
      <w:pPr>
        <w:pStyle w:val="NoSpacing"/>
      </w:pPr>
      <w:r w:rsidRPr="00D558DF">
        <w:t> netačno</w:t>
      </w:r>
    </w:p>
    <w:p w14:paraId="167A6FC2" w14:textId="77777777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t>15. Uloga ertrocita je u prenosu respiratornih __________.</w:t>
      </w:r>
    </w:p>
    <w:p w14:paraId="721E2F81" w14:textId="7FEA8ED1" w:rsidR="00D558DF" w:rsidRPr="00D558DF" w:rsidRDefault="00D558DF" w:rsidP="00D558DF">
      <w:pPr>
        <w:pStyle w:val="NoSpacing"/>
      </w:pPr>
      <w:r w:rsidRPr="00D558DF">
        <w:object w:dxaOrig="1440" w:dyaOrig="1440" w14:anchorId="542BC4A6">
          <v:shape id="_x0000_i1040" type="#_x0000_t75" style="width:42pt;height:18pt" o:ole="">
            <v:imagedata r:id="rId5" o:title=""/>
          </v:shape>
          <w:control r:id="rId10" w:name="DefaultOcxName2" w:shapeid="_x0000_i1040"/>
        </w:object>
      </w:r>
    </w:p>
    <w:p w14:paraId="0B115364" w14:textId="77777777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t>16. Vazduh ulazi kroz nos.</w:t>
      </w:r>
    </w:p>
    <w:p w14:paraId="32B8C99E" w14:textId="77777777" w:rsidR="00D558DF" w:rsidRPr="00D558DF" w:rsidRDefault="00D558DF" w:rsidP="00D558DF">
      <w:pPr>
        <w:pStyle w:val="NoSpacing"/>
      </w:pPr>
      <w:r w:rsidRPr="00D558DF">
        <w:t> tačno</w:t>
      </w:r>
    </w:p>
    <w:p w14:paraId="761B8544" w14:textId="77777777" w:rsidR="00D558DF" w:rsidRPr="00D558DF" w:rsidRDefault="00D558DF" w:rsidP="00D558DF">
      <w:pPr>
        <w:pStyle w:val="NoSpacing"/>
      </w:pPr>
      <w:r w:rsidRPr="00D558DF">
        <w:t> netačno</w:t>
      </w:r>
    </w:p>
    <w:p w14:paraId="18D47DDD" w14:textId="77777777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t>17. Varenje hrane počinje u ustima, a završava u tankom ________.</w:t>
      </w:r>
    </w:p>
    <w:p w14:paraId="2AED3A03" w14:textId="687EC275" w:rsidR="00D558DF" w:rsidRPr="00D558DF" w:rsidRDefault="00D558DF" w:rsidP="00D558DF">
      <w:pPr>
        <w:pStyle w:val="NoSpacing"/>
      </w:pPr>
      <w:r w:rsidRPr="00D558DF">
        <w:object w:dxaOrig="1440" w:dyaOrig="1440" w14:anchorId="2E23EA8C">
          <v:shape id="_x0000_i1039" type="#_x0000_t75" style="width:42pt;height:18pt" o:ole="">
            <v:imagedata r:id="rId5" o:title=""/>
          </v:shape>
          <w:control r:id="rId11" w:name="DefaultOcxName3" w:shapeid="_x0000_i1039"/>
        </w:object>
      </w:r>
    </w:p>
    <w:p w14:paraId="69D75DCD" w14:textId="77777777" w:rsidR="00D558DF" w:rsidRPr="00D558DF" w:rsidRDefault="00D558DF" w:rsidP="00D558DF">
      <w:pPr>
        <w:pStyle w:val="NoSpacing"/>
        <w:rPr>
          <w:b/>
          <w:bCs/>
        </w:rPr>
      </w:pPr>
      <w:r w:rsidRPr="00D558DF">
        <w:rPr>
          <w:b/>
          <w:bCs/>
        </w:rPr>
        <w:t>18. Koja od navedenih tvrdnji pripada trombocitima?</w:t>
      </w:r>
    </w:p>
    <w:p w14:paraId="06368414" w14:textId="77777777" w:rsidR="00D558DF" w:rsidRPr="00D558DF" w:rsidRDefault="00D558DF" w:rsidP="00D558DF">
      <w:pPr>
        <w:pStyle w:val="NoSpacing"/>
      </w:pPr>
      <w:r w:rsidRPr="00D558DF">
        <w:t> Imaju ulogu u prenosu respiratornih gasova.</w:t>
      </w:r>
    </w:p>
    <w:p w14:paraId="74759761" w14:textId="77777777" w:rsidR="00D558DF" w:rsidRPr="00D558DF" w:rsidRDefault="00D558DF" w:rsidP="00D558DF">
      <w:pPr>
        <w:pStyle w:val="NoSpacing"/>
      </w:pPr>
      <w:r w:rsidRPr="00D558DF">
        <w:t> Imaju ulogu u zgrušavanju.</w:t>
      </w:r>
    </w:p>
    <w:p w14:paraId="5E3D5335" w14:textId="77777777" w:rsidR="00D558DF" w:rsidRPr="00D558DF" w:rsidRDefault="00D558DF" w:rsidP="00D558DF">
      <w:pPr>
        <w:pStyle w:val="NoSpacing"/>
      </w:pPr>
      <w:r w:rsidRPr="00D558DF">
        <w:t> normalan broj iznosi od 250-300 x 10⁹</w:t>
      </w:r>
    </w:p>
    <w:p w14:paraId="71ADF28A" w14:textId="77777777" w:rsidR="00D558DF" w:rsidRPr="00D558DF" w:rsidRDefault="00D558DF" w:rsidP="00D558DF">
      <w:pPr>
        <w:pStyle w:val="NoSpacing"/>
      </w:pPr>
      <w:r w:rsidRPr="00D558DF">
        <w:t> normalan broj iznosi od 4-10 x 10⁹</w:t>
      </w:r>
    </w:p>
    <w:p w14:paraId="55D7B347" w14:textId="77777777" w:rsidR="00D558DF" w:rsidRDefault="00D558DF" w:rsidP="00D558DF">
      <w:pPr>
        <w:pStyle w:val="NoSpacing"/>
      </w:pPr>
    </w:p>
    <w:sectPr w:rsidR="00D558DF" w:rsidSect="00D558D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DF"/>
    <w:rsid w:val="00D5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5F84"/>
  <w15:chartTrackingRefBased/>
  <w15:docId w15:val="{804C7635-4CEB-4486-B8B7-E9939B1A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1199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57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39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9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0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1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1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6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99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7281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987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8484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016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5559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8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1246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07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1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4802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7523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2830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5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395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4702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68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139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853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2.wmf"/><Relationship Id="rId10" Type="http://schemas.openxmlformats.org/officeDocument/2006/relationships/control" Target="activeX/activeX3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Šakić</dc:creator>
  <cp:keywords/>
  <dc:description/>
  <cp:lastModifiedBy>Nada Šakić</cp:lastModifiedBy>
  <cp:revision>1</cp:revision>
  <dcterms:created xsi:type="dcterms:W3CDTF">2022-10-17T11:59:00Z</dcterms:created>
  <dcterms:modified xsi:type="dcterms:W3CDTF">2022-10-17T12:03:00Z</dcterms:modified>
</cp:coreProperties>
</file>