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4EDD" w14:textId="77777777" w:rsidR="00487A78" w:rsidRDefault="00487A78" w:rsidP="00487A78">
      <w:pPr>
        <w:pStyle w:val="NoSpacing"/>
      </w:pPr>
      <w:r>
        <w:t>Životna zajednica i njena organizacija- Test za 8. razred</w:t>
      </w:r>
    </w:p>
    <w:p w14:paraId="64C235C5" w14:textId="77777777" w:rsidR="00487A78" w:rsidRDefault="00487A78" w:rsidP="00487A78">
      <w:pPr>
        <w:pStyle w:val="NoSpacing"/>
      </w:pPr>
    </w:p>
    <w:p w14:paraId="508D1588" w14:textId="77777777" w:rsidR="00487A78" w:rsidRPr="00487A78" w:rsidRDefault="00487A78" w:rsidP="00487A78">
      <w:pPr>
        <w:pStyle w:val="NoSpacing"/>
        <w:rPr>
          <w:b/>
          <w:bCs/>
        </w:rPr>
      </w:pPr>
      <w:r w:rsidRPr="00487A78">
        <w:rPr>
          <w:b/>
          <w:bCs/>
        </w:rPr>
        <w:t>1. Koji vertikalni spratovi se uočavaju u šumskoj biljnoj zajednici?</w:t>
      </w:r>
    </w:p>
    <w:p w14:paraId="4D26FEDD" w14:textId="77777777" w:rsidR="00487A78" w:rsidRDefault="00487A78" w:rsidP="00487A78">
      <w:pPr>
        <w:pStyle w:val="NoSpacing"/>
        <w:sectPr w:rsidR="00487A7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F7FF053" w14:textId="77777777" w:rsidR="00487A78" w:rsidRDefault="00487A78" w:rsidP="00487A78">
      <w:pPr>
        <w:pStyle w:val="NoSpacing"/>
      </w:pPr>
      <w:r>
        <w:t xml:space="preserve"> Svi navedeni</w:t>
      </w:r>
    </w:p>
    <w:p w14:paraId="7A338BE5" w14:textId="77777777" w:rsidR="00487A78" w:rsidRDefault="00487A78" w:rsidP="00487A78">
      <w:pPr>
        <w:pStyle w:val="NoSpacing"/>
      </w:pPr>
      <w:r>
        <w:t xml:space="preserve"> Sprat visokog drveća</w:t>
      </w:r>
    </w:p>
    <w:p w14:paraId="268AD80A" w14:textId="77777777" w:rsidR="00487A78" w:rsidRDefault="00487A78" w:rsidP="00487A78">
      <w:pPr>
        <w:pStyle w:val="NoSpacing"/>
      </w:pPr>
      <w:r>
        <w:t xml:space="preserve"> Sprat niskog drveća</w:t>
      </w:r>
    </w:p>
    <w:p w14:paraId="378EB73F" w14:textId="77777777" w:rsidR="00487A78" w:rsidRDefault="00487A78" w:rsidP="00487A78">
      <w:pPr>
        <w:pStyle w:val="NoSpacing"/>
      </w:pPr>
      <w:r>
        <w:t xml:space="preserve"> Sprat visokih žbunova</w:t>
      </w:r>
    </w:p>
    <w:p w14:paraId="6C0C53DA" w14:textId="77777777" w:rsidR="00487A78" w:rsidRDefault="00487A78" w:rsidP="00487A78">
      <w:pPr>
        <w:pStyle w:val="NoSpacing"/>
        <w:sectPr w:rsidR="00487A78" w:rsidSect="00487A7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79F9425" w14:textId="77777777" w:rsidR="00487A78" w:rsidRPr="00487A78" w:rsidRDefault="00487A78" w:rsidP="00487A78">
      <w:pPr>
        <w:pStyle w:val="NoSpacing"/>
        <w:rPr>
          <w:b/>
          <w:bCs/>
        </w:rPr>
      </w:pPr>
      <w:r w:rsidRPr="00487A78">
        <w:rPr>
          <w:b/>
          <w:bCs/>
        </w:rPr>
        <w:t>2. Biocenoza je:</w:t>
      </w:r>
    </w:p>
    <w:p w14:paraId="50033412" w14:textId="77777777" w:rsidR="00487A78" w:rsidRDefault="00487A78" w:rsidP="00487A78">
      <w:pPr>
        <w:pStyle w:val="NoSpacing"/>
      </w:pPr>
      <w:r>
        <w:t xml:space="preserve"> Skup svih biljaka i životinja na prostoru ograničenom istim uslovima životne sredine</w:t>
      </w:r>
    </w:p>
    <w:p w14:paraId="25F16E35" w14:textId="77777777" w:rsidR="00487A78" w:rsidRDefault="00487A78" w:rsidP="00487A78">
      <w:pPr>
        <w:pStyle w:val="NoSpacing"/>
      </w:pPr>
      <w:r>
        <w:t xml:space="preserve"> Skup svih živih organizama na prostoru ograničenom istim uslovima životne sredine</w:t>
      </w:r>
    </w:p>
    <w:p w14:paraId="3A1DAEA9" w14:textId="3CC46348" w:rsidR="00487A78" w:rsidRDefault="00487A78" w:rsidP="00487A78">
      <w:pPr>
        <w:pStyle w:val="NoSpacing"/>
      </w:pPr>
      <w:r>
        <w:t xml:space="preserve"> Skup svih životinja, biljaka i gljiva na prostoru ograničenom istim uslovima životne sredine</w:t>
      </w:r>
    </w:p>
    <w:p w14:paraId="1FC26735" w14:textId="77777777" w:rsidR="00487A78" w:rsidRPr="00487A78" w:rsidRDefault="00487A78" w:rsidP="00487A78">
      <w:pPr>
        <w:pStyle w:val="NoSpacing"/>
        <w:rPr>
          <w:b/>
          <w:bCs/>
        </w:rPr>
      </w:pPr>
      <w:r w:rsidRPr="00487A78">
        <w:rPr>
          <w:b/>
          <w:bCs/>
        </w:rPr>
        <w:t>3. Da li je moguće uočiti vertikalnu spratovnost i u vodenim sredinama?</w:t>
      </w:r>
    </w:p>
    <w:p w14:paraId="530FAF30" w14:textId="2066356F" w:rsidR="00487A78" w:rsidRDefault="00487A78" w:rsidP="00487A78">
      <w:pPr>
        <w:pStyle w:val="NoSpacing"/>
      </w:pPr>
      <w:r>
        <w:t xml:space="preserve"> Da</w:t>
      </w:r>
      <w:r>
        <w:rPr>
          <w:lang w:val="sr-Latn-RS"/>
        </w:rPr>
        <w:t xml:space="preserve">                           </w:t>
      </w:r>
      <w:r>
        <w:t xml:space="preserve"> Ne</w:t>
      </w:r>
    </w:p>
    <w:p w14:paraId="1BC0A6AC" w14:textId="77777777" w:rsidR="00487A78" w:rsidRPr="00487A78" w:rsidRDefault="00487A78" w:rsidP="00487A78">
      <w:pPr>
        <w:pStyle w:val="NoSpacing"/>
        <w:rPr>
          <w:b/>
          <w:bCs/>
        </w:rPr>
      </w:pPr>
      <w:r w:rsidRPr="00487A78">
        <w:rPr>
          <w:b/>
          <w:bCs/>
        </w:rPr>
        <w:t>4. Kako označavamo prostorni raspored jedinki različitih vrsta u prostoru?</w:t>
      </w:r>
    </w:p>
    <w:p w14:paraId="48C6CCFB" w14:textId="77777777" w:rsidR="00487A78" w:rsidRDefault="00487A78" w:rsidP="00487A78">
      <w:pPr>
        <w:pStyle w:val="NoSpacing"/>
      </w:pPr>
      <w:r>
        <w:t xml:space="preserve"> Izgled životne zajednice</w:t>
      </w:r>
    </w:p>
    <w:p w14:paraId="0DB29161" w14:textId="77777777" w:rsidR="00487A78" w:rsidRDefault="00487A78" w:rsidP="00487A78">
      <w:pPr>
        <w:pStyle w:val="NoSpacing"/>
      </w:pPr>
      <w:r>
        <w:t xml:space="preserve"> Vremenska organizacija životne zajednice</w:t>
      </w:r>
    </w:p>
    <w:p w14:paraId="167FE1B3" w14:textId="77777777" w:rsidR="00487A78" w:rsidRDefault="00487A78" w:rsidP="00487A78">
      <w:pPr>
        <w:pStyle w:val="NoSpacing"/>
      </w:pPr>
      <w:r>
        <w:t xml:space="preserve"> Prostorna organizacija životne zajednice</w:t>
      </w:r>
    </w:p>
    <w:p w14:paraId="4AE9E642" w14:textId="77777777" w:rsidR="00487A78" w:rsidRPr="00487A78" w:rsidRDefault="00487A78" w:rsidP="00487A78">
      <w:pPr>
        <w:pStyle w:val="NoSpacing"/>
        <w:rPr>
          <w:b/>
          <w:bCs/>
        </w:rPr>
      </w:pPr>
      <w:r w:rsidRPr="00487A78">
        <w:rPr>
          <w:b/>
          <w:bCs/>
        </w:rPr>
        <w:t>5. Šta se dešava ukoliko više različitih vrsta zauzima istu ekološku nišu?</w:t>
      </w:r>
    </w:p>
    <w:p w14:paraId="0A333E7B" w14:textId="77777777" w:rsidR="00487A78" w:rsidRDefault="00487A78" w:rsidP="00487A78">
      <w:pPr>
        <w:pStyle w:val="NoSpacing"/>
      </w:pPr>
      <w:r>
        <w:t xml:space="preserve"> Određene vrste prepuštaju tu ekološku nišu drugim</w:t>
      </w:r>
    </w:p>
    <w:p w14:paraId="6AF0B99E" w14:textId="77777777" w:rsidR="00487A78" w:rsidRDefault="00487A78" w:rsidP="00487A78">
      <w:pPr>
        <w:pStyle w:val="NoSpacing"/>
      </w:pPr>
      <w:r>
        <w:t xml:space="preserve"> Stupaju u konkurentske odnose</w:t>
      </w:r>
    </w:p>
    <w:p w14:paraId="300DC06F" w14:textId="77777777" w:rsidR="00487A78" w:rsidRDefault="00487A78" w:rsidP="00487A78">
      <w:pPr>
        <w:pStyle w:val="NoSpacing"/>
      </w:pPr>
      <w:r>
        <w:t xml:space="preserve"> Sve vrste koriste iste iste izvore hrane</w:t>
      </w:r>
    </w:p>
    <w:p w14:paraId="1A9C3AAB" w14:textId="0C1CA0FE" w:rsidR="00487A78" w:rsidRDefault="00487A78" w:rsidP="00487A78">
      <w:pPr>
        <w:pStyle w:val="NoSpacing"/>
      </w:pPr>
      <w:r>
        <w:t xml:space="preserve"> One stupaju u odnose borbe za taj deo prostora</w:t>
      </w:r>
    </w:p>
    <w:p w14:paraId="76836B83" w14:textId="77777777" w:rsidR="00487A78" w:rsidRPr="00487A78" w:rsidRDefault="00487A78" w:rsidP="00487A78">
      <w:pPr>
        <w:pStyle w:val="NoSpacing"/>
        <w:rPr>
          <w:b/>
          <w:bCs/>
        </w:rPr>
      </w:pPr>
      <w:r w:rsidRPr="00487A78">
        <w:rPr>
          <w:b/>
          <w:bCs/>
        </w:rPr>
        <w:t>6. Šta se podrazumeva pod vremenskom organizacijom biocenoze?</w:t>
      </w:r>
    </w:p>
    <w:p w14:paraId="2AC0860A" w14:textId="77777777" w:rsidR="00487A78" w:rsidRDefault="00487A78" w:rsidP="00487A78">
      <w:pPr>
        <w:pStyle w:val="NoSpacing"/>
      </w:pPr>
      <w:r>
        <w:t xml:space="preserve"> Promene koje se dešavaju u njoj u različitim periodima, pri čemu se menja njen sastav</w:t>
      </w:r>
    </w:p>
    <w:p w14:paraId="36E2F471" w14:textId="77777777" w:rsidR="00487A78" w:rsidRDefault="00487A78" w:rsidP="00487A78">
      <w:pPr>
        <w:pStyle w:val="NoSpacing"/>
      </w:pPr>
      <w:r>
        <w:t xml:space="preserve"> Promene koje se dešavaju usled smene godišnjih doba, pri čemu ne dolazi do promene njenog sastava</w:t>
      </w:r>
    </w:p>
    <w:p w14:paraId="3BC85F7A" w14:textId="77777777" w:rsidR="00487A78" w:rsidRDefault="00487A78" w:rsidP="00487A78">
      <w:pPr>
        <w:pStyle w:val="NoSpacing"/>
      </w:pPr>
      <w:r>
        <w:t xml:space="preserve"> Promene koje se dešavaju usled smene dana i noći</w:t>
      </w:r>
    </w:p>
    <w:p w14:paraId="55765576" w14:textId="77777777" w:rsidR="00487A78" w:rsidRPr="00487A78" w:rsidRDefault="00487A78" w:rsidP="00487A78">
      <w:pPr>
        <w:pStyle w:val="NoSpacing"/>
        <w:rPr>
          <w:b/>
          <w:bCs/>
        </w:rPr>
      </w:pPr>
      <w:r w:rsidRPr="00487A78">
        <w:rPr>
          <w:b/>
          <w:bCs/>
        </w:rPr>
        <w:t>7. Usled periodičnog smenjivanja godišnjih doba dešavaju se:</w:t>
      </w:r>
    </w:p>
    <w:p w14:paraId="0CF78DF7" w14:textId="01EA5140" w:rsidR="00487A78" w:rsidRDefault="00487A78" w:rsidP="00487A78">
      <w:pPr>
        <w:pStyle w:val="NoSpacing"/>
        <w:sectPr w:rsidR="00487A78" w:rsidSect="00487A7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7B967C2" w14:textId="77777777" w:rsidR="00487A78" w:rsidRDefault="00487A78" w:rsidP="00487A78">
      <w:pPr>
        <w:pStyle w:val="NoSpacing"/>
      </w:pPr>
      <w:r>
        <w:t>Mesečne promene</w:t>
      </w:r>
    </w:p>
    <w:p w14:paraId="5ECE59C9" w14:textId="77777777" w:rsidR="00487A78" w:rsidRDefault="00487A78" w:rsidP="00487A78">
      <w:pPr>
        <w:pStyle w:val="NoSpacing"/>
      </w:pPr>
      <w:r>
        <w:t xml:space="preserve"> Temperaturne promene</w:t>
      </w:r>
    </w:p>
    <w:p w14:paraId="2D576BD5" w14:textId="77777777" w:rsidR="00487A78" w:rsidRDefault="00487A78" w:rsidP="00487A78">
      <w:pPr>
        <w:pStyle w:val="NoSpacing"/>
      </w:pPr>
      <w:r>
        <w:t xml:space="preserve"> Sezonske promene</w:t>
      </w:r>
    </w:p>
    <w:p w14:paraId="100DF12F" w14:textId="77777777" w:rsidR="00487A78" w:rsidRDefault="00487A78" w:rsidP="00487A78">
      <w:pPr>
        <w:pStyle w:val="NoSpacing"/>
        <w:sectPr w:rsidR="00487A78" w:rsidSect="00487A7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5058EE0" w14:textId="77777777" w:rsidR="00487A78" w:rsidRPr="00487A78" w:rsidRDefault="00487A78" w:rsidP="00487A78">
      <w:pPr>
        <w:pStyle w:val="NoSpacing"/>
        <w:rPr>
          <w:b/>
          <w:bCs/>
        </w:rPr>
      </w:pPr>
      <w:r w:rsidRPr="00487A78">
        <w:rPr>
          <w:b/>
          <w:bCs/>
        </w:rPr>
        <w:t>8. Čime je određen izgled životne zajednice?</w:t>
      </w:r>
    </w:p>
    <w:p w14:paraId="69BEE6E7" w14:textId="3DA66C43" w:rsidR="00487A78" w:rsidRDefault="00487A78" w:rsidP="00487A78">
      <w:pPr>
        <w:pStyle w:val="NoSpacing"/>
      </w:pPr>
      <w:r>
        <w:t xml:space="preserve"> Vrstom čije su jedinke najkrupnije</w:t>
      </w:r>
      <w:r>
        <w:rPr>
          <w:lang w:val="sr-Latn-RS"/>
        </w:rPr>
        <w:t xml:space="preserve">                     </w:t>
      </w:r>
      <w:r>
        <w:t xml:space="preserve"> Vrstom koja dominira</w:t>
      </w:r>
    </w:p>
    <w:p w14:paraId="5BAD2440" w14:textId="77777777" w:rsidR="00487A78" w:rsidRDefault="00487A78" w:rsidP="00487A78">
      <w:pPr>
        <w:pStyle w:val="NoSpacing"/>
      </w:pPr>
      <w:r>
        <w:t xml:space="preserve"> Najmanje brojnom vrstom</w:t>
      </w:r>
    </w:p>
    <w:p w14:paraId="759EA5B1" w14:textId="77777777" w:rsidR="00487A78" w:rsidRPr="00487A78" w:rsidRDefault="00487A78" w:rsidP="00487A78">
      <w:pPr>
        <w:pStyle w:val="NoSpacing"/>
        <w:rPr>
          <w:b/>
          <w:bCs/>
        </w:rPr>
      </w:pPr>
      <w:r w:rsidRPr="00487A78">
        <w:rPr>
          <w:b/>
          <w:bCs/>
        </w:rPr>
        <w:t>9. Srodne vrste mogu da žive u istoj životnoj zajednici samo ako su im ekološke niše različite.</w:t>
      </w:r>
    </w:p>
    <w:p w14:paraId="68DD7756" w14:textId="7944BA4B" w:rsidR="00487A78" w:rsidRDefault="00487A78" w:rsidP="00487A78">
      <w:pPr>
        <w:pStyle w:val="NoSpacing"/>
      </w:pPr>
      <w:r>
        <w:t xml:space="preserve"> Tačno</w:t>
      </w:r>
      <w:r>
        <w:rPr>
          <w:lang w:val="sr-Latn-RS"/>
        </w:rPr>
        <w:t xml:space="preserve">                            </w:t>
      </w:r>
      <w:r>
        <w:t xml:space="preserve"> Netačno</w:t>
      </w:r>
    </w:p>
    <w:p w14:paraId="13380067" w14:textId="77777777" w:rsidR="00487A78" w:rsidRPr="00487A78" w:rsidRDefault="00487A78" w:rsidP="00487A78">
      <w:pPr>
        <w:pStyle w:val="NoSpacing"/>
        <w:rPr>
          <w:b/>
          <w:bCs/>
        </w:rPr>
      </w:pPr>
      <w:r w:rsidRPr="00487A78">
        <w:rPr>
          <w:b/>
          <w:bCs/>
        </w:rPr>
        <w:t>10. Životne zajednice odlikuju se:</w:t>
      </w:r>
    </w:p>
    <w:p w14:paraId="667420F2" w14:textId="77777777" w:rsidR="00487A78" w:rsidRDefault="00487A78" w:rsidP="00487A78">
      <w:pPr>
        <w:pStyle w:val="NoSpacing"/>
      </w:pPr>
      <w:r>
        <w:t xml:space="preserve"> Brojem vrsta biljaka, životinja, gljiva i mikroorganizama</w:t>
      </w:r>
    </w:p>
    <w:p w14:paraId="1020C03B" w14:textId="77777777" w:rsidR="00487A78" w:rsidRDefault="00487A78" w:rsidP="00487A78">
      <w:pPr>
        <w:pStyle w:val="NoSpacing"/>
      </w:pPr>
      <w:r>
        <w:t xml:space="preserve"> Sastavom vrsta biljaka, životinja, gljiva i mikroorganizama</w:t>
      </w:r>
    </w:p>
    <w:p w14:paraId="537B4284" w14:textId="77777777" w:rsidR="00487A78" w:rsidRDefault="00487A78" w:rsidP="00487A78">
      <w:pPr>
        <w:pStyle w:val="NoSpacing"/>
      </w:pPr>
    </w:p>
    <w:p w14:paraId="3AB3ACCD" w14:textId="77777777" w:rsidR="00487A78" w:rsidRPr="00487A78" w:rsidRDefault="00487A78" w:rsidP="00487A78">
      <w:pPr>
        <w:pStyle w:val="NoSpacing"/>
        <w:rPr>
          <w:b/>
          <w:bCs/>
        </w:rPr>
      </w:pPr>
      <w:r w:rsidRPr="00487A78">
        <w:rPr>
          <w:b/>
          <w:bCs/>
        </w:rPr>
        <w:t>11. Dnevne promene se odigravaju usled:</w:t>
      </w:r>
    </w:p>
    <w:p w14:paraId="02C3A372" w14:textId="2915CC95" w:rsidR="00487A78" w:rsidRDefault="00487A78" w:rsidP="00487A78">
      <w:pPr>
        <w:pStyle w:val="NoSpacing"/>
      </w:pPr>
      <w:r>
        <w:t xml:space="preserve"> Kretanja jedinki iz jedne u drugu oblast</w:t>
      </w:r>
      <w:r>
        <w:rPr>
          <w:lang w:val="sr-Latn-RS"/>
        </w:rPr>
        <w:t xml:space="preserve">                   </w:t>
      </w:r>
      <w:r>
        <w:t xml:space="preserve"> Promene temperature</w:t>
      </w:r>
    </w:p>
    <w:p w14:paraId="2661FC98" w14:textId="77777777" w:rsidR="00487A78" w:rsidRDefault="00487A78" w:rsidP="00487A78">
      <w:pPr>
        <w:pStyle w:val="NoSpacing"/>
      </w:pPr>
      <w:r>
        <w:t xml:space="preserve"> Smene dana i noći</w:t>
      </w:r>
    </w:p>
    <w:p w14:paraId="3DB3AEB4" w14:textId="5CABD72A" w:rsidR="00487A78" w:rsidRPr="00487A78" w:rsidRDefault="00487A78" w:rsidP="00487A78">
      <w:pPr>
        <w:pStyle w:val="NoSpacing"/>
        <w:rPr>
          <w:b/>
          <w:bCs/>
        </w:rPr>
      </w:pPr>
      <w:r w:rsidRPr="00487A78">
        <w:rPr>
          <w:b/>
          <w:bCs/>
        </w:rPr>
        <w:t>12. Izgled zajednice u određenom periodu tokom godine označavamo kao:</w:t>
      </w:r>
    </w:p>
    <w:p w14:paraId="476A5347" w14:textId="4A250F62" w:rsidR="00487A78" w:rsidRPr="00487A78" w:rsidRDefault="00487A78" w:rsidP="00487A78">
      <w:pPr>
        <w:pStyle w:val="NoSpacing"/>
        <w:rPr>
          <w:lang w:val="sr-Latn-RS"/>
        </w:rPr>
      </w:pPr>
      <w:r>
        <w:rPr>
          <w:lang w:val="sr-Latn-RS"/>
        </w:rPr>
        <w:t>____________________________</w:t>
      </w:r>
    </w:p>
    <w:p w14:paraId="4D96EC09" w14:textId="0ACC031D" w:rsidR="00487A78" w:rsidRPr="00487A78" w:rsidRDefault="00487A78" w:rsidP="00487A78">
      <w:pPr>
        <w:pStyle w:val="NoSpacing"/>
        <w:rPr>
          <w:b/>
          <w:bCs/>
        </w:rPr>
      </w:pPr>
      <w:r w:rsidRPr="00487A78">
        <w:rPr>
          <w:b/>
          <w:bCs/>
        </w:rPr>
        <w:t>13. Naučna disciplina koja se bavi proučavanjem životnih zajednica naziva se:</w:t>
      </w:r>
    </w:p>
    <w:p w14:paraId="1FE20AC6" w14:textId="4ED331EC" w:rsidR="00487A78" w:rsidRDefault="00487A78" w:rsidP="00487A78">
      <w:pPr>
        <w:pStyle w:val="NoSpacing"/>
      </w:pPr>
      <w:r>
        <w:t xml:space="preserve"> Biocenologija</w:t>
      </w:r>
      <w:r>
        <w:rPr>
          <w:lang w:val="sr-Latn-RS"/>
        </w:rPr>
        <w:t xml:space="preserve">                   </w:t>
      </w:r>
      <w:r>
        <w:t xml:space="preserve"> Ekologija zajednica</w:t>
      </w:r>
      <w:r>
        <w:rPr>
          <w:lang w:val="sr-Latn-RS"/>
        </w:rPr>
        <w:t xml:space="preserve">                                    </w:t>
      </w:r>
      <w:r>
        <w:t xml:space="preserve"> Ekologija životinja</w:t>
      </w:r>
    </w:p>
    <w:p w14:paraId="3DC40334" w14:textId="77777777" w:rsidR="00487A78" w:rsidRDefault="00487A78" w:rsidP="00487A78">
      <w:pPr>
        <w:pStyle w:val="NoSpacing"/>
      </w:pPr>
    </w:p>
    <w:p w14:paraId="23BBC15A" w14:textId="77777777" w:rsidR="00487A78" w:rsidRPr="00487A78" w:rsidRDefault="00487A78" w:rsidP="00487A78">
      <w:pPr>
        <w:pStyle w:val="NoSpacing"/>
        <w:rPr>
          <w:b/>
          <w:bCs/>
        </w:rPr>
      </w:pPr>
      <w:r w:rsidRPr="00487A78">
        <w:rPr>
          <w:b/>
          <w:bCs/>
        </w:rPr>
        <w:t>14. Na šta se odnosi termin ekološka niša?</w:t>
      </w:r>
    </w:p>
    <w:p w14:paraId="74F55CE7" w14:textId="77777777" w:rsidR="00487A78" w:rsidRDefault="00487A78" w:rsidP="00487A78">
      <w:pPr>
        <w:pStyle w:val="NoSpacing"/>
      </w:pPr>
      <w:r>
        <w:t xml:space="preserve"> Na ulogu koju neki organizam zauzima u prostoru</w:t>
      </w:r>
    </w:p>
    <w:p w14:paraId="03FA0780" w14:textId="77777777" w:rsidR="00487A78" w:rsidRDefault="00487A78" w:rsidP="00487A78">
      <w:pPr>
        <w:pStyle w:val="NoSpacing"/>
      </w:pPr>
      <w:r>
        <w:t xml:space="preserve"> Na ulogu i mesto koje neki organizam zauzima u životnoj zajednici</w:t>
      </w:r>
    </w:p>
    <w:p w14:paraId="2ED14CE2" w14:textId="29FE7D76" w:rsidR="00487A78" w:rsidRDefault="00487A78" w:rsidP="00487A78">
      <w:pPr>
        <w:pStyle w:val="NoSpacing"/>
      </w:pPr>
      <w:r>
        <w:t xml:space="preserve"> Na mesto koje neki organizam zauzima u prostoru</w:t>
      </w:r>
    </w:p>
    <w:sectPr w:rsidR="00487A78" w:rsidSect="00487A7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78"/>
    <w:rsid w:val="0048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9BE9"/>
  <w15:chartTrackingRefBased/>
  <w15:docId w15:val="{D263B18E-561B-4EB7-A69B-E25F9AC4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A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2022-10-17T19:28:00Z</dcterms:created>
  <dcterms:modified xsi:type="dcterms:W3CDTF">2022-10-17T19:30:00Z</dcterms:modified>
</cp:coreProperties>
</file>