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5C" w:rsidRPr="00B554E4" w:rsidRDefault="0001695C" w:rsidP="0001695C">
      <w:pPr>
        <w:rPr>
          <w:b/>
          <w:color w:val="FF0000"/>
          <w:sz w:val="32"/>
          <w:szCs w:val="32"/>
        </w:rPr>
      </w:pPr>
      <w:r w:rsidRPr="00B554E4">
        <w:rPr>
          <w:b/>
          <w:color w:val="FF0000"/>
          <w:sz w:val="32"/>
          <w:szCs w:val="32"/>
        </w:rPr>
        <w:t>ДЕЉИВОСТ   БРОЈЕВА</w:t>
      </w:r>
    </w:p>
    <w:p w:rsidR="00B554E4" w:rsidRPr="00B554E4" w:rsidRDefault="00B554E4" w:rsidP="0001695C">
      <w:pPr>
        <w:rPr>
          <w:b/>
          <w:color w:val="FF0000"/>
          <w:sz w:val="32"/>
          <w:szCs w:val="32"/>
        </w:rPr>
      </w:pPr>
      <w:r w:rsidRPr="00B554E4">
        <w:rPr>
          <w:b/>
          <w:color w:val="00B050"/>
          <w:sz w:val="32"/>
          <w:szCs w:val="32"/>
        </w:rPr>
        <w:t>Да поновимо</w:t>
      </w:r>
      <w:r w:rsidRPr="00B554E4">
        <w:rPr>
          <w:b/>
          <w:sz w:val="32"/>
          <w:szCs w:val="32"/>
        </w:rPr>
        <w:t xml:space="preserve">:  </w:t>
      </w:r>
      <w:r w:rsidRPr="00B554E4">
        <w:rPr>
          <w:b/>
          <w:color w:val="FF0000"/>
          <w:sz w:val="32"/>
          <w:szCs w:val="32"/>
        </w:rPr>
        <w:t>Број означава количину</w:t>
      </w:r>
      <w:r w:rsidRPr="00B554E4">
        <w:rPr>
          <w:b/>
          <w:sz w:val="32"/>
          <w:szCs w:val="32"/>
        </w:rPr>
        <w:t xml:space="preserve">, колико је нечега на броју. Нпр. </w:t>
      </w:r>
      <w:r w:rsidRPr="00B554E4">
        <w:rPr>
          <w:b/>
          <w:color w:val="FF0000"/>
          <w:sz w:val="32"/>
          <w:szCs w:val="32"/>
        </w:rPr>
        <w:t>Ја имам 25 ученика.</w:t>
      </w:r>
    </w:p>
    <w:p w:rsidR="00B554E4" w:rsidRPr="00B554E4" w:rsidRDefault="00B554E4" w:rsidP="0001695C">
      <w:pP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t>Бројеви се записују цифрама.</w:t>
      </w:r>
      <w:r w:rsidRPr="00B554E4">
        <w:rPr>
          <w:b/>
          <w:color w:val="FF0000"/>
          <w:sz w:val="32"/>
          <w:szCs w:val="32"/>
        </w:rPr>
        <w:t xml:space="preserve"> Цифре су знакови за писање бројева. </w:t>
      </w:r>
      <w:r w:rsidRPr="00B554E4">
        <w:rPr>
          <w:b/>
          <w:sz w:val="32"/>
          <w:szCs w:val="32"/>
        </w:rPr>
        <w:t>Постоје римске и арапске цифре.</w:t>
      </w:r>
    </w:p>
    <w:p w:rsidR="00B554E4" w:rsidRPr="00B554E4" w:rsidRDefault="00B554E4" w:rsidP="0001695C">
      <w:pPr>
        <w:rPr>
          <w:b/>
          <w:color w:val="FF0000"/>
          <w:sz w:val="32"/>
          <w:szCs w:val="32"/>
        </w:rPr>
      </w:pPr>
      <w:r w:rsidRPr="00B554E4">
        <w:rPr>
          <w:b/>
          <w:color w:val="FF0000"/>
          <w:sz w:val="32"/>
          <w:szCs w:val="32"/>
        </w:rPr>
        <w:t xml:space="preserve"> </w:t>
      </w:r>
      <w:r w:rsidRPr="00B554E4">
        <w:rPr>
          <w:b/>
          <w:color w:val="00B050"/>
          <w:sz w:val="32"/>
          <w:szCs w:val="32"/>
        </w:rPr>
        <w:t>Римске цифре</w:t>
      </w:r>
      <w:r w:rsidRPr="00B554E4">
        <w:rPr>
          <w:b/>
          <w:color w:val="FF0000"/>
          <w:sz w:val="32"/>
          <w:szCs w:val="32"/>
        </w:rPr>
        <w:t>: I</w:t>
      </w:r>
      <w:r w:rsidRPr="00B554E4">
        <w:rPr>
          <w:b/>
          <w:sz w:val="32"/>
          <w:szCs w:val="32"/>
        </w:rPr>
        <w:t>-1,</w:t>
      </w:r>
      <w:r w:rsidRPr="00B554E4">
        <w:rPr>
          <w:b/>
          <w:color w:val="FF0000"/>
          <w:sz w:val="32"/>
          <w:szCs w:val="32"/>
        </w:rPr>
        <w:t xml:space="preserve"> V</w:t>
      </w:r>
      <w:r w:rsidRPr="00B554E4">
        <w:rPr>
          <w:b/>
          <w:sz w:val="32"/>
          <w:szCs w:val="32"/>
        </w:rPr>
        <w:t>-5,</w:t>
      </w:r>
      <w:r w:rsidRPr="00B554E4">
        <w:rPr>
          <w:b/>
          <w:color w:val="FF0000"/>
          <w:sz w:val="32"/>
          <w:szCs w:val="32"/>
        </w:rPr>
        <w:t xml:space="preserve"> X</w:t>
      </w:r>
      <w:r w:rsidRPr="00B554E4">
        <w:rPr>
          <w:b/>
          <w:sz w:val="32"/>
          <w:szCs w:val="32"/>
        </w:rPr>
        <w:t xml:space="preserve">-10, </w:t>
      </w:r>
      <w:r w:rsidRPr="00B554E4">
        <w:rPr>
          <w:b/>
          <w:color w:val="FF0000"/>
          <w:sz w:val="32"/>
          <w:szCs w:val="32"/>
        </w:rPr>
        <w:t>L</w:t>
      </w:r>
      <w:r w:rsidRPr="00B554E4">
        <w:rPr>
          <w:b/>
          <w:color w:val="000000" w:themeColor="text1"/>
          <w:sz w:val="32"/>
          <w:szCs w:val="32"/>
        </w:rPr>
        <w:t>-50</w:t>
      </w:r>
      <w:r w:rsidRPr="00B554E4">
        <w:rPr>
          <w:b/>
          <w:color w:val="FF0000"/>
          <w:sz w:val="32"/>
          <w:szCs w:val="32"/>
        </w:rPr>
        <w:t>, C</w:t>
      </w:r>
      <w:r w:rsidRPr="00B554E4">
        <w:rPr>
          <w:b/>
          <w:color w:val="000000" w:themeColor="text1"/>
          <w:sz w:val="32"/>
          <w:szCs w:val="32"/>
        </w:rPr>
        <w:t>-100,</w:t>
      </w:r>
      <w:r w:rsidRPr="00B554E4">
        <w:rPr>
          <w:b/>
          <w:color w:val="FF0000"/>
          <w:sz w:val="32"/>
          <w:szCs w:val="32"/>
        </w:rPr>
        <w:t xml:space="preserve"> D</w:t>
      </w:r>
      <w:r w:rsidRPr="00B554E4">
        <w:rPr>
          <w:b/>
          <w:color w:val="000000" w:themeColor="text1"/>
          <w:sz w:val="32"/>
          <w:szCs w:val="32"/>
        </w:rPr>
        <w:t>-500,</w:t>
      </w:r>
      <w:r w:rsidRPr="00B554E4">
        <w:rPr>
          <w:b/>
          <w:color w:val="FF0000"/>
          <w:sz w:val="32"/>
          <w:szCs w:val="32"/>
        </w:rPr>
        <w:t xml:space="preserve"> M</w:t>
      </w:r>
      <w:r w:rsidRPr="00B554E4">
        <w:rPr>
          <w:b/>
          <w:sz w:val="32"/>
          <w:szCs w:val="32"/>
        </w:rPr>
        <w:t>-1000.</w:t>
      </w:r>
      <w:r w:rsidRPr="00B554E4">
        <w:rPr>
          <w:b/>
          <w:color w:val="FF0000"/>
          <w:sz w:val="32"/>
          <w:szCs w:val="32"/>
        </w:rPr>
        <w:t xml:space="preserve"> </w:t>
      </w:r>
    </w:p>
    <w:p w:rsidR="00B554E4" w:rsidRPr="00B554E4" w:rsidRDefault="00B554E4" w:rsidP="0001695C">
      <w:pP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t>Има их седам.</w:t>
      </w:r>
    </w:p>
    <w:p w:rsidR="00B554E4" w:rsidRPr="00B554E4" w:rsidRDefault="00B554E4" w:rsidP="0001695C">
      <w:pPr>
        <w:rPr>
          <w:b/>
          <w:color w:val="FF0000"/>
          <w:sz w:val="32"/>
          <w:szCs w:val="32"/>
        </w:rPr>
      </w:pPr>
      <w:r w:rsidRPr="00B554E4">
        <w:rPr>
          <w:b/>
          <w:color w:val="00B050"/>
          <w:sz w:val="32"/>
          <w:szCs w:val="32"/>
        </w:rPr>
        <w:t>Арапске цифре</w:t>
      </w:r>
      <w:r w:rsidRPr="00B554E4">
        <w:rPr>
          <w:b/>
          <w:color w:val="FF0000"/>
          <w:sz w:val="32"/>
          <w:szCs w:val="32"/>
        </w:rPr>
        <w:t xml:space="preserve">: 1, 2, 3, 4, 5, 6, 7, 8, 9 и 0. </w:t>
      </w:r>
    </w:p>
    <w:p w:rsidR="00B554E4" w:rsidRPr="00B554E4" w:rsidRDefault="00B554E4" w:rsidP="0001695C">
      <w:pP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t>Има их де</w:t>
      </w:r>
      <w:r w:rsidRPr="00B554E4">
        <w:rPr>
          <w:b/>
          <w:color w:val="FF0000"/>
          <w:sz w:val="32"/>
          <w:szCs w:val="32"/>
        </w:rPr>
        <w:t>С</w:t>
      </w:r>
      <w:r w:rsidRPr="00B554E4">
        <w:rPr>
          <w:b/>
          <w:sz w:val="32"/>
          <w:szCs w:val="32"/>
        </w:rPr>
        <w:t>ет.</w:t>
      </w:r>
      <w:r w:rsidRPr="00B554E4">
        <w:rPr>
          <w:b/>
          <w:color w:val="FF0000"/>
          <w:sz w:val="32"/>
          <w:szCs w:val="32"/>
        </w:rPr>
        <w:t xml:space="preserve">    </w:t>
      </w:r>
      <w:r w:rsidRPr="00B554E4">
        <w:rPr>
          <w:b/>
          <w:sz w:val="32"/>
          <w:szCs w:val="32"/>
        </w:rPr>
        <w:t xml:space="preserve">Размисли, зашто сам истакла слово </w:t>
      </w:r>
      <w:r w:rsidRPr="00B554E4">
        <w:rPr>
          <w:b/>
          <w:color w:val="FF0000"/>
          <w:sz w:val="32"/>
          <w:szCs w:val="32"/>
        </w:rPr>
        <w:t>С</w:t>
      </w:r>
      <w:r w:rsidRPr="00B554E4">
        <w:rPr>
          <w:b/>
          <w:sz w:val="32"/>
          <w:szCs w:val="32"/>
        </w:rPr>
        <w:t>?</w:t>
      </w:r>
    </w:p>
    <w:p w:rsidR="00B554E4" w:rsidRPr="00B554E4" w:rsidRDefault="00B554E4" w:rsidP="0001695C">
      <w:pP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t>Бројеви могу бити парни и непарни.</w:t>
      </w:r>
    </w:p>
    <w:p w:rsidR="00B554E4" w:rsidRPr="00B554E4" w:rsidRDefault="0001695C" w:rsidP="00B554E4">
      <w:pPr>
        <w:rPr>
          <w:b/>
          <w:sz w:val="32"/>
          <w:szCs w:val="32"/>
        </w:rPr>
      </w:pPr>
      <w:r w:rsidRPr="00B554E4">
        <w:rPr>
          <w:b/>
          <w:color w:val="FF0000"/>
          <w:sz w:val="32"/>
          <w:szCs w:val="32"/>
        </w:rPr>
        <w:t>Парни  бројеви</w:t>
      </w:r>
      <w:r w:rsidRPr="00B554E4">
        <w:rPr>
          <w:b/>
          <w:sz w:val="32"/>
          <w:szCs w:val="32"/>
        </w:rPr>
        <w:t>:  2,4,6,8,10,12,14,16,18,20… ,</w:t>
      </w:r>
      <w:r w:rsidR="00B554E4" w:rsidRPr="00B554E4">
        <w:rPr>
          <w:b/>
          <w:sz w:val="32"/>
          <w:szCs w:val="32"/>
        </w:rPr>
        <w:t xml:space="preserve"> 64,70,82,94,100…</w:t>
      </w:r>
    </w:p>
    <w:p w:rsidR="00B554E4" w:rsidRPr="00B554E4" w:rsidRDefault="00B554E4" w:rsidP="00B554E4">
      <w:pP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t xml:space="preserve">Парни бројеви се завршавају парним цифрама: 0, 2, 4, 6 и 8. </w:t>
      </w:r>
    </w:p>
    <w:p w:rsidR="00B554E4" w:rsidRDefault="00B554E4" w:rsidP="00B554E4">
      <w:pPr>
        <w:rPr>
          <w:b/>
          <w:sz w:val="32"/>
          <w:szCs w:val="32"/>
        </w:rPr>
      </w:pPr>
      <w:r w:rsidRPr="00B554E4">
        <w:rPr>
          <w:b/>
          <w:color w:val="FF0000"/>
          <w:sz w:val="32"/>
          <w:szCs w:val="32"/>
        </w:rPr>
        <w:t>Непарни бројеви</w:t>
      </w:r>
      <w:r w:rsidRPr="00B554E4">
        <w:rPr>
          <w:b/>
          <w:sz w:val="32"/>
          <w:szCs w:val="32"/>
        </w:rPr>
        <w:t xml:space="preserve"> се завршавају непарним цифрама. </w:t>
      </w:r>
      <w:r>
        <w:rPr>
          <w:b/>
          <w:sz w:val="32"/>
          <w:szCs w:val="32"/>
        </w:rPr>
        <w:t>1, 3, 5, 7 и 9.</w:t>
      </w:r>
    </w:p>
    <w:p w:rsidR="00B554E4" w:rsidRDefault="00B554E4" w:rsidP="00B554E4">
      <w:pPr>
        <w:rPr>
          <w:b/>
          <w:sz w:val="32"/>
          <w:szCs w:val="32"/>
        </w:rPr>
      </w:pPr>
    </w:p>
    <w:p w:rsidR="00B554E4" w:rsidRPr="00B554E4" w:rsidRDefault="00B554E4" w:rsidP="00B554E4">
      <w:pPr>
        <w:rPr>
          <w:b/>
          <w:color w:val="00B050"/>
          <w:sz w:val="32"/>
          <w:szCs w:val="32"/>
        </w:rPr>
      </w:pPr>
      <w:r w:rsidRPr="00B554E4">
        <w:rPr>
          <w:b/>
          <w:sz w:val="32"/>
          <w:szCs w:val="32"/>
        </w:rPr>
        <w:t xml:space="preserve"> </w:t>
      </w:r>
      <w:r w:rsidRPr="00B554E4">
        <w:rPr>
          <w:b/>
          <w:color w:val="00B050"/>
          <w:sz w:val="32"/>
          <w:szCs w:val="32"/>
        </w:rPr>
        <w:t>Како да препознамо који су бројеви дељиви са 2, 5 и 10?</w:t>
      </w:r>
    </w:p>
    <w:p w:rsidR="0001695C" w:rsidRPr="00B554E4" w:rsidRDefault="0001695C" w:rsidP="0001695C">
      <w:pPr>
        <w:rPr>
          <w:b/>
          <w:color w:val="FF0000"/>
          <w:sz w:val="32"/>
          <w:szCs w:val="32"/>
        </w:rPr>
      </w:pPr>
      <w:r w:rsidRPr="00B554E4">
        <w:rPr>
          <w:b/>
          <w:color w:val="FF0000"/>
          <w:sz w:val="32"/>
          <w:szCs w:val="32"/>
        </w:rPr>
        <w:t>Парни  бројеви  су  дељиви  са  2.</w:t>
      </w:r>
    </w:p>
    <w:p w:rsidR="00B554E4" w:rsidRPr="00B554E4" w:rsidRDefault="0001695C" w:rsidP="0001695C">
      <w:pP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t>Нпр.   4 :  2  =  2</w:t>
      </w:r>
      <w:r w:rsidR="00B554E4" w:rsidRPr="00B554E4">
        <w:rPr>
          <w:b/>
          <w:sz w:val="32"/>
          <w:szCs w:val="32"/>
        </w:rPr>
        <w:t>,   10:2=5,  20:2=10, 30:2=15</w:t>
      </w:r>
    </w:p>
    <w:p w:rsidR="00B554E4" w:rsidRPr="00B554E4" w:rsidRDefault="00B554E4" w:rsidP="0001695C">
      <w:pPr>
        <w:rPr>
          <w:b/>
          <w:color w:val="FF0000"/>
          <w:sz w:val="32"/>
          <w:szCs w:val="32"/>
        </w:rPr>
      </w:pPr>
      <w:r w:rsidRPr="00B554E4">
        <w:rPr>
          <w:b/>
          <w:color w:val="FF0000"/>
          <w:sz w:val="32"/>
          <w:szCs w:val="32"/>
        </w:rPr>
        <w:t>Парни бројеви се могу написати као збир два једнака сабирка.</w:t>
      </w:r>
    </w:p>
    <w:p w:rsidR="00B554E4" w:rsidRPr="00B554E4" w:rsidRDefault="00B554E4" w:rsidP="0001695C">
      <w:pP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t>Нпр.    4=2+2,     10=5+5,    20=10+10, 30=5+5</w:t>
      </w:r>
    </w:p>
    <w:p w:rsidR="00B554E4" w:rsidRPr="00B554E4" w:rsidRDefault="00B554E4" w:rsidP="0001695C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Два</w:t>
      </w:r>
      <w:r w:rsidR="0001695C" w:rsidRPr="00B554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једнака сабирка су</w:t>
      </w:r>
      <w:r w:rsidRPr="00B554E4">
        <w:rPr>
          <w:b/>
          <w:sz w:val="32"/>
          <w:szCs w:val="32"/>
        </w:rPr>
        <w:t xml:space="preserve"> </w:t>
      </w:r>
      <w:r w:rsidRPr="00B554E4">
        <w:rPr>
          <w:b/>
          <w:color w:val="FF0000"/>
          <w:sz w:val="32"/>
          <w:szCs w:val="32"/>
        </w:rPr>
        <w:t>два једнака дела</w:t>
      </w:r>
      <w:r w:rsidRPr="00B554E4">
        <w:rPr>
          <w:b/>
          <w:sz w:val="32"/>
          <w:szCs w:val="32"/>
        </w:rPr>
        <w:t xml:space="preserve">, а то су </w:t>
      </w:r>
      <w:r w:rsidRPr="00B554E4">
        <w:rPr>
          <w:b/>
          <w:color w:val="FF0000"/>
          <w:sz w:val="32"/>
          <w:szCs w:val="32"/>
        </w:rPr>
        <w:t>половине</w:t>
      </w:r>
      <w:r w:rsidRPr="00B554E4">
        <w:rPr>
          <w:b/>
          <w:sz w:val="32"/>
          <w:szCs w:val="32"/>
        </w:rPr>
        <w:t xml:space="preserve">. Причала сам вам о половинама. </w:t>
      </w:r>
    </w:p>
    <w:p w:rsidR="00B554E4" w:rsidRPr="00B554E4" w:rsidRDefault="00B554E4" w:rsidP="00B554E4">
      <w:pP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lastRenderedPageBreak/>
        <w:t xml:space="preserve">      </w:t>
      </w:r>
      <w:r w:rsidR="0001695C" w:rsidRPr="00B554E4">
        <w:rPr>
          <w:b/>
          <w:sz w:val="32"/>
          <w:szCs w:val="32"/>
        </w:rPr>
        <w:t>   </w:t>
      </w:r>
      <w:r w:rsidR="0001695C" w:rsidRPr="00B554E4">
        <w:rPr>
          <w:b/>
          <w:color w:val="FF0000"/>
          <w:sz w:val="32"/>
          <w:szCs w:val="32"/>
        </w:rPr>
        <w:t xml:space="preserve">Бројеви  дељиви  са  5  су  они  који  на  месту </w:t>
      </w:r>
      <w:r w:rsidRPr="00B554E4">
        <w:rPr>
          <w:b/>
          <w:color w:val="FF0000"/>
          <w:sz w:val="32"/>
          <w:szCs w:val="32"/>
        </w:rPr>
        <w:t>цифре  јединицe</w:t>
      </w:r>
      <w:r w:rsidR="0001695C" w:rsidRPr="00B554E4">
        <w:rPr>
          <w:b/>
          <w:color w:val="FF0000"/>
          <w:sz w:val="32"/>
          <w:szCs w:val="32"/>
        </w:rPr>
        <w:t xml:space="preserve"> имају  цифру  0  или 5.</w:t>
      </w:r>
      <w:r w:rsidRPr="00B554E4">
        <w:rPr>
          <w:b/>
          <w:sz w:val="32"/>
          <w:szCs w:val="32"/>
        </w:rPr>
        <w:t xml:space="preserve">   </w:t>
      </w:r>
    </w:p>
    <w:p w:rsidR="00B554E4" w:rsidRPr="00B554E4" w:rsidRDefault="00B554E4" w:rsidP="00B554E4">
      <w:pP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t> Нпр. 10, 50, 70, 100 ...       5, 15, 35, 65, 85 ...</w:t>
      </w:r>
    </w:p>
    <w:p w:rsidR="00B554E4" w:rsidRPr="00B554E4" w:rsidRDefault="00B554E4" w:rsidP="00B554E4">
      <w:pP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t>1</w:t>
      </w:r>
      <w:r w:rsidRPr="00B554E4">
        <w:rPr>
          <w:b/>
          <w:color w:val="FF0000"/>
          <w:sz w:val="32"/>
          <w:szCs w:val="32"/>
        </w:rPr>
        <w:t>0</w:t>
      </w:r>
      <w:r w:rsidRPr="00B554E4">
        <w:rPr>
          <w:b/>
          <w:sz w:val="32"/>
          <w:szCs w:val="32"/>
        </w:rPr>
        <w:t xml:space="preserve">  :  5  = 2,    5</w:t>
      </w:r>
      <w:r w:rsidRPr="00B554E4">
        <w:rPr>
          <w:b/>
          <w:color w:val="FF0000"/>
          <w:sz w:val="32"/>
          <w:szCs w:val="32"/>
        </w:rPr>
        <w:t>0</w:t>
      </w:r>
      <w:r w:rsidRPr="00B554E4">
        <w:rPr>
          <w:b/>
          <w:sz w:val="32"/>
          <w:szCs w:val="32"/>
        </w:rPr>
        <w:t xml:space="preserve">  :  5  =  10,   7</w:t>
      </w:r>
      <w:r w:rsidRPr="00B554E4">
        <w:rPr>
          <w:b/>
          <w:color w:val="FF0000"/>
          <w:sz w:val="32"/>
          <w:szCs w:val="32"/>
        </w:rPr>
        <w:t>0</w:t>
      </w:r>
      <w:r w:rsidRPr="00B554E4">
        <w:rPr>
          <w:b/>
          <w:sz w:val="32"/>
          <w:szCs w:val="32"/>
        </w:rPr>
        <w:t>:5=14,  10</w:t>
      </w:r>
      <w:r w:rsidRPr="00B554E4">
        <w:rPr>
          <w:b/>
          <w:color w:val="FF0000"/>
          <w:sz w:val="32"/>
          <w:szCs w:val="32"/>
        </w:rPr>
        <w:t>0</w:t>
      </w:r>
      <w:r w:rsidRPr="00B554E4">
        <w:rPr>
          <w:b/>
          <w:sz w:val="32"/>
          <w:szCs w:val="32"/>
        </w:rPr>
        <w:t>:5=20 </w:t>
      </w:r>
    </w:p>
    <w:p w:rsidR="00B554E4" w:rsidRDefault="00B554E4" w:rsidP="00B554E4">
      <w:pP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t xml:space="preserve"> </w:t>
      </w:r>
      <w:r w:rsidRPr="00B554E4">
        <w:rPr>
          <w:b/>
          <w:color w:val="FF0000"/>
          <w:sz w:val="32"/>
          <w:szCs w:val="32"/>
        </w:rPr>
        <w:t>5</w:t>
      </w:r>
      <w:r w:rsidRPr="00B554E4">
        <w:rPr>
          <w:b/>
          <w:sz w:val="32"/>
          <w:szCs w:val="32"/>
        </w:rPr>
        <w:t>:5=1,    2</w:t>
      </w:r>
      <w:r w:rsidRPr="00B554E4">
        <w:rPr>
          <w:b/>
          <w:color w:val="FF0000"/>
          <w:sz w:val="32"/>
          <w:szCs w:val="32"/>
        </w:rPr>
        <w:t>5</w:t>
      </w:r>
      <w:r w:rsidRPr="00B554E4">
        <w:rPr>
          <w:b/>
          <w:sz w:val="32"/>
          <w:szCs w:val="32"/>
        </w:rPr>
        <w:t>:5=5,   6</w:t>
      </w:r>
      <w:r w:rsidRPr="00B554E4">
        <w:rPr>
          <w:b/>
          <w:color w:val="FF0000"/>
          <w:sz w:val="32"/>
          <w:szCs w:val="32"/>
        </w:rPr>
        <w:t xml:space="preserve">5 </w:t>
      </w:r>
      <w:r w:rsidRPr="00B554E4">
        <w:rPr>
          <w:b/>
          <w:sz w:val="32"/>
          <w:szCs w:val="32"/>
        </w:rPr>
        <w:t> :  5  =  13,   9</w:t>
      </w:r>
      <w:r w:rsidRPr="00B554E4">
        <w:rPr>
          <w:b/>
          <w:color w:val="FF0000"/>
          <w:sz w:val="32"/>
          <w:szCs w:val="32"/>
        </w:rPr>
        <w:t>5</w:t>
      </w:r>
      <w:r w:rsidRPr="00B554E4">
        <w:rPr>
          <w:b/>
          <w:sz w:val="32"/>
          <w:szCs w:val="32"/>
        </w:rPr>
        <w:t xml:space="preserve">  :  5  =  19,    </w:t>
      </w:r>
    </w:p>
    <w:p w:rsidR="00B554E4" w:rsidRPr="00B554E4" w:rsidRDefault="00B554E4" w:rsidP="00B554E4">
      <w:pPr>
        <w:rPr>
          <w:b/>
          <w:sz w:val="32"/>
          <w:szCs w:val="32"/>
        </w:rPr>
      </w:pPr>
    </w:p>
    <w:p w:rsidR="00B554E4" w:rsidRPr="00B554E4" w:rsidRDefault="0001695C" w:rsidP="00B554E4">
      <w:pPr>
        <w:rPr>
          <w:b/>
          <w:sz w:val="32"/>
          <w:szCs w:val="32"/>
        </w:rPr>
      </w:pPr>
      <w:r w:rsidRPr="00B554E4">
        <w:rPr>
          <w:b/>
          <w:color w:val="FF0000"/>
          <w:sz w:val="32"/>
          <w:szCs w:val="32"/>
        </w:rPr>
        <w:t>Бројеви  дељиви  са  10  су  они  који  на  месту  </w:t>
      </w:r>
      <w:r w:rsidR="00B554E4" w:rsidRPr="00B554E4">
        <w:rPr>
          <w:b/>
          <w:color w:val="FF0000"/>
          <w:sz w:val="32"/>
          <w:szCs w:val="32"/>
        </w:rPr>
        <w:t>цифре јединице</w:t>
      </w:r>
      <w:r w:rsidRPr="00B554E4">
        <w:rPr>
          <w:b/>
          <w:color w:val="FF0000"/>
          <w:sz w:val="32"/>
          <w:szCs w:val="32"/>
        </w:rPr>
        <w:t xml:space="preserve"> имају  цифру  0 .</w:t>
      </w:r>
      <w:r w:rsidR="00B554E4" w:rsidRPr="00B554E4">
        <w:rPr>
          <w:b/>
          <w:sz w:val="32"/>
          <w:szCs w:val="32"/>
        </w:rPr>
        <w:t xml:space="preserve"> </w:t>
      </w:r>
    </w:p>
    <w:p w:rsidR="00B554E4" w:rsidRDefault="00B554E4" w:rsidP="00B554E4">
      <w:pP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t>Нпр.  1</w:t>
      </w:r>
      <w:r w:rsidRPr="00B554E4">
        <w:rPr>
          <w:b/>
          <w:color w:val="FF0000"/>
          <w:sz w:val="32"/>
          <w:szCs w:val="32"/>
        </w:rPr>
        <w:t>0</w:t>
      </w:r>
      <w:r w:rsidRPr="00B554E4">
        <w:rPr>
          <w:b/>
          <w:sz w:val="32"/>
          <w:szCs w:val="32"/>
        </w:rPr>
        <w:t xml:space="preserve">  :  10 = 1,   3</w:t>
      </w:r>
      <w:r w:rsidRPr="00B554E4">
        <w:rPr>
          <w:b/>
          <w:color w:val="FF0000"/>
          <w:sz w:val="32"/>
          <w:szCs w:val="32"/>
        </w:rPr>
        <w:t>0  </w:t>
      </w:r>
      <w:r w:rsidRPr="00B554E4">
        <w:rPr>
          <w:b/>
          <w:sz w:val="32"/>
          <w:szCs w:val="32"/>
        </w:rPr>
        <w:t>:  10  =  3,   10</w:t>
      </w:r>
      <w:r w:rsidRPr="00B554E4">
        <w:rPr>
          <w:b/>
          <w:color w:val="FF0000"/>
          <w:sz w:val="32"/>
          <w:szCs w:val="32"/>
        </w:rPr>
        <w:t>0</w:t>
      </w:r>
      <w:r w:rsidRPr="00B554E4">
        <w:rPr>
          <w:b/>
          <w:sz w:val="32"/>
          <w:szCs w:val="32"/>
        </w:rPr>
        <w:t xml:space="preserve">  :  10  =  10</w:t>
      </w:r>
    </w:p>
    <w:p w:rsidR="00B554E4" w:rsidRPr="00B554E4" w:rsidRDefault="00B554E4" w:rsidP="00B554E4">
      <w:pPr>
        <w:rPr>
          <w:b/>
          <w:sz w:val="32"/>
          <w:szCs w:val="32"/>
        </w:rPr>
      </w:pPr>
    </w:p>
    <w:p w:rsidR="0001695C" w:rsidRPr="00B554E4" w:rsidRDefault="00B554E4" w:rsidP="0001695C">
      <w:pPr>
        <w:rPr>
          <w:b/>
          <w:color w:val="00B050"/>
          <w:sz w:val="32"/>
          <w:szCs w:val="32"/>
        </w:rPr>
      </w:pPr>
      <w:r w:rsidRPr="00B554E4">
        <w:rPr>
          <w:b/>
          <w:color w:val="00B050"/>
          <w:sz w:val="32"/>
          <w:szCs w:val="32"/>
        </w:rPr>
        <w:t>Треба да знамо да је сваки број дељив бројем 1, и парни и непарни бројеви.</w:t>
      </w:r>
    </w:p>
    <w:p w:rsidR="00B554E4" w:rsidRPr="00B554E4" w:rsidRDefault="00B554E4" w:rsidP="0001695C">
      <w:pPr>
        <w:rPr>
          <w:b/>
          <w:color w:val="000000" w:themeColor="text1"/>
          <w:sz w:val="32"/>
          <w:szCs w:val="32"/>
        </w:rPr>
      </w:pPr>
      <w:r w:rsidRPr="00B554E4">
        <w:rPr>
          <w:b/>
          <w:color w:val="000000" w:themeColor="text1"/>
          <w:sz w:val="32"/>
          <w:szCs w:val="32"/>
        </w:rPr>
        <w:t xml:space="preserve">Нпр.  7:1=7, 26:1=26, 15:1=15, 39:1=39,  71:1=71 … </w:t>
      </w:r>
    </w:p>
    <w:p w:rsidR="00B554E4" w:rsidRPr="00B554E4" w:rsidRDefault="002C3DB3" w:rsidP="0001695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  <w:lang/>
        </w:rPr>
        <w:t>С</w:t>
      </w:r>
      <w:r w:rsidR="00B554E4" w:rsidRPr="00B554E4">
        <w:rPr>
          <w:b/>
          <w:color w:val="00B050"/>
          <w:sz w:val="32"/>
          <w:szCs w:val="32"/>
        </w:rPr>
        <w:t>ваки број је дељив сам са собом.</w:t>
      </w:r>
    </w:p>
    <w:p w:rsidR="003624B5" w:rsidRDefault="00B554E4" w:rsidP="0001695C">
      <w:pPr>
        <w:rPr>
          <w:b/>
          <w:sz w:val="32"/>
          <w:szCs w:val="32"/>
        </w:rPr>
      </w:pPr>
      <w:r w:rsidRPr="00B554E4">
        <w:rPr>
          <w:b/>
          <w:sz w:val="32"/>
          <w:szCs w:val="32"/>
        </w:rPr>
        <w:t>Нпр. 8:8=1,  40:40=1, 37:37=1, 43:43=1</w:t>
      </w:r>
    </w:p>
    <w:p w:rsidR="00B554E4" w:rsidRPr="00B554E4" w:rsidRDefault="00B554E4" w:rsidP="00016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Домаћи задатак: Радна свеска, стр.117.</w:t>
      </w:r>
    </w:p>
    <w:sectPr w:rsidR="00B554E4" w:rsidRPr="00B554E4" w:rsidSect="003624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1695C"/>
    <w:rsid w:val="0001695C"/>
    <w:rsid w:val="002C3DB3"/>
    <w:rsid w:val="003624B5"/>
    <w:rsid w:val="00785D15"/>
    <w:rsid w:val="00AA5785"/>
    <w:rsid w:val="00B5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Bajic</cp:lastModifiedBy>
  <cp:revision>6</cp:revision>
  <dcterms:created xsi:type="dcterms:W3CDTF">2020-03-19T12:51:00Z</dcterms:created>
  <dcterms:modified xsi:type="dcterms:W3CDTF">2020-03-20T12:04:00Z</dcterms:modified>
</cp:coreProperties>
</file>