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D8A7" w14:textId="77777777" w:rsidR="00BE3177" w:rsidRDefault="00BE3177" w:rsidP="00BE3177">
      <w:r>
        <w:t>Електрична струја – увод</w:t>
      </w:r>
    </w:p>
    <w:p w14:paraId="7B8851AF" w14:textId="77777777" w:rsidR="00BE3177" w:rsidRDefault="00BE3177" w:rsidP="00BE3177">
      <w:pPr>
        <w:pStyle w:val="NoSpacing"/>
      </w:pPr>
    </w:p>
    <w:p w14:paraId="37B2B0AB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1. Када се слободни електрони крећу у једном смеру то је:</w:t>
      </w:r>
    </w:p>
    <w:p w14:paraId="5D3060F8" w14:textId="77777777" w:rsidR="00BE3177" w:rsidRDefault="00BE3177" w:rsidP="00BE3177">
      <w:pPr>
        <w:pStyle w:val="NoSpacing"/>
      </w:pPr>
      <w:r>
        <w:t xml:space="preserve"> електрично коло</w:t>
      </w:r>
    </w:p>
    <w:p w14:paraId="2404E38F" w14:textId="77777777" w:rsidR="00BE3177" w:rsidRDefault="00BE3177" w:rsidP="00BE3177">
      <w:pPr>
        <w:pStyle w:val="NoSpacing"/>
      </w:pPr>
      <w:r>
        <w:t xml:space="preserve"> статички електрицитет</w:t>
      </w:r>
    </w:p>
    <w:p w14:paraId="6A9ABA24" w14:textId="77777777" w:rsidR="00BE3177" w:rsidRDefault="00BE3177" w:rsidP="00BE3177">
      <w:pPr>
        <w:pStyle w:val="NoSpacing"/>
      </w:pPr>
      <w:r>
        <w:t xml:space="preserve"> електрична струја</w:t>
      </w:r>
    </w:p>
    <w:p w14:paraId="4CE3E513" w14:textId="77777777" w:rsidR="00BE3177" w:rsidRDefault="00BE3177" w:rsidP="00BE3177">
      <w:pPr>
        <w:pStyle w:val="NoSpacing"/>
      </w:pPr>
      <w:r>
        <w:t xml:space="preserve"> електрично пражњење</w:t>
      </w:r>
    </w:p>
    <w:p w14:paraId="5DD7D641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2. Јачина електричног поља зависи од</w:t>
      </w:r>
    </w:p>
    <w:p w14:paraId="3C4358F9" w14:textId="77777777" w:rsidR="00BE3177" w:rsidRDefault="00BE3177" w:rsidP="00BE3177">
      <w:pPr>
        <w:pStyle w:val="NoSpacing"/>
      </w:pPr>
      <w:r>
        <w:t xml:space="preserve"> јачине веза које држе поље на једном месту</w:t>
      </w:r>
    </w:p>
    <w:p w14:paraId="7EB92EBB" w14:textId="77777777" w:rsidR="00BE3177" w:rsidRDefault="00BE3177" w:rsidP="00BE3177">
      <w:pPr>
        <w:pStyle w:val="NoSpacing"/>
      </w:pPr>
      <w:r>
        <w:t xml:space="preserve"> растојања међу наелектрисаним честицама</w:t>
      </w:r>
    </w:p>
    <w:p w14:paraId="2142B9D1" w14:textId="77777777" w:rsidR="00BE3177" w:rsidRDefault="00BE3177" w:rsidP="00BE3177">
      <w:pPr>
        <w:pStyle w:val="NoSpacing"/>
      </w:pPr>
      <w:r>
        <w:t xml:space="preserve"> величине наелектрисаних честица у пољу</w:t>
      </w:r>
    </w:p>
    <w:p w14:paraId="17DF4066" w14:textId="77777777" w:rsidR="00BE3177" w:rsidRDefault="00BE3177" w:rsidP="00BE3177">
      <w:pPr>
        <w:pStyle w:val="NoSpacing"/>
      </w:pPr>
      <w:r>
        <w:t xml:space="preserve"> напона</w:t>
      </w:r>
    </w:p>
    <w:p w14:paraId="6AB648BE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3. Напон ствара _________________између 2 тачке.</w:t>
      </w:r>
    </w:p>
    <w:p w14:paraId="6E1189FF" w14:textId="77777777" w:rsidR="00BE3177" w:rsidRDefault="00BE3177" w:rsidP="00BE3177">
      <w:pPr>
        <w:pStyle w:val="NoSpacing"/>
      </w:pPr>
      <w:r>
        <w:t xml:space="preserve"> Отпор</w:t>
      </w:r>
    </w:p>
    <w:p w14:paraId="31E7E7D6" w14:textId="77777777" w:rsidR="00BE3177" w:rsidRDefault="00BE3177" w:rsidP="00BE3177">
      <w:pPr>
        <w:pStyle w:val="NoSpacing"/>
      </w:pPr>
      <w:r>
        <w:t xml:space="preserve"> Електричну струју</w:t>
      </w:r>
    </w:p>
    <w:p w14:paraId="28B5BB4F" w14:textId="77777777" w:rsidR="00BE3177" w:rsidRDefault="00BE3177" w:rsidP="00BE3177">
      <w:pPr>
        <w:pStyle w:val="NoSpacing"/>
      </w:pPr>
      <w:r>
        <w:t xml:space="preserve"> Електрично пражњење</w:t>
      </w:r>
    </w:p>
    <w:p w14:paraId="5EDF92E0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4. Дрво је</w:t>
      </w:r>
    </w:p>
    <w:p w14:paraId="421278A9" w14:textId="77777777" w:rsidR="00BE3177" w:rsidRDefault="00BE3177" w:rsidP="00BE3177">
      <w:pPr>
        <w:pStyle w:val="NoSpacing"/>
      </w:pPr>
      <w:r>
        <w:t xml:space="preserve"> изолатор</w:t>
      </w:r>
    </w:p>
    <w:p w14:paraId="59ABCAB4" w14:textId="77777777" w:rsidR="00BE3177" w:rsidRDefault="00BE3177" w:rsidP="00BE3177">
      <w:pPr>
        <w:pStyle w:val="NoSpacing"/>
      </w:pPr>
      <w:r>
        <w:t xml:space="preserve"> проводник</w:t>
      </w:r>
    </w:p>
    <w:p w14:paraId="2E8C3708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5. Мера разлике потенцијала између 2 тачке је:</w:t>
      </w:r>
    </w:p>
    <w:p w14:paraId="5427E700" w14:textId="77777777" w:rsidR="00BE3177" w:rsidRDefault="00BE3177" w:rsidP="00BE3177">
      <w:pPr>
        <w:pStyle w:val="NoSpacing"/>
      </w:pPr>
      <w:r>
        <w:t xml:space="preserve"> отпор</w:t>
      </w:r>
    </w:p>
    <w:p w14:paraId="19D5D494" w14:textId="77777777" w:rsidR="00BE3177" w:rsidRDefault="00BE3177" w:rsidP="00BE3177">
      <w:pPr>
        <w:pStyle w:val="NoSpacing"/>
      </w:pPr>
      <w:r>
        <w:t xml:space="preserve"> напон</w:t>
      </w:r>
    </w:p>
    <w:p w14:paraId="3B48E29F" w14:textId="77777777" w:rsidR="00BE3177" w:rsidRDefault="00BE3177" w:rsidP="00BE3177">
      <w:pPr>
        <w:pStyle w:val="NoSpacing"/>
      </w:pPr>
      <w:r>
        <w:t xml:space="preserve"> ом</w:t>
      </w:r>
    </w:p>
    <w:p w14:paraId="762AB1B8" w14:textId="77777777" w:rsidR="00BE3177" w:rsidRDefault="00BE3177" w:rsidP="00BE3177">
      <w:pPr>
        <w:pStyle w:val="NoSpacing"/>
      </w:pPr>
      <w:r>
        <w:t xml:space="preserve"> ампер</w:t>
      </w:r>
    </w:p>
    <w:p w14:paraId="5EF0D661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6. Наелектрисана тела не морају да се додирну да би деловала једно на друго.</w:t>
      </w:r>
    </w:p>
    <w:p w14:paraId="585D2EDD" w14:textId="77777777" w:rsidR="00BE3177" w:rsidRDefault="00BE3177" w:rsidP="00BE3177">
      <w:pPr>
        <w:pStyle w:val="NoSpacing"/>
      </w:pPr>
      <w:r>
        <w:t xml:space="preserve"> тачно</w:t>
      </w:r>
    </w:p>
    <w:p w14:paraId="09DBB625" w14:textId="77777777" w:rsidR="00BE3177" w:rsidRDefault="00BE3177" w:rsidP="00BE3177">
      <w:pPr>
        <w:pStyle w:val="NoSpacing"/>
      </w:pPr>
      <w:r>
        <w:t xml:space="preserve"> нетачно</w:t>
      </w:r>
    </w:p>
    <w:p w14:paraId="4CE76575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7. У проводнику кроз који не тече струја</w:t>
      </w:r>
    </w:p>
    <w:p w14:paraId="642C264C" w14:textId="77777777" w:rsidR="00BE3177" w:rsidRDefault="00BE3177" w:rsidP="00BE3177">
      <w:pPr>
        <w:pStyle w:val="NoSpacing"/>
      </w:pPr>
      <w:r>
        <w:t xml:space="preserve"> електрони се крећу хаотично</w:t>
      </w:r>
    </w:p>
    <w:p w14:paraId="0CC627ED" w14:textId="77777777" w:rsidR="00BE3177" w:rsidRDefault="00BE3177" w:rsidP="00BE3177">
      <w:pPr>
        <w:pStyle w:val="NoSpacing"/>
      </w:pPr>
      <w:r>
        <w:t xml:space="preserve"> нема електрицитета</w:t>
      </w:r>
    </w:p>
    <w:p w14:paraId="28F65B4F" w14:textId="77777777" w:rsidR="00BE3177" w:rsidRDefault="00BE3177" w:rsidP="00BE3177">
      <w:pPr>
        <w:pStyle w:val="NoSpacing"/>
      </w:pPr>
      <w:r>
        <w:t xml:space="preserve"> електрони се не крећу</w:t>
      </w:r>
    </w:p>
    <w:p w14:paraId="0E199F9F" w14:textId="77777777" w:rsidR="00BE3177" w:rsidRDefault="00BE3177" w:rsidP="00BE3177">
      <w:pPr>
        <w:pStyle w:val="NoSpacing"/>
      </w:pPr>
      <w:r>
        <w:t xml:space="preserve"> електрони се удаљавају од крајева проводника</w:t>
      </w:r>
    </w:p>
    <w:p w14:paraId="080D59E7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8. Јачина електричне струје мери се у</w:t>
      </w:r>
    </w:p>
    <w:p w14:paraId="033E9CCF" w14:textId="77777777" w:rsidR="00BE3177" w:rsidRDefault="00BE3177" w:rsidP="00BE3177">
      <w:pPr>
        <w:pStyle w:val="NoSpacing"/>
      </w:pPr>
      <w:r>
        <w:t xml:space="preserve"> Волтима</w:t>
      </w:r>
    </w:p>
    <w:p w14:paraId="141252EC" w14:textId="77777777" w:rsidR="00BE3177" w:rsidRDefault="00BE3177" w:rsidP="00BE3177">
      <w:pPr>
        <w:pStyle w:val="NoSpacing"/>
      </w:pPr>
      <w:r>
        <w:t xml:space="preserve"> Џулима</w:t>
      </w:r>
    </w:p>
    <w:p w14:paraId="1E03D12D" w14:textId="77777777" w:rsidR="00BE3177" w:rsidRDefault="00BE3177" w:rsidP="00BE3177">
      <w:pPr>
        <w:pStyle w:val="NoSpacing"/>
      </w:pPr>
      <w:r>
        <w:t xml:space="preserve"> Ватима</w:t>
      </w:r>
    </w:p>
    <w:p w14:paraId="137C60A0" w14:textId="77777777" w:rsidR="00BE3177" w:rsidRDefault="00BE3177" w:rsidP="00BE3177">
      <w:pPr>
        <w:pStyle w:val="NoSpacing"/>
      </w:pPr>
      <w:r>
        <w:t xml:space="preserve"> Амперима</w:t>
      </w:r>
    </w:p>
    <w:p w14:paraId="25939339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9. Бакар, водени раствор кухињске соли и графит су</w:t>
      </w:r>
    </w:p>
    <w:p w14:paraId="2983B4EB" w14:textId="77777777" w:rsidR="00BE3177" w:rsidRDefault="00BE3177" w:rsidP="00BE3177">
      <w:pPr>
        <w:pStyle w:val="NoSpacing"/>
      </w:pPr>
      <w:r>
        <w:t xml:space="preserve"> изолатори</w:t>
      </w:r>
    </w:p>
    <w:p w14:paraId="3CC07297" w14:textId="77777777" w:rsidR="00BE3177" w:rsidRDefault="00BE3177" w:rsidP="00BE3177">
      <w:pPr>
        <w:pStyle w:val="NoSpacing"/>
      </w:pPr>
      <w:r>
        <w:t xml:space="preserve"> проводници</w:t>
      </w:r>
    </w:p>
    <w:p w14:paraId="3DF8CED1" w14:textId="77777777" w:rsidR="00BE3177" w:rsidRPr="00BE3177" w:rsidRDefault="00BE3177" w:rsidP="00BE3177">
      <w:pPr>
        <w:pStyle w:val="NoSpacing"/>
        <w:rPr>
          <w:b/>
          <w:bCs/>
        </w:rPr>
      </w:pPr>
      <w:r w:rsidRPr="00BE3177">
        <w:rPr>
          <w:b/>
          <w:bCs/>
        </w:rPr>
        <w:t>10. Напон изазива</w:t>
      </w:r>
    </w:p>
    <w:p w14:paraId="0D22F81A" w14:textId="77777777" w:rsidR="00BE3177" w:rsidRDefault="00BE3177" w:rsidP="00BE3177">
      <w:pPr>
        <w:pStyle w:val="NoSpacing"/>
      </w:pPr>
      <w:r>
        <w:t xml:space="preserve"> врши рад нпр. омогућава да сијалица засветли</w:t>
      </w:r>
    </w:p>
    <w:p w14:paraId="1194BE90" w14:textId="77777777" w:rsidR="00BE3177" w:rsidRDefault="00BE3177" w:rsidP="00BE3177">
      <w:pPr>
        <w:pStyle w:val="NoSpacing"/>
      </w:pPr>
      <w:r>
        <w:t xml:space="preserve"> смањује јачину струје</w:t>
      </w:r>
    </w:p>
    <w:p w14:paraId="4F21FD3C" w14:textId="125F47DF" w:rsidR="00BE3177" w:rsidRDefault="00BE3177" w:rsidP="00BE3177">
      <w:pPr>
        <w:pStyle w:val="NoSpacing"/>
      </w:pPr>
      <w:r>
        <w:t xml:space="preserve"> пожар</w:t>
      </w:r>
    </w:p>
    <w:sectPr w:rsidR="00BE3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77"/>
    <w:rsid w:val="00B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7B53"/>
  <w15:chartTrackingRefBased/>
  <w15:docId w15:val="{A828D07C-FB87-47B3-9227-A242920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2022-10-18T18:05:00Z</dcterms:created>
  <dcterms:modified xsi:type="dcterms:W3CDTF">2022-10-18T18:07:00Z</dcterms:modified>
</cp:coreProperties>
</file>