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F1" w:rsidRPr="00CF1BF1" w:rsidRDefault="00CF1BF1" w:rsidP="00CF1BF1">
      <w:pPr>
        <w:pStyle w:val="NoSpacing"/>
      </w:pPr>
      <w:r w:rsidRPr="00CF1BF1">
        <w:t>Органска једињења са кисеоником</w: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1. Алкохоли у својим молекулима имају атом кисеоника повезан са атомом __________.</w:t>
      </w:r>
    </w:p>
    <w:p w:rsidR="00CF1BF1" w:rsidRPr="00CF1BF1" w:rsidRDefault="00CF1BF1" w:rsidP="00CF1BF1">
      <w:pPr>
        <w:pStyle w:val="NoSpacing"/>
      </w:pPr>
      <w:r w:rsidRPr="00CF1BF1">
        <w:rPr>
          <w:b/>
          <w:bCs/>
        </w:rPr>
        <w:t> </w:t>
      </w:r>
      <w:r>
        <w:t>угљеника</w:t>
      </w:r>
      <w:r>
        <w:rPr>
          <w:lang w:val="sr-Latn-RS"/>
        </w:rPr>
        <w:t xml:space="preserve">                    </w:t>
      </w:r>
      <w:r w:rsidRPr="00CF1BF1">
        <w:t> водоника</w:t>
      </w:r>
      <w:r>
        <w:rPr>
          <w:lang w:val="sr-Latn-RS"/>
        </w:rPr>
        <w:t xml:space="preserve">                              </w:t>
      </w:r>
      <w:r w:rsidRPr="00CF1BF1">
        <w:t> азота</w: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2. -OH представља:</w:t>
      </w:r>
    </w:p>
    <w:p w:rsidR="00CF1BF1" w:rsidRPr="00CF1BF1" w:rsidRDefault="00CF1BF1" w:rsidP="00CF1BF1">
      <w:pPr>
        <w:pStyle w:val="NoSpacing"/>
      </w:pPr>
      <w:r w:rsidRPr="00CF1BF1">
        <w:t> алкокси групу</w:t>
      </w:r>
      <w:r>
        <w:rPr>
          <w:lang w:val="sr-Latn-RS"/>
        </w:rPr>
        <w:t xml:space="preserve">                </w:t>
      </w:r>
      <w:r w:rsidRPr="00CF1BF1">
        <w:t> метокси групу</w:t>
      </w:r>
      <w:r>
        <w:rPr>
          <w:lang w:val="sr-Latn-RS"/>
        </w:rPr>
        <w:t xml:space="preserve">                  </w:t>
      </w:r>
      <w:r w:rsidRPr="00CF1BF1">
        <w:t> хидроксилну групу</w:t>
      </w:r>
      <w:r>
        <w:rPr>
          <w:lang w:val="sr-Latn-RS"/>
        </w:rPr>
        <w:t xml:space="preserve">               </w:t>
      </w:r>
      <w:r w:rsidRPr="00CF1BF1">
        <w:t> карбоксилну групу</w: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3. Монохидроксилни алкохоли садрже:</w:t>
      </w:r>
    </w:p>
    <w:p w:rsidR="00CF1BF1" w:rsidRPr="00CF1BF1" w:rsidRDefault="00CF1BF1" w:rsidP="00CF1BF1">
      <w:pPr>
        <w:pStyle w:val="NoSpacing"/>
      </w:pPr>
      <w:r w:rsidRPr="00CF1BF1">
        <w:t> једну хидроксилну групу</w:t>
      </w:r>
    </w:p>
    <w:p w:rsidR="00CF1BF1" w:rsidRPr="00CF1BF1" w:rsidRDefault="00CF1BF1" w:rsidP="00CF1BF1">
      <w:pPr>
        <w:pStyle w:val="NoSpacing"/>
      </w:pPr>
      <w:r w:rsidRPr="00CF1BF1">
        <w:t> две или више хидроксилних група</w:t>
      </w:r>
    </w:p>
    <w:p w:rsidR="00CF1BF1" w:rsidRPr="00CF1BF1" w:rsidRDefault="00CF1BF1" w:rsidP="00CF1BF1">
      <w:pPr>
        <w:pStyle w:val="NoSpacing"/>
      </w:pP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4. Метанол је:</w:t>
      </w:r>
    </w:p>
    <w:p w:rsidR="00CF1BF1" w:rsidRPr="00CF1BF1" w:rsidRDefault="00CF1BF1" w:rsidP="00CF1BF1">
      <w:pPr>
        <w:pStyle w:val="NoSpacing"/>
      </w:pPr>
      <w:r>
        <w:rPr>
          <w:noProof/>
        </w:rPr>
        <w:drawing>
          <wp:inline distT="0" distB="0" distL="0" distR="0" wp14:anchorId="1C0B76BB">
            <wp:extent cx="1030605" cy="6216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BF1" w:rsidRPr="00CF1BF1" w:rsidRDefault="00CF1BF1" w:rsidP="00CF1BF1">
      <w:pPr>
        <w:pStyle w:val="NoSpacing"/>
      </w:pPr>
      <w:r w:rsidRPr="00CF1BF1">
        <w:t> монохидроксилни алкохол</w:t>
      </w:r>
      <w:r>
        <w:rPr>
          <w:lang w:val="sr-Latn-RS"/>
        </w:rPr>
        <w:t xml:space="preserve">                      </w:t>
      </w:r>
      <w:r w:rsidRPr="00CF1BF1">
        <w:t> двохидроксилни алкохол</w:t>
      </w:r>
    </w:p>
    <w:p w:rsidR="00CF1BF1" w:rsidRPr="00CF1BF1" w:rsidRDefault="00CF1BF1" w:rsidP="00CF1BF1">
      <w:pPr>
        <w:pStyle w:val="NoSpacing"/>
      </w:pPr>
      <w:r w:rsidRPr="00CF1BF1">
        <w:t> трохидроксилни алкохол</w: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5. Када је угљеников атом директно везан са четири друга атома назива се:</w:t>
      </w:r>
    </w:p>
    <w:p w:rsidR="00CF1BF1" w:rsidRPr="00CF1BF1" w:rsidRDefault="00CF1BF1" w:rsidP="00CF1BF1">
      <w:pPr>
        <w:pStyle w:val="NoSpacing"/>
      </w:pPr>
      <w:r w:rsidRPr="00CF1BF1">
        <w:t> примарни угљеников атом</w:t>
      </w:r>
      <w:r>
        <w:rPr>
          <w:lang w:val="sr-Latn-RS"/>
        </w:rPr>
        <w:t xml:space="preserve">                                         </w:t>
      </w:r>
      <w:r w:rsidRPr="00CF1BF1">
        <w:t> терцијарни угљеников атом</w:t>
      </w:r>
    </w:p>
    <w:p w:rsidR="00CF1BF1" w:rsidRPr="00CF1BF1" w:rsidRDefault="00CF1BF1" w:rsidP="00CF1BF1">
      <w:pPr>
        <w:pStyle w:val="NoSpacing"/>
        <w:rPr>
          <w:lang w:val="sr-Latn-RS"/>
        </w:rPr>
      </w:pPr>
      <w:r w:rsidRPr="00CF1BF1">
        <w:t> кватернарни угљеников атом</w:t>
      </w:r>
      <w:r>
        <w:rPr>
          <w:lang w:val="sr-Latn-RS"/>
        </w:rPr>
        <w:t xml:space="preserve">                                     </w:t>
      </w:r>
      <w:r w:rsidRPr="00CF1BF1">
        <w:t> секундарни угљеников атом</w: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6. Изабери тачне тврдње:</w:t>
      </w:r>
    </w:p>
    <w:p w:rsidR="00CF1BF1" w:rsidRPr="00CF1BF1" w:rsidRDefault="00CF1BF1" w:rsidP="00CF1BF1">
      <w:pPr>
        <w:pStyle w:val="NoSpacing"/>
      </w:pPr>
      <w:r w:rsidRPr="00CF1BF1">
        <w:t> Етанол је растварач и сировина за добијање различитих органски супстанци.</w:t>
      </w:r>
    </w:p>
    <w:p w:rsidR="00CF1BF1" w:rsidRPr="00CF1BF1" w:rsidRDefault="00CF1BF1" w:rsidP="00CF1BF1">
      <w:pPr>
        <w:pStyle w:val="NoSpacing"/>
      </w:pPr>
      <w:r w:rsidRPr="00CF1BF1">
        <w:t> Глицерол се користи за производњу пластичних маса а може бити и растварач боја и лакова.</w:t>
      </w:r>
    </w:p>
    <w:p w:rsidR="00CF1BF1" w:rsidRPr="00CF1BF1" w:rsidRDefault="00CF1BF1" w:rsidP="00CF1BF1">
      <w:pPr>
        <w:pStyle w:val="NoSpacing"/>
      </w:pPr>
      <w:r w:rsidRPr="00CF1BF1">
        <w:t> Метанол и етилен-гликол су отровни.</w: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7. Атоми водоника и кисеоника се увек добијају _________ ковалентном везом.</w:t>
      </w:r>
    </w:p>
    <w:p w:rsidR="00CF1BF1" w:rsidRPr="00CF1BF1" w:rsidRDefault="00CF1BF1" w:rsidP="00CF1BF1">
      <w:pPr>
        <w:pStyle w:val="NoSpacing"/>
      </w:pPr>
      <w:r w:rsidRPr="00CF1BF1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53.25pt;height:18pt" o:ole="">
            <v:imagedata r:id="rId7" o:title=""/>
          </v:shape>
          <w:control r:id="rId8" w:name="DefaultOcxName" w:shapeid="_x0000_i1064"/>
        </w:objec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8. Најважнија реакција у којој долази до раскидања везе између угљениковог атома и атома кисеоника јесте реакција дехидратације.</w:t>
      </w:r>
    </w:p>
    <w:p w:rsidR="00CF1BF1" w:rsidRPr="00CF1BF1" w:rsidRDefault="00CF1BF1" w:rsidP="00CF1BF1">
      <w:pPr>
        <w:pStyle w:val="NoSpacing"/>
      </w:pPr>
      <w:r w:rsidRPr="00CF1BF1">
        <w:t> тачно</w:t>
      </w:r>
      <w:r>
        <w:rPr>
          <w:lang w:val="sr-Latn-RS"/>
        </w:rPr>
        <w:t xml:space="preserve">                                        </w:t>
      </w:r>
      <w:r w:rsidRPr="00CF1BF1">
        <w:t> нетачно</w: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9. Оксидацијом алкохола могу настати:</w:t>
      </w:r>
    </w:p>
    <w:p w:rsidR="00CF1BF1" w:rsidRPr="00CF1BF1" w:rsidRDefault="00CF1BF1" w:rsidP="00CF1BF1">
      <w:pPr>
        <w:pStyle w:val="NoSpacing"/>
      </w:pPr>
      <w:r w:rsidRPr="00CF1BF1">
        <w:t> алдехиди</w:t>
      </w:r>
      <w:r>
        <w:rPr>
          <w:lang w:val="sr-Latn-RS"/>
        </w:rPr>
        <w:t xml:space="preserve">                    </w:t>
      </w:r>
      <w:r w:rsidRPr="00CF1BF1">
        <w:t> алкоксиди</w:t>
      </w:r>
      <w:r>
        <w:rPr>
          <w:lang w:val="sr-Latn-RS"/>
        </w:rPr>
        <w:t xml:space="preserve">                              </w:t>
      </w:r>
      <w:r w:rsidRPr="00CF1BF1">
        <w:t> кетони</w:t>
      </w:r>
      <w:r>
        <w:rPr>
          <w:lang w:val="sr-Latn-RS"/>
        </w:rPr>
        <w:t xml:space="preserve">                           </w:t>
      </w:r>
      <w:r w:rsidRPr="00CF1BF1">
        <w:t> ензими</w: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10. C2H5OH + 3O2-----&gt; 2CO2+3H2O је реакција:</w:t>
      </w:r>
    </w:p>
    <w:p w:rsidR="00CF1BF1" w:rsidRPr="00CF1BF1" w:rsidRDefault="00CF1BF1" w:rsidP="00CF1BF1">
      <w:pPr>
        <w:pStyle w:val="NoSpacing"/>
      </w:pPr>
      <w:r w:rsidRPr="00CF1BF1">
        <w:t> сагоревања алкохола</w:t>
      </w:r>
      <w:r>
        <w:rPr>
          <w:lang w:val="sr-Latn-RS"/>
        </w:rPr>
        <w:t xml:space="preserve">                                                 </w:t>
      </w:r>
      <w:r w:rsidRPr="00CF1BF1">
        <w:t> дехидратације алкохола</w:t>
      </w:r>
    </w:p>
    <w:p w:rsidR="00CF1BF1" w:rsidRPr="00CF1BF1" w:rsidRDefault="00CF1BF1" w:rsidP="00CF1BF1">
      <w:pPr>
        <w:pStyle w:val="NoSpacing"/>
      </w:pPr>
      <w:r w:rsidRPr="00CF1BF1">
        <w:t> оксидације алкохола до алдехида и кетона</w:t>
      </w:r>
    </w:p>
    <w:p w:rsidR="00CF1BF1" w:rsidRPr="00CF1BF1" w:rsidRDefault="00CF1BF1" w:rsidP="00CF1BF1">
      <w:pPr>
        <w:pStyle w:val="NoSpacing"/>
      </w:pPr>
      <w:r w:rsidRPr="00CF1BF1">
        <w:t> реакција алкохола са изразитим металима</w: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11. Алкохоли на собној температури могу бити само чврстог агрегатног стања.</w:t>
      </w:r>
    </w:p>
    <w:p w:rsidR="00CF1BF1" w:rsidRPr="00CF1BF1" w:rsidRDefault="00CF1BF1" w:rsidP="00CF1BF1">
      <w:pPr>
        <w:pStyle w:val="NoSpacing"/>
      </w:pPr>
      <w:r w:rsidRPr="00CF1BF1">
        <w:t> тачно</w:t>
      </w:r>
      <w:r>
        <w:rPr>
          <w:lang w:val="sr-Latn-RS"/>
        </w:rPr>
        <w:t xml:space="preserve">                                   </w:t>
      </w:r>
      <w:r w:rsidRPr="00CF1BF1">
        <w:t> нетачно</w: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12. Према броју карбоксилних група, разликују се:</w:t>
      </w:r>
    </w:p>
    <w:p w:rsidR="00CF1BF1" w:rsidRPr="00CF1BF1" w:rsidRDefault="00CF1BF1" w:rsidP="00CF1BF1">
      <w:pPr>
        <w:pStyle w:val="NoSpacing"/>
      </w:pPr>
      <w:r w:rsidRPr="00CF1BF1">
        <w:t> засићене карбоксилне киселине</w:t>
      </w:r>
      <w:r>
        <w:rPr>
          <w:lang w:val="sr-Latn-RS"/>
        </w:rPr>
        <w:t xml:space="preserve">                                         </w:t>
      </w:r>
      <w:r w:rsidRPr="00CF1BF1">
        <w:t>монокарбоксилне киселине</w:t>
      </w:r>
    </w:p>
    <w:p w:rsidR="00CF1BF1" w:rsidRPr="00CF1BF1" w:rsidRDefault="00CF1BF1" w:rsidP="00CF1BF1">
      <w:pPr>
        <w:pStyle w:val="NoSpacing"/>
      </w:pPr>
      <w:r w:rsidRPr="00CF1BF1">
        <w:t> незасићене карбоксилне киселине</w:t>
      </w:r>
      <w:r>
        <w:rPr>
          <w:lang w:val="sr-Latn-RS"/>
        </w:rPr>
        <w:t xml:space="preserve">                                     </w:t>
      </w:r>
      <w:r w:rsidRPr="00CF1BF1">
        <w:t> поликарбоксилне киселине</w: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13. CH3-COOH+K⁺OH⁻ --------&gt; CH3-COO⁻K⁺+H2O je:</w:t>
      </w:r>
    </w:p>
    <w:p w:rsidR="00CF1BF1" w:rsidRPr="00CF1BF1" w:rsidRDefault="00CF1BF1" w:rsidP="00CF1BF1">
      <w:pPr>
        <w:pStyle w:val="NoSpacing"/>
      </w:pPr>
      <w:r w:rsidRPr="00CF1BF1">
        <w:t> реакција оксидације</w:t>
      </w:r>
      <w:r>
        <w:rPr>
          <w:lang w:val="sr-Latn-RS"/>
        </w:rPr>
        <w:t xml:space="preserve">                                              </w:t>
      </w:r>
      <w:r w:rsidRPr="00CF1BF1">
        <w:t> реакција дехидратације</w:t>
      </w:r>
    </w:p>
    <w:p w:rsidR="00CF1BF1" w:rsidRPr="00CF1BF1" w:rsidRDefault="00CF1BF1" w:rsidP="00CF1BF1">
      <w:pPr>
        <w:pStyle w:val="NoSpacing"/>
      </w:pPr>
      <w:r w:rsidRPr="00CF1BF1">
        <w:t> реакција неутрализације</w:t>
      </w:r>
      <w:r>
        <w:rPr>
          <w:lang w:val="sr-Latn-RS"/>
        </w:rPr>
        <w:t xml:space="preserve">                                       </w:t>
      </w:r>
      <w:r w:rsidRPr="00CF1BF1">
        <w:t> реакција сагоревања</w: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14. CH3-COOH je:</w:t>
      </w:r>
    </w:p>
    <w:p w:rsidR="00CF1BF1" w:rsidRPr="00CF1BF1" w:rsidRDefault="00CF1BF1" w:rsidP="00CF1BF1">
      <w:pPr>
        <w:pStyle w:val="NoSpacing"/>
      </w:pPr>
      <w:r w:rsidRPr="00CF1BF1">
        <w:t> етанска киселина</w:t>
      </w:r>
      <w:r>
        <w:rPr>
          <w:lang w:val="sr-Latn-RS"/>
        </w:rPr>
        <w:t xml:space="preserve">                                                   </w:t>
      </w:r>
      <w:r w:rsidRPr="00CF1BF1">
        <w:t> пропанска киселина</w:t>
      </w:r>
    </w:p>
    <w:p w:rsidR="00CF1BF1" w:rsidRPr="00CF1BF1" w:rsidRDefault="00CF1BF1" w:rsidP="00CF1BF1">
      <w:pPr>
        <w:pStyle w:val="NoSpacing"/>
      </w:pPr>
      <w:r w:rsidRPr="00CF1BF1">
        <w:t> метанска киселина</w:t>
      </w:r>
      <w:r>
        <w:rPr>
          <w:lang w:val="sr-Latn-RS"/>
        </w:rPr>
        <w:t xml:space="preserve">                                                </w:t>
      </w:r>
      <w:r w:rsidRPr="00CF1BF1">
        <w:t> бутанска киселина</w: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15. Масне киселине се могу користити у производњи боја, лекова и вештачких влакана.</w:t>
      </w:r>
    </w:p>
    <w:p w:rsidR="00CF1BF1" w:rsidRPr="00CF1BF1" w:rsidRDefault="00CF1BF1" w:rsidP="00CF1BF1">
      <w:pPr>
        <w:pStyle w:val="NoSpacing"/>
      </w:pPr>
      <w:r w:rsidRPr="00CF1BF1">
        <w:t> тачно</w:t>
      </w:r>
      <w:r>
        <w:rPr>
          <w:lang w:val="sr-Latn-RS"/>
        </w:rPr>
        <w:t xml:space="preserve">                   </w:t>
      </w:r>
      <w:r w:rsidRPr="00CF1BF1">
        <w:t> нетачно</w:t>
      </w:r>
    </w:p>
    <w:p w:rsidR="00CF1BF1" w:rsidRDefault="00CF1BF1" w:rsidP="00CF1BF1">
      <w:pPr>
        <w:pStyle w:val="NoSpacing"/>
        <w:rPr>
          <w:b/>
          <w:bCs/>
        </w:rPr>
      </w:pPr>
    </w:p>
    <w:p w:rsidR="00CF1BF1" w:rsidRDefault="00CF1BF1" w:rsidP="00CF1BF1">
      <w:pPr>
        <w:pStyle w:val="NoSpacing"/>
        <w:rPr>
          <w:b/>
          <w:bCs/>
        </w:rPr>
      </w:pPr>
    </w:p>
    <w:p w:rsidR="00CF1BF1" w:rsidRDefault="00CF1BF1" w:rsidP="00CF1BF1">
      <w:pPr>
        <w:pStyle w:val="NoSpacing"/>
        <w:rPr>
          <w:b/>
          <w:bCs/>
        </w:rPr>
      </w:pPr>
    </w:p>
    <w:p w:rsidR="00CF1BF1" w:rsidRDefault="00CF1BF1" w:rsidP="00CF1BF1">
      <w:pPr>
        <w:pStyle w:val="NoSpacing"/>
        <w:rPr>
          <w:b/>
          <w:bCs/>
        </w:rPr>
      </w:pP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lastRenderedPageBreak/>
        <w:t>16. У зависности од природе угљоводоничног остатка, карбоксилне киселине могу бити:</w:t>
      </w:r>
    </w:p>
    <w:p w:rsidR="00CF1BF1" w:rsidRPr="00CF1BF1" w:rsidRDefault="00CF1BF1" w:rsidP="00CF1BF1">
      <w:pPr>
        <w:pStyle w:val="NoSpacing"/>
      </w:pPr>
      <w:r w:rsidRPr="00CF1BF1">
        <w:t> засићене киселине</w:t>
      </w:r>
    </w:p>
    <w:p w:rsidR="00CF1BF1" w:rsidRPr="00CF1BF1" w:rsidRDefault="00CF1BF1" w:rsidP="00CF1BF1">
      <w:pPr>
        <w:pStyle w:val="NoSpacing"/>
      </w:pPr>
      <w:r w:rsidRPr="00CF1BF1">
        <w:t> монокарбоксилне киселине</w:t>
      </w:r>
    </w:p>
    <w:p w:rsidR="00CF1BF1" w:rsidRPr="00CF1BF1" w:rsidRDefault="00CF1BF1" w:rsidP="00CF1BF1">
      <w:pPr>
        <w:pStyle w:val="NoSpacing"/>
      </w:pPr>
      <w:r w:rsidRPr="00CF1BF1">
        <w:t> незасићене киселине</w:t>
      </w:r>
    </w:p>
    <w:p w:rsidR="00CF1BF1" w:rsidRPr="00CF1BF1" w:rsidRDefault="00CF1BF1" w:rsidP="00CF1BF1">
      <w:pPr>
        <w:pStyle w:val="NoSpacing"/>
      </w:pPr>
      <w:r w:rsidRPr="00CF1BF1">
        <w:t> поликарбоксилне киселине</w: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17. Са порастом броја угљеникових атома у молекулима карбоксилних киселина њихова растворљивост у води расте.</w:t>
      </w:r>
    </w:p>
    <w:p w:rsidR="00CF1BF1" w:rsidRPr="00CF1BF1" w:rsidRDefault="00CF1BF1" w:rsidP="00CF1BF1">
      <w:pPr>
        <w:pStyle w:val="NoSpacing"/>
      </w:pPr>
      <w:r w:rsidRPr="00CF1BF1">
        <w:t> тачно</w:t>
      </w:r>
    </w:p>
    <w:p w:rsidR="00CF1BF1" w:rsidRPr="00CF1BF1" w:rsidRDefault="00CF1BF1" w:rsidP="00CF1BF1">
      <w:pPr>
        <w:pStyle w:val="NoSpacing"/>
      </w:pPr>
      <w:r w:rsidRPr="00CF1BF1">
        <w:t> нетачно</w: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18. Карбоксилне киселине дисоцијацијом у води дају искључиво ________ јоне водоника.</w:t>
      </w:r>
    </w:p>
    <w:p w:rsidR="00CF1BF1" w:rsidRPr="00CF1BF1" w:rsidRDefault="00CF1BF1" w:rsidP="00CF1BF1">
      <w:pPr>
        <w:pStyle w:val="NoSpacing"/>
      </w:pPr>
      <w:r w:rsidRPr="00CF1BF1">
        <w:object w:dxaOrig="1440" w:dyaOrig="1440">
          <v:shape id="_x0000_i1061" type="#_x0000_t75" style="width:53.25pt;height:18pt" o:ole="">
            <v:imagedata r:id="rId7" o:title=""/>
          </v:shape>
          <w:control r:id="rId9" w:name="DefaultOcxName1" w:shapeid="_x0000_i1061"/>
        </w:objec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19. Реакција естерификације настаје између:</w:t>
      </w:r>
    </w:p>
    <w:p w:rsidR="00CF1BF1" w:rsidRPr="00CF1BF1" w:rsidRDefault="00CF1BF1" w:rsidP="00CF1BF1">
      <w:pPr>
        <w:pStyle w:val="NoSpacing"/>
      </w:pPr>
      <w:r w:rsidRPr="00CF1BF1">
        <w:t> алдехида и киселине</w:t>
      </w:r>
    </w:p>
    <w:p w:rsidR="00CF1BF1" w:rsidRPr="00CF1BF1" w:rsidRDefault="00CF1BF1" w:rsidP="00CF1BF1">
      <w:pPr>
        <w:pStyle w:val="NoSpacing"/>
      </w:pPr>
      <w:r w:rsidRPr="00CF1BF1">
        <w:t> киселина и алкохола</w:t>
      </w:r>
    </w:p>
    <w:p w:rsidR="00CF1BF1" w:rsidRPr="00CF1BF1" w:rsidRDefault="00CF1BF1" w:rsidP="00CF1BF1">
      <w:pPr>
        <w:pStyle w:val="NoSpacing"/>
      </w:pPr>
      <w:r w:rsidRPr="00CF1BF1">
        <w:t> алкана и киселине</w:t>
      </w:r>
    </w:p>
    <w:p w:rsidR="00CF1BF1" w:rsidRPr="00CF1BF1" w:rsidRDefault="00CF1BF1" w:rsidP="00CF1BF1">
      <w:pPr>
        <w:pStyle w:val="NoSpacing"/>
      </w:pPr>
      <w:r w:rsidRPr="00CF1BF1">
        <w:t> алкана и алкохола</w:t>
      </w:r>
    </w:p>
    <w:p w:rsidR="00CF1BF1" w:rsidRPr="00CF1BF1" w:rsidRDefault="00CF1BF1" w:rsidP="00CF1BF1">
      <w:pPr>
        <w:pStyle w:val="NoSpacing"/>
        <w:rPr>
          <w:b/>
          <w:bCs/>
        </w:rPr>
      </w:pPr>
      <w:r w:rsidRPr="00CF1BF1">
        <w:rPr>
          <w:b/>
          <w:bCs/>
        </w:rPr>
        <w:t>20. Естри се могу користити у прехрамбеној индустрији.</w:t>
      </w:r>
    </w:p>
    <w:p w:rsidR="00CF1BF1" w:rsidRPr="00CF1BF1" w:rsidRDefault="00CF1BF1" w:rsidP="00CF1BF1">
      <w:pPr>
        <w:pStyle w:val="NoSpacing"/>
      </w:pPr>
      <w:r w:rsidRPr="00CF1BF1">
        <w:t> тачно</w:t>
      </w:r>
      <w:r>
        <w:rPr>
          <w:lang w:val="sr-Latn-RS"/>
        </w:rPr>
        <w:t xml:space="preserve">                          </w:t>
      </w:r>
      <w:bookmarkStart w:id="0" w:name="_GoBack"/>
      <w:bookmarkEnd w:id="0"/>
      <w:r w:rsidRPr="00CF1BF1">
        <w:t> нетачно</w:t>
      </w:r>
    </w:p>
    <w:p w:rsidR="00CF1BF1" w:rsidRPr="00CF1BF1" w:rsidRDefault="00CF1BF1" w:rsidP="00CF1BF1">
      <w:pPr>
        <w:pStyle w:val="NoSpacing"/>
      </w:pPr>
      <w:r w:rsidRPr="00CF1BF1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facebook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3393C" id="Rectangle 5" o:spid="_x0000_s1026" alt="facebook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qsWqx/gEAAOQDAAAOAAAAAAAAAAAAAAAAAC4C&#10;AABkcnMvZTJvRG9jLnhtbFBLAQItABQABgAIAAAAIQBMoOks2AAAAAMBAAAPAAAAAAAAAAAAAAAA&#10;AFg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</w:p>
    <w:p w:rsidR="00CF1BF1" w:rsidRPr="00CF1BF1" w:rsidRDefault="00CF1BF1" w:rsidP="00CF1BF1">
      <w:pPr>
        <w:pStyle w:val="NoSpacing"/>
      </w:pPr>
      <w:r w:rsidRPr="00CF1BF1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twitter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1BA5B" id="Rectangle 4" o:spid="_x0000_s1026" alt="twitter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uzq7r9AQAA4wMAAA4AAAAAAAAAAAAAAAAALgIA&#10;AGRycy9lMm9Eb2MueG1sUEsBAi0AFAAGAAgAAAAhAEyg6SzYAAAAAwEAAA8AAAAAAAAAAAAAAAAA&#10;VwQAAGRycy9kb3ducmV2LnhtbFBLBQYAAAAABAAEAPMAAABcBQAAAAA=&#10;" filled="f" stroked="f">
                <o:lock v:ext="edit" aspectratio="t"/>
                <w10:anchorlock/>
              </v:rect>
            </w:pict>
          </mc:Fallback>
        </mc:AlternateContent>
      </w:r>
    </w:p>
    <w:p w:rsidR="00CF1BF1" w:rsidRPr="00CF1BF1" w:rsidRDefault="00CF1BF1" w:rsidP="00CF1BF1">
      <w:pPr>
        <w:pStyle w:val="NoSpacing"/>
      </w:pPr>
      <w:r w:rsidRPr="00CF1BF1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whatsapp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87A83" id="Rectangle 3" o:spid="_x0000_s1026" alt="whatsapp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qC8Xj9AQAA5AMAAA4AAAAAAAAAAAAAAAAALgIA&#10;AGRycy9lMm9Eb2MueG1sUEsBAi0AFAAGAAgAAAAhAEyg6SzYAAAAAwEAAA8AAAAAAAAAAAAAAAAA&#10;VwQAAGRycy9kb3ducmV2LnhtbFBLBQYAAAAABAAEAPMAAABcBQAAAAA=&#10;" filled="f" stroked="f">
                <o:lock v:ext="edit" aspectratio="t"/>
                <w10:anchorlock/>
              </v:rect>
            </w:pict>
          </mc:Fallback>
        </mc:AlternateContent>
      </w:r>
    </w:p>
    <w:p w:rsidR="00CF1BF1" w:rsidRPr="00CF1BF1" w:rsidRDefault="00CF1BF1" w:rsidP="00CF1BF1">
      <w:pPr>
        <w:rPr>
          <w:vanish/>
        </w:rPr>
      </w:pPr>
      <w:r w:rsidRPr="00CF1BF1">
        <w:rPr>
          <w:vanish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email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7F489" id="Rectangle 2" o:spid="_x0000_s1026" alt="email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rxBWyPwBAADhAwAADgAAAAAAAAAAAAAAAAAuAgAA&#10;ZHJzL2Uyb0RvYy54bWxQSwECLQAUAAYACAAAACEATKDpLNgAAAADAQAADwAAAAAAAAAAAAAAAABW&#10;BAAAZHJzL2Rvd25yZXYueG1sUEsFBgAAAAAEAAQA8wAAAFsFAAAAAA==&#10;" filled="f" stroked="f">
                <o:lock v:ext="edit" aspectratio="t"/>
                <w10:anchorlock/>
              </v:rect>
            </w:pict>
          </mc:Fallback>
        </mc:AlternateContent>
      </w:r>
    </w:p>
    <w:p w:rsidR="00CF1BF1" w:rsidRDefault="00CF1BF1" w:rsidP="00CF1BF1"/>
    <w:p w:rsidR="00CF1BF1" w:rsidRDefault="00CF1BF1" w:rsidP="00CF1BF1"/>
    <w:p w:rsidR="00CF1BF1" w:rsidRDefault="00CF1BF1" w:rsidP="00CF1BF1"/>
    <w:p w:rsidR="00CF1BF1" w:rsidRPr="00CF1BF1" w:rsidRDefault="00CF1BF1" w:rsidP="00CF1BF1">
      <w:r w:rsidRPr="00CF1BF1">
        <w:t>Још тестова за Осми разред</w:t>
      </w:r>
    </w:p>
    <w:p w:rsidR="00CF1BF1" w:rsidRPr="00CF1BF1" w:rsidRDefault="00CF1BF1" w:rsidP="00CF1BF1">
      <w:pPr>
        <w:numPr>
          <w:ilvl w:val="0"/>
          <w:numId w:val="2"/>
        </w:numPr>
        <w:tabs>
          <w:tab w:val="clear" w:pos="360"/>
          <w:tab w:val="num" w:pos="720"/>
        </w:tabs>
      </w:pPr>
      <w:hyperlink r:id="rId10" w:history="1">
        <w:r w:rsidRPr="00CF1BF1">
          <w:rPr>
            <w:rStyle w:val="Hyperlink"/>
          </w:rPr>
          <w:t>Неметали – тест</w:t>
        </w:r>
      </w:hyperlink>
    </w:p>
    <w:p w:rsidR="005E5662" w:rsidRPr="00CF1BF1" w:rsidRDefault="005E5662">
      <w:pPr>
        <w:rPr>
          <w:lang w:val="sr-Latn-RS"/>
        </w:rPr>
      </w:pPr>
    </w:p>
    <w:sectPr w:rsidR="005E5662" w:rsidRPr="00CF1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4AF6"/>
    <w:multiLevelType w:val="multilevel"/>
    <w:tmpl w:val="1D96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A5BE0"/>
    <w:multiLevelType w:val="multilevel"/>
    <w:tmpl w:val="B730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C71F9"/>
    <w:multiLevelType w:val="multilevel"/>
    <w:tmpl w:val="63A2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54C03"/>
    <w:multiLevelType w:val="multilevel"/>
    <w:tmpl w:val="97647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62"/>
    <w:rsid w:val="005E5662"/>
    <w:rsid w:val="00C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72FD1D"/>
  <w15:chartTrackingRefBased/>
  <w15:docId w15:val="{511EC006-B2BE-487F-ABFF-3A4481E6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BF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F1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4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1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90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18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21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96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3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22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73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56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3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08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81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0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5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19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0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2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8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12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25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3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4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55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6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63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1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29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28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1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1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67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9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60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29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87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662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8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0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0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1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0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95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1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3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14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27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2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6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820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74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50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93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87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5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06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30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1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49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74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47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75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5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24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4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55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34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31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77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87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93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12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04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975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2991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346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5464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4254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780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133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260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8038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4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82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5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1658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1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2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52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7892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2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1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9092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7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10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3464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9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7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85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68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1590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4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95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05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6367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25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6219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94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29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5257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8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17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6016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8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27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394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45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8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058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28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9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87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42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7191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45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9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90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995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5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60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0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0599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67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5159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2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15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13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96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8728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30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6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6425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43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3066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2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9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9820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9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vereznanja.rs/provera_znanja/nemetali-test-2/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0647-E988-4DB2-B3D5-D0954352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2</cp:revision>
  <dcterms:created xsi:type="dcterms:W3CDTF">2022-10-15T14:39:00Z</dcterms:created>
  <dcterms:modified xsi:type="dcterms:W3CDTF">2022-10-16T08:11:00Z</dcterms:modified>
</cp:coreProperties>
</file>