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CB5E" w14:textId="34DFB7BC" w:rsidR="00DE29C1" w:rsidRDefault="00DE29C1" w:rsidP="00DE29C1">
      <w:r>
        <w:t>Republika Italija</w:t>
      </w:r>
    </w:p>
    <w:p w14:paraId="5E549E5A" w14:textId="77777777" w:rsidR="00DE29C1" w:rsidRDefault="00DE29C1" w:rsidP="00DE29C1"/>
    <w:p w14:paraId="6F4BCE4A" w14:textId="77777777" w:rsidR="00DE29C1" w:rsidRDefault="00DE29C1" w:rsidP="00DE29C1">
      <w:pPr>
        <w:pStyle w:val="NoSpacing"/>
      </w:pPr>
      <w:r>
        <w:t>1. Italija zauzima najveći deo:</w:t>
      </w:r>
    </w:p>
    <w:p w14:paraId="4A35E6CA" w14:textId="77777777" w:rsidR="00DE29C1" w:rsidRDefault="00DE29C1" w:rsidP="00DE29C1">
      <w:pPr>
        <w:pStyle w:val="NoSpacing"/>
      </w:pPr>
      <w:r>
        <w:t xml:space="preserve"> Pirinejskog poluostrva</w:t>
      </w:r>
    </w:p>
    <w:p w14:paraId="10E3C19B" w14:textId="77777777" w:rsidR="00DE29C1" w:rsidRDefault="00DE29C1" w:rsidP="00DE29C1">
      <w:pPr>
        <w:pStyle w:val="NoSpacing"/>
      </w:pPr>
      <w:r>
        <w:t xml:space="preserve"> Apeninskog poluostrva</w:t>
      </w:r>
    </w:p>
    <w:p w14:paraId="0C871235" w14:textId="77777777" w:rsidR="00DE29C1" w:rsidRDefault="00DE29C1" w:rsidP="00DE29C1">
      <w:pPr>
        <w:pStyle w:val="NoSpacing"/>
      </w:pPr>
      <w:r>
        <w:t xml:space="preserve"> Balkanskog poluostrva</w:t>
      </w:r>
    </w:p>
    <w:p w14:paraId="34D225E4" w14:textId="77777777" w:rsidR="00DE29C1" w:rsidRDefault="00DE29C1" w:rsidP="00DE29C1">
      <w:pPr>
        <w:pStyle w:val="NoSpacing"/>
      </w:pPr>
    </w:p>
    <w:p w14:paraId="7D045CDD" w14:textId="77777777" w:rsidR="00DE29C1" w:rsidRDefault="00DE29C1" w:rsidP="00DE29C1">
      <w:pPr>
        <w:pStyle w:val="NoSpacing"/>
      </w:pPr>
      <w:r>
        <w:t>2. Italija na zapadu izlazi na:</w:t>
      </w:r>
    </w:p>
    <w:p w14:paraId="2B6B7D9A" w14:textId="77777777" w:rsidR="00DE29C1" w:rsidRDefault="00DE29C1" w:rsidP="00DE29C1">
      <w:pPr>
        <w:pStyle w:val="NoSpacing"/>
      </w:pPr>
      <w:r>
        <w:t xml:space="preserve"> Jadransko i Jonsko more</w:t>
      </w:r>
    </w:p>
    <w:p w14:paraId="55BE4566" w14:textId="05986A23" w:rsidR="00DE29C1" w:rsidRDefault="00DE29C1" w:rsidP="00DE29C1">
      <w:pPr>
        <w:pStyle w:val="NoSpacing"/>
      </w:pPr>
      <w:r>
        <w:t xml:space="preserve"> Ligurijsko i Tirensko more</w:t>
      </w:r>
    </w:p>
    <w:p w14:paraId="432C7517" w14:textId="77777777" w:rsidR="00DE29C1" w:rsidRDefault="00DE29C1" w:rsidP="00DE29C1">
      <w:pPr>
        <w:pStyle w:val="NoSpacing"/>
      </w:pPr>
    </w:p>
    <w:p w14:paraId="7F794CB1" w14:textId="77777777" w:rsidR="00DE29C1" w:rsidRDefault="00DE29C1" w:rsidP="00DE29C1">
      <w:pPr>
        <w:pStyle w:val="NoSpacing"/>
      </w:pPr>
      <w:r>
        <w:t>3. Koji moreuz odvaja Jadransko i Jonsko more?</w:t>
      </w:r>
    </w:p>
    <w:p w14:paraId="6B801F0E" w14:textId="77777777" w:rsidR="00DE29C1" w:rsidRDefault="00DE29C1" w:rsidP="00DE29C1">
      <w:pPr>
        <w:pStyle w:val="NoSpacing"/>
      </w:pPr>
      <w:r>
        <w:t xml:space="preserve"> Otrantski moreuz</w:t>
      </w:r>
    </w:p>
    <w:p w14:paraId="2D34468F" w14:textId="77777777" w:rsidR="00DE29C1" w:rsidRDefault="00DE29C1" w:rsidP="00DE29C1">
      <w:pPr>
        <w:pStyle w:val="NoSpacing"/>
      </w:pPr>
      <w:r>
        <w:t xml:space="preserve"> Malajski moreuz</w:t>
      </w:r>
    </w:p>
    <w:p w14:paraId="4983BA22" w14:textId="77777777" w:rsidR="00DE29C1" w:rsidRDefault="00DE29C1" w:rsidP="00DE29C1">
      <w:pPr>
        <w:pStyle w:val="NoSpacing"/>
      </w:pPr>
      <w:r>
        <w:t xml:space="preserve"> Magelanov moreuz</w:t>
      </w:r>
    </w:p>
    <w:p w14:paraId="5D88908D" w14:textId="77777777" w:rsidR="00DE29C1" w:rsidRDefault="00DE29C1" w:rsidP="00DE29C1">
      <w:pPr>
        <w:pStyle w:val="NoSpacing"/>
      </w:pPr>
    </w:p>
    <w:p w14:paraId="5B1E6822" w14:textId="77777777" w:rsidR="00DE29C1" w:rsidRDefault="00DE29C1" w:rsidP="00DE29C1">
      <w:pPr>
        <w:pStyle w:val="NoSpacing"/>
      </w:pPr>
      <w:r>
        <w:t>4. Najveća ostrva u sastavu Italije su:</w:t>
      </w:r>
    </w:p>
    <w:p w14:paraId="388DC44F" w14:textId="77777777" w:rsidR="00DE29C1" w:rsidRDefault="00DE29C1" w:rsidP="00DE29C1">
      <w:pPr>
        <w:pStyle w:val="NoSpacing"/>
      </w:pPr>
      <w:r>
        <w:t xml:space="preserve"> Sicilija i Sardinija</w:t>
      </w:r>
    </w:p>
    <w:p w14:paraId="31B0CA04" w14:textId="77777777" w:rsidR="00DE29C1" w:rsidRDefault="00DE29C1" w:rsidP="00DE29C1">
      <w:pPr>
        <w:pStyle w:val="NoSpacing"/>
      </w:pPr>
      <w:r>
        <w:t xml:space="preserve"> Murano i Burano</w:t>
      </w:r>
    </w:p>
    <w:p w14:paraId="6642C196" w14:textId="77777777" w:rsidR="00DE29C1" w:rsidRDefault="00DE29C1" w:rsidP="00DE29C1">
      <w:pPr>
        <w:pStyle w:val="NoSpacing"/>
      </w:pPr>
      <w:r>
        <w:t xml:space="preserve"> Kapri i Levanco</w:t>
      </w:r>
    </w:p>
    <w:p w14:paraId="2A0971EF" w14:textId="77777777" w:rsidR="00DE29C1" w:rsidRDefault="00DE29C1" w:rsidP="00DE29C1">
      <w:pPr>
        <w:pStyle w:val="NoSpacing"/>
      </w:pPr>
    </w:p>
    <w:p w14:paraId="47649A84" w14:textId="77777777" w:rsidR="00DE29C1" w:rsidRDefault="00DE29C1" w:rsidP="00DE29C1">
      <w:pPr>
        <w:pStyle w:val="NoSpacing"/>
      </w:pPr>
      <w:r>
        <w:t>5. Italija je pretežno planinska zemlja jer se preko severnih delova njene teritorije pružaju:</w:t>
      </w:r>
    </w:p>
    <w:p w14:paraId="08585BE3" w14:textId="1069BE92" w:rsidR="00DE29C1" w:rsidRDefault="00DE29C1" w:rsidP="00DE29C1">
      <w:pPr>
        <w:pStyle w:val="NoSpacing"/>
      </w:pPr>
      <w:r>
        <w:t xml:space="preserve"> Alpi</w:t>
      </w:r>
      <w:r>
        <w:rPr>
          <w:lang w:val="sr-Latn-RS"/>
        </w:rPr>
        <w:t xml:space="preserve">                                         </w:t>
      </w:r>
      <w:r>
        <w:t xml:space="preserve"> Apenini</w:t>
      </w:r>
    </w:p>
    <w:p w14:paraId="365FEB09" w14:textId="77777777" w:rsidR="00DE29C1" w:rsidRDefault="00DE29C1" w:rsidP="00DE29C1">
      <w:pPr>
        <w:pStyle w:val="NoSpacing"/>
      </w:pPr>
    </w:p>
    <w:p w14:paraId="40C9C30B" w14:textId="77777777" w:rsidR="00DE29C1" w:rsidRDefault="00DE29C1" w:rsidP="00DE29C1">
      <w:pPr>
        <w:pStyle w:val="NoSpacing"/>
      </w:pPr>
      <w:r>
        <w:t>6. Najplodnija i najnaseljenija oblast Italije je:</w:t>
      </w:r>
    </w:p>
    <w:p w14:paraId="56AD1BC3" w14:textId="0B4AC4B9" w:rsidR="00DE29C1" w:rsidRDefault="00DE29C1" w:rsidP="00DE29C1">
      <w:pPr>
        <w:pStyle w:val="NoSpacing"/>
      </w:pPr>
      <w:r>
        <w:t xml:space="preserve"> Padska nizija</w:t>
      </w:r>
      <w:r>
        <w:rPr>
          <w:lang w:val="sr-Latn-RS"/>
        </w:rPr>
        <w:t xml:space="preserve">                      </w:t>
      </w:r>
      <w:r>
        <w:t xml:space="preserve"> Veneto</w:t>
      </w:r>
      <w:r>
        <w:rPr>
          <w:lang w:val="sr-Latn-RS"/>
        </w:rPr>
        <w:t xml:space="preserve">                           </w:t>
      </w:r>
      <w:r>
        <w:t xml:space="preserve"> Toskana</w:t>
      </w:r>
    </w:p>
    <w:p w14:paraId="4A0EF143" w14:textId="77777777" w:rsidR="00DE29C1" w:rsidRDefault="00DE29C1" w:rsidP="00DE29C1">
      <w:pPr>
        <w:pStyle w:val="NoSpacing"/>
      </w:pPr>
    </w:p>
    <w:p w14:paraId="3A4A86FC" w14:textId="18C88AFE" w:rsidR="00DE29C1" w:rsidRDefault="00DE29C1" w:rsidP="00DE29C1">
      <w:pPr>
        <w:pStyle w:val="NoSpacing"/>
      </w:pPr>
      <w:r>
        <w:t>7. Prema visini vulkanske kupe i aktivnosti izdvaja se vulkan:</w:t>
      </w:r>
    </w:p>
    <w:p w14:paraId="52B68C81" w14:textId="63DA61B9" w:rsidR="00DE29C1" w:rsidRDefault="00DE29C1" w:rsidP="00DE29C1">
      <w:pPr>
        <w:pStyle w:val="NoSpacing"/>
      </w:pPr>
      <w:r>
        <w:t xml:space="preserve"> Vezuv</w:t>
      </w:r>
      <w:r>
        <w:rPr>
          <w:lang w:val="sr-Latn-RS"/>
        </w:rPr>
        <w:t xml:space="preserve">                  </w:t>
      </w:r>
      <w:r>
        <w:t xml:space="preserve"> Vulkano</w:t>
      </w:r>
      <w:r>
        <w:rPr>
          <w:lang w:val="sr-Latn-RS"/>
        </w:rPr>
        <w:t xml:space="preserve">                         </w:t>
      </w:r>
      <w:r>
        <w:t xml:space="preserve"> Etna</w:t>
      </w:r>
    </w:p>
    <w:p w14:paraId="403907A1" w14:textId="77777777" w:rsidR="00DE29C1" w:rsidRDefault="00DE29C1" w:rsidP="00DE29C1">
      <w:pPr>
        <w:pStyle w:val="NoSpacing"/>
      </w:pPr>
    </w:p>
    <w:p w14:paraId="66E6925D" w14:textId="77777777" w:rsidR="00DE29C1" w:rsidRDefault="00DE29C1" w:rsidP="00DE29C1">
      <w:pPr>
        <w:pStyle w:val="NoSpacing"/>
      </w:pPr>
      <w:r>
        <w:t>8. Jedno od najvećih glacijalnih jezera u Italiji je:</w:t>
      </w:r>
    </w:p>
    <w:p w14:paraId="02F1F987" w14:textId="16C242DB" w:rsidR="00DE29C1" w:rsidRDefault="00DE29C1" w:rsidP="00DE29C1">
      <w:pPr>
        <w:pStyle w:val="NoSpacing"/>
      </w:pPr>
      <w:r>
        <w:t xml:space="preserve"> Garda</w:t>
      </w:r>
      <w:r>
        <w:rPr>
          <w:lang w:val="sr-Latn-RS"/>
        </w:rPr>
        <w:t xml:space="preserve">                     </w:t>
      </w:r>
      <w:r>
        <w:t xml:space="preserve"> Sorapis</w:t>
      </w:r>
      <w:r>
        <w:rPr>
          <w:lang w:val="sr-Latn-RS"/>
        </w:rPr>
        <w:t xml:space="preserve">                          </w:t>
      </w:r>
      <w:r>
        <w:t xml:space="preserve"> Orta</w:t>
      </w:r>
    </w:p>
    <w:p w14:paraId="17FE567C" w14:textId="77777777" w:rsidR="00DE29C1" w:rsidRDefault="00DE29C1" w:rsidP="00DE29C1">
      <w:pPr>
        <w:pStyle w:val="NoSpacing"/>
      </w:pPr>
    </w:p>
    <w:p w14:paraId="13488D7F" w14:textId="77777777" w:rsidR="00DE29C1" w:rsidRDefault="00DE29C1" w:rsidP="00DE29C1">
      <w:pPr>
        <w:pStyle w:val="NoSpacing"/>
      </w:pPr>
      <w:r>
        <w:t>9. Italijani pretežno ispovedaju:</w:t>
      </w:r>
    </w:p>
    <w:p w14:paraId="794CAB81" w14:textId="5DA4BA73" w:rsidR="00DE29C1" w:rsidRDefault="00DE29C1" w:rsidP="00DE29C1">
      <w:pPr>
        <w:pStyle w:val="NoSpacing"/>
      </w:pPr>
      <w:r>
        <w:t xml:space="preserve"> Budizam</w:t>
      </w:r>
      <w:r>
        <w:rPr>
          <w:lang w:val="sr-Latn-RS"/>
        </w:rPr>
        <w:t xml:space="preserve">                              </w:t>
      </w:r>
      <w:r>
        <w:t xml:space="preserve"> Hrišćanstvo</w:t>
      </w:r>
      <w:r>
        <w:rPr>
          <w:lang w:val="sr-Latn-RS"/>
        </w:rPr>
        <w:t xml:space="preserve">                          </w:t>
      </w:r>
      <w:r>
        <w:t xml:space="preserve"> Katoličanstvo</w:t>
      </w:r>
    </w:p>
    <w:p w14:paraId="080032E3" w14:textId="77777777" w:rsidR="00DE29C1" w:rsidRDefault="00DE29C1" w:rsidP="00DE29C1">
      <w:pPr>
        <w:pStyle w:val="NoSpacing"/>
      </w:pPr>
    </w:p>
    <w:p w14:paraId="0D5C77AA" w14:textId="77777777" w:rsidR="00DE29C1" w:rsidRDefault="00DE29C1" w:rsidP="00DE29C1">
      <w:pPr>
        <w:pStyle w:val="NoSpacing"/>
      </w:pPr>
      <w:r>
        <w:t>10. Italija se deli na:</w:t>
      </w:r>
    </w:p>
    <w:p w14:paraId="2F677BB7" w14:textId="77777777" w:rsidR="00DE29C1" w:rsidRDefault="00DE29C1" w:rsidP="00DE29C1">
      <w:pPr>
        <w:pStyle w:val="NoSpacing"/>
      </w:pPr>
      <w:r>
        <w:t xml:space="preserve"> Razvijeni jug i siromašni sever</w:t>
      </w:r>
    </w:p>
    <w:p w14:paraId="3001F5D8" w14:textId="77777777" w:rsidR="00DE29C1" w:rsidRDefault="00DE29C1" w:rsidP="00DE29C1">
      <w:pPr>
        <w:pStyle w:val="NoSpacing"/>
      </w:pPr>
      <w:r>
        <w:t xml:space="preserve"> Razvijeni sever i siromašni jug</w:t>
      </w:r>
    </w:p>
    <w:p w14:paraId="56413B8E" w14:textId="77777777" w:rsidR="00DE29C1" w:rsidRDefault="00DE29C1" w:rsidP="00DE29C1">
      <w:pPr>
        <w:pStyle w:val="NoSpacing"/>
      </w:pPr>
    </w:p>
    <w:p w14:paraId="1F96997E" w14:textId="77777777" w:rsidR="00DE29C1" w:rsidRDefault="00DE29C1" w:rsidP="00DE29C1">
      <w:pPr>
        <w:pStyle w:val="NoSpacing"/>
      </w:pPr>
      <w:r>
        <w:t>11. U ''Industrijski trougao'' Italije spadaju gradovi:</w:t>
      </w:r>
    </w:p>
    <w:p w14:paraId="6F8B479E" w14:textId="77777777" w:rsidR="00DE29C1" w:rsidRDefault="00DE29C1" w:rsidP="00DE29C1">
      <w:pPr>
        <w:pStyle w:val="NoSpacing"/>
      </w:pPr>
      <w:r>
        <w:t xml:space="preserve"> Milano, Torino i Đenova</w:t>
      </w:r>
    </w:p>
    <w:p w14:paraId="4D47783A" w14:textId="77777777" w:rsidR="00DE29C1" w:rsidRDefault="00DE29C1" w:rsidP="00DE29C1">
      <w:pPr>
        <w:pStyle w:val="NoSpacing"/>
      </w:pPr>
      <w:r>
        <w:t xml:space="preserve"> Padova, Bolonja i Trst</w:t>
      </w:r>
    </w:p>
    <w:p w14:paraId="49DC1E6A" w14:textId="77777777" w:rsidR="00DE29C1" w:rsidRDefault="00DE29C1" w:rsidP="00DE29C1">
      <w:pPr>
        <w:pStyle w:val="NoSpacing"/>
      </w:pPr>
      <w:r>
        <w:t xml:space="preserve"> Firenca, Venecija i Verona</w:t>
      </w:r>
    </w:p>
    <w:p w14:paraId="1C879E14" w14:textId="77777777" w:rsidR="00DE29C1" w:rsidRDefault="00DE29C1" w:rsidP="00DE29C1">
      <w:pPr>
        <w:pStyle w:val="NoSpacing"/>
      </w:pPr>
    </w:p>
    <w:p w14:paraId="19C82961" w14:textId="77777777" w:rsidR="00DE29C1" w:rsidRDefault="00DE29C1" w:rsidP="00DE29C1">
      <w:pPr>
        <w:pStyle w:val="NoSpacing"/>
      </w:pPr>
      <w:r>
        <w:t>12. U Italiji se najviše uzgajaju:</w:t>
      </w:r>
    </w:p>
    <w:p w14:paraId="2EE825FC" w14:textId="77777777" w:rsidR="00DE29C1" w:rsidRDefault="00DE29C1" w:rsidP="00DE29C1">
      <w:pPr>
        <w:pStyle w:val="NoSpacing"/>
      </w:pPr>
      <w:r>
        <w:t xml:space="preserve"> Masline i povrće</w:t>
      </w:r>
    </w:p>
    <w:p w14:paraId="1B0613C9" w14:textId="77777777" w:rsidR="00DE29C1" w:rsidRDefault="00DE29C1" w:rsidP="00DE29C1">
      <w:pPr>
        <w:pStyle w:val="NoSpacing"/>
      </w:pPr>
      <w:r>
        <w:t xml:space="preserve"> Agrumi i vinova loza</w:t>
      </w:r>
    </w:p>
    <w:p w14:paraId="10658171" w14:textId="5331B453" w:rsidR="00DE29C1" w:rsidRDefault="00DE29C1" w:rsidP="00DE29C1">
      <w:pPr>
        <w:pStyle w:val="NoSpacing"/>
      </w:pPr>
      <w:r>
        <w:t xml:space="preserve"> Žitarice, šećerna repa, voće i povrće</w:t>
      </w:r>
    </w:p>
    <w:sectPr w:rsidR="00DE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C1"/>
    <w:rsid w:val="00D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B0F"/>
  <w15:chartTrackingRefBased/>
  <w15:docId w15:val="{D46B95FD-A7E2-4ACC-AB31-768DC389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2022-11-16T18:40:00Z</dcterms:created>
  <dcterms:modified xsi:type="dcterms:W3CDTF">2022-11-16T18:42:00Z</dcterms:modified>
</cp:coreProperties>
</file>