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F961" w14:textId="77777777" w:rsidR="004135D1" w:rsidRDefault="004135D1" w:rsidP="004135D1">
      <w:r>
        <w:t>Srednja Evropa- Test za 7. razred</w:t>
      </w:r>
    </w:p>
    <w:p w14:paraId="2966C605" w14:textId="77777777" w:rsidR="004135D1" w:rsidRDefault="004135D1" w:rsidP="004135D1"/>
    <w:p w14:paraId="66C7881A" w14:textId="77777777" w:rsidR="004135D1" w:rsidRDefault="004135D1" w:rsidP="004135D1">
      <w:pPr>
        <w:pStyle w:val="NoSpacing"/>
      </w:pPr>
      <w:r>
        <w:t>1. Istočnu granicu Centralne Evrope čine:</w:t>
      </w:r>
    </w:p>
    <w:p w14:paraId="0FBD48EE" w14:textId="77777777" w:rsidR="004135D1" w:rsidRDefault="004135D1" w:rsidP="004135D1">
      <w:pPr>
        <w:pStyle w:val="NoSpacing"/>
      </w:pPr>
      <w:r>
        <w:t xml:space="preserve"> Alpi</w:t>
      </w:r>
    </w:p>
    <w:p w14:paraId="6BA3931F" w14:textId="77777777" w:rsidR="004135D1" w:rsidRDefault="004135D1" w:rsidP="004135D1">
      <w:pPr>
        <w:pStyle w:val="NoSpacing"/>
      </w:pPr>
      <w:r>
        <w:t xml:space="preserve"> Karpati</w:t>
      </w:r>
    </w:p>
    <w:p w14:paraId="7D500318" w14:textId="77777777" w:rsidR="004135D1" w:rsidRDefault="004135D1" w:rsidP="004135D1">
      <w:pPr>
        <w:pStyle w:val="NoSpacing"/>
      </w:pPr>
      <w:r>
        <w:t>2. Sve države Srednje Evrope se odlikuju:</w:t>
      </w:r>
    </w:p>
    <w:p w14:paraId="0193B339" w14:textId="77777777" w:rsidR="004135D1" w:rsidRDefault="004135D1" w:rsidP="004135D1">
      <w:pPr>
        <w:pStyle w:val="NoSpacing"/>
      </w:pPr>
      <w:r>
        <w:t xml:space="preserve"> Niskim prirodnim priraštajem</w:t>
      </w:r>
    </w:p>
    <w:p w14:paraId="1A4F3CCB" w14:textId="77777777" w:rsidR="004135D1" w:rsidRDefault="004135D1" w:rsidP="004135D1">
      <w:pPr>
        <w:pStyle w:val="NoSpacing"/>
      </w:pPr>
      <w:r>
        <w:t xml:space="preserve"> Visokim prirodnim priraštajem</w:t>
      </w:r>
    </w:p>
    <w:p w14:paraId="6CDBFC3B" w14:textId="77777777" w:rsidR="004135D1" w:rsidRDefault="004135D1" w:rsidP="004135D1">
      <w:pPr>
        <w:pStyle w:val="NoSpacing"/>
      </w:pPr>
    </w:p>
    <w:p w14:paraId="4E684986" w14:textId="77777777" w:rsidR="004135D1" w:rsidRDefault="004135D1" w:rsidP="004135D1">
      <w:pPr>
        <w:pStyle w:val="NoSpacing"/>
      </w:pPr>
      <w:r>
        <w:t>3. Najmanja država ove regije je:</w:t>
      </w:r>
    </w:p>
    <w:p w14:paraId="11D97313" w14:textId="77777777" w:rsidR="004135D1" w:rsidRDefault="004135D1" w:rsidP="004135D1">
      <w:pPr>
        <w:pStyle w:val="NoSpacing"/>
      </w:pPr>
      <w:r>
        <w:t xml:space="preserve"> Rumunija</w:t>
      </w:r>
    </w:p>
    <w:p w14:paraId="5E2047C3" w14:textId="77777777" w:rsidR="004135D1" w:rsidRDefault="004135D1" w:rsidP="004135D1">
      <w:pPr>
        <w:pStyle w:val="NoSpacing"/>
      </w:pPr>
      <w:r>
        <w:t xml:space="preserve"> Lihtenštajn</w:t>
      </w:r>
    </w:p>
    <w:p w14:paraId="176DF5F5" w14:textId="77777777" w:rsidR="004135D1" w:rsidRDefault="004135D1" w:rsidP="004135D1">
      <w:pPr>
        <w:pStyle w:val="NoSpacing"/>
      </w:pPr>
      <w:r>
        <w:t xml:space="preserve"> Slovačka</w:t>
      </w:r>
    </w:p>
    <w:p w14:paraId="708183FB" w14:textId="77777777" w:rsidR="004135D1" w:rsidRDefault="004135D1" w:rsidP="004135D1">
      <w:pPr>
        <w:pStyle w:val="NoSpacing"/>
      </w:pPr>
    </w:p>
    <w:p w14:paraId="33B11511" w14:textId="77777777" w:rsidR="004135D1" w:rsidRDefault="004135D1" w:rsidP="004135D1">
      <w:pPr>
        <w:pStyle w:val="NoSpacing"/>
      </w:pPr>
      <w:r>
        <w:t>4. Centralna Evropa na severu izlazi na:</w:t>
      </w:r>
    </w:p>
    <w:p w14:paraId="2B8201C5" w14:textId="77777777" w:rsidR="004135D1" w:rsidRDefault="004135D1" w:rsidP="004135D1">
      <w:pPr>
        <w:pStyle w:val="NoSpacing"/>
      </w:pPr>
      <w:r>
        <w:t xml:space="preserve"> Tirensko more</w:t>
      </w:r>
    </w:p>
    <w:p w14:paraId="358ABF2E" w14:textId="77777777" w:rsidR="004135D1" w:rsidRDefault="004135D1" w:rsidP="004135D1">
      <w:pPr>
        <w:pStyle w:val="NoSpacing"/>
      </w:pPr>
      <w:r>
        <w:t xml:space="preserve"> Baltičko more</w:t>
      </w:r>
    </w:p>
    <w:p w14:paraId="26D50EAB" w14:textId="77777777" w:rsidR="004135D1" w:rsidRDefault="004135D1" w:rsidP="004135D1">
      <w:pPr>
        <w:pStyle w:val="NoSpacing"/>
      </w:pPr>
      <w:r>
        <w:t xml:space="preserve"> Jadransko more</w:t>
      </w:r>
    </w:p>
    <w:p w14:paraId="56A0907C" w14:textId="77777777" w:rsidR="004135D1" w:rsidRDefault="004135D1" w:rsidP="004135D1">
      <w:pPr>
        <w:pStyle w:val="NoSpacing"/>
      </w:pPr>
    </w:p>
    <w:p w14:paraId="68D3C122" w14:textId="77777777" w:rsidR="004135D1" w:rsidRDefault="004135D1" w:rsidP="004135D1">
      <w:pPr>
        <w:pStyle w:val="NoSpacing"/>
      </w:pPr>
      <w:r>
        <w:t>5. Narodi Srednje Evrope pripadaju:</w:t>
      </w:r>
    </w:p>
    <w:p w14:paraId="1EA51842" w14:textId="77777777" w:rsidR="004135D1" w:rsidRDefault="004135D1" w:rsidP="004135D1">
      <w:pPr>
        <w:pStyle w:val="NoSpacing"/>
      </w:pPr>
      <w:r>
        <w:t xml:space="preserve"> Slovenskoj porodici naroda</w:t>
      </w:r>
    </w:p>
    <w:p w14:paraId="3EA06CD3" w14:textId="77777777" w:rsidR="004135D1" w:rsidRDefault="004135D1" w:rsidP="004135D1">
      <w:pPr>
        <w:pStyle w:val="NoSpacing"/>
      </w:pPr>
      <w:r>
        <w:t xml:space="preserve"> Sve navedeno</w:t>
      </w:r>
    </w:p>
    <w:p w14:paraId="2B7BB41E" w14:textId="77777777" w:rsidR="004135D1" w:rsidRDefault="004135D1" w:rsidP="004135D1">
      <w:pPr>
        <w:pStyle w:val="NoSpacing"/>
      </w:pPr>
      <w:r>
        <w:t xml:space="preserve"> Ugrofinskoj porodici naroda</w:t>
      </w:r>
    </w:p>
    <w:p w14:paraId="43B9B818" w14:textId="77777777" w:rsidR="004135D1" w:rsidRDefault="004135D1" w:rsidP="004135D1">
      <w:pPr>
        <w:pStyle w:val="NoSpacing"/>
      </w:pPr>
      <w:r>
        <w:t xml:space="preserve"> Germanskoj porodici naroda</w:t>
      </w:r>
    </w:p>
    <w:p w14:paraId="46D8385A" w14:textId="77777777" w:rsidR="004135D1" w:rsidRDefault="004135D1" w:rsidP="004135D1">
      <w:pPr>
        <w:pStyle w:val="NoSpacing"/>
      </w:pPr>
      <w:r>
        <w:t xml:space="preserve"> Romanskoj porodici naroda</w:t>
      </w:r>
    </w:p>
    <w:p w14:paraId="6FF6A10B" w14:textId="77777777" w:rsidR="004135D1" w:rsidRDefault="004135D1" w:rsidP="004135D1">
      <w:pPr>
        <w:pStyle w:val="NoSpacing"/>
      </w:pPr>
    </w:p>
    <w:p w14:paraId="638D26B8" w14:textId="77777777" w:rsidR="004135D1" w:rsidRDefault="004135D1" w:rsidP="004135D1">
      <w:pPr>
        <w:pStyle w:val="NoSpacing"/>
      </w:pPr>
      <w:r>
        <w:t>6. U zapadnom delu Centralne Evrope razvijena je:</w:t>
      </w:r>
    </w:p>
    <w:p w14:paraId="39134745" w14:textId="77777777" w:rsidR="004135D1" w:rsidRDefault="004135D1" w:rsidP="004135D1">
      <w:pPr>
        <w:pStyle w:val="NoSpacing"/>
      </w:pPr>
      <w:r>
        <w:t xml:space="preserve"> Automobilska industrija</w:t>
      </w:r>
    </w:p>
    <w:p w14:paraId="33A20785" w14:textId="77777777" w:rsidR="004135D1" w:rsidRDefault="004135D1" w:rsidP="004135D1">
      <w:pPr>
        <w:pStyle w:val="NoSpacing"/>
      </w:pPr>
      <w:r>
        <w:t xml:space="preserve"> Prehrambena industrija</w:t>
      </w:r>
    </w:p>
    <w:p w14:paraId="6A0750E8" w14:textId="77777777" w:rsidR="004135D1" w:rsidRDefault="004135D1" w:rsidP="004135D1">
      <w:pPr>
        <w:pStyle w:val="NoSpacing"/>
      </w:pPr>
    </w:p>
    <w:p w14:paraId="35B7BB15" w14:textId="77777777" w:rsidR="004135D1" w:rsidRDefault="004135D1" w:rsidP="004135D1">
      <w:pPr>
        <w:pStyle w:val="NoSpacing"/>
      </w:pPr>
      <w:r>
        <w:t>7. 1989. godine je srušen Berlinski zid i pri tome nastaje:</w:t>
      </w:r>
    </w:p>
    <w:p w14:paraId="6490F68F" w14:textId="77777777" w:rsidR="004135D1" w:rsidRDefault="004135D1" w:rsidP="004135D1">
      <w:pPr>
        <w:pStyle w:val="NoSpacing"/>
      </w:pPr>
      <w:r>
        <w:t xml:space="preserve"> Istočna Nemačka</w:t>
      </w:r>
    </w:p>
    <w:p w14:paraId="284FB54D" w14:textId="77777777" w:rsidR="004135D1" w:rsidRDefault="004135D1" w:rsidP="004135D1">
      <w:pPr>
        <w:pStyle w:val="NoSpacing"/>
      </w:pPr>
      <w:r>
        <w:t xml:space="preserve"> Zapadna Nemačka</w:t>
      </w:r>
    </w:p>
    <w:p w14:paraId="14EB0D4A" w14:textId="77777777" w:rsidR="004135D1" w:rsidRDefault="004135D1" w:rsidP="004135D1">
      <w:pPr>
        <w:pStyle w:val="NoSpacing"/>
      </w:pPr>
      <w:r>
        <w:t xml:space="preserve"> Savezna Republika Nemačka</w:t>
      </w:r>
    </w:p>
    <w:p w14:paraId="186979D8" w14:textId="77777777" w:rsidR="004135D1" w:rsidRDefault="004135D1" w:rsidP="004135D1">
      <w:pPr>
        <w:pStyle w:val="NoSpacing"/>
      </w:pPr>
    </w:p>
    <w:p w14:paraId="21742285" w14:textId="77777777" w:rsidR="004135D1" w:rsidRDefault="004135D1" w:rsidP="004135D1">
      <w:pPr>
        <w:pStyle w:val="NoSpacing"/>
      </w:pPr>
      <w:r>
        <w:t>8. Najveći broj ljudi ispoveda:</w:t>
      </w:r>
    </w:p>
    <w:p w14:paraId="7F5D13FE" w14:textId="77777777" w:rsidR="004135D1" w:rsidRDefault="004135D1" w:rsidP="004135D1">
      <w:pPr>
        <w:pStyle w:val="NoSpacing"/>
      </w:pPr>
      <w:r>
        <w:t xml:space="preserve"> Protestantizam</w:t>
      </w:r>
    </w:p>
    <w:p w14:paraId="30D4E2A6" w14:textId="77777777" w:rsidR="004135D1" w:rsidRDefault="004135D1" w:rsidP="004135D1">
      <w:pPr>
        <w:pStyle w:val="NoSpacing"/>
      </w:pPr>
      <w:r>
        <w:t xml:space="preserve"> Pravoslavlje</w:t>
      </w:r>
    </w:p>
    <w:p w14:paraId="7207B904" w14:textId="177387D5" w:rsidR="004135D1" w:rsidRDefault="004135D1" w:rsidP="004135D1">
      <w:pPr>
        <w:pStyle w:val="NoSpacing"/>
      </w:pPr>
      <w:r>
        <w:t xml:space="preserve"> Katoličanstvo</w:t>
      </w:r>
    </w:p>
    <w:p w14:paraId="462EB684" w14:textId="77777777" w:rsidR="004135D1" w:rsidRDefault="004135D1" w:rsidP="004135D1">
      <w:pPr>
        <w:pStyle w:val="NoSpacing"/>
      </w:pPr>
    </w:p>
    <w:p w14:paraId="2D51CFEE" w14:textId="77777777" w:rsidR="004135D1" w:rsidRDefault="004135D1" w:rsidP="004135D1">
      <w:pPr>
        <w:pStyle w:val="NoSpacing"/>
      </w:pPr>
      <w:r>
        <w:t>9. Koliko procenata stanovnika Evropskog kontinentna naseljava Centralnu Evropu?</w:t>
      </w:r>
    </w:p>
    <w:p w14:paraId="36A2B281" w14:textId="77777777" w:rsidR="004135D1" w:rsidRDefault="004135D1" w:rsidP="004135D1">
      <w:pPr>
        <w:pStyle w:val="NoSpacing"/>
      </w:pPr>
      <w:r>
        <w:t xml:space="preserve"> 50%</w:t>
      </w:r>
    </w:p>
    <w:p w14:paraId="1AA6DEED" w14:textId="77777777" w:rsidR="004135D1" w:rsidRDefault="004135D1" w:rsidP="004135D1">
      <w:pPr>
        <w:pStyle w:val="NoSpacing"/>
      </w:pPr>
      <w:r>
        <w:t xml:space="preserve"> 5%</w:t>
      </w:r>
    </w:p>
    <w:p w14:paraId="0EC2D855" w14:textId="77777777" w:rsidR="004135D1" w:rsidRDefault="004135D1" w:rsidP="004135D1">
      <w:pPr>
        <w:pStyle w:val="NoSpacing"/>
      </w:pPr>
      <w:r>
        <w:t xml:space="preserve"> 27%</w:t>
      </w:r>
    </w:p>
    <w:p w14:paraId="63F1EB20" w14:textId="77777777" w:rsidR="004135D1" w:rsidRDefault="004135D1" w:rsidP="004135D1">
      <w:pPr>
        <w:pStyle w:val="NoSpacing"/>
      </w:pPr>
    </w:p>
    <w:p w14:paraId="52D617F2" w14:textId="77777777" w:rsidR="004135D1" w:rsidRDefault="004135D1" w:rsidP="004135D1">
      <w:pPr>
        <w:pStyle w:val="NoSpacing"/>
      </w:pPr>
      <w:r>
        <w:t>10. Koje dve države nastaju 1992. godine na političkoj karti Srednje Evrope?</w:t>
      </w:r>
    </w:p>
    <w:p w14:paraId="7A617946" w14:textId="77777777" w:rsidR="004135D1" w:rsidRDefault="004135D1" w:rsidP="004135D1">
      <w:pPr>
        <w:pStyle w:val="NoSpacing"/>
      </w:pPr>
      <w:r>
        <w:t xml:space="preserve"> Nemačka i Italija</w:t>
      </w:r>
    </w:p>
    <w:p w14:paraId="087674E2" w14:textId="77777777" w:rsidR="004135D1" w:rsidRDefault="004135D1" w:rsidP="004135D1">
      <w:pPr>
        <w:pStyle w:val="NoSpacing"/>
      </w:pPr>
      <w:r>
        <w:t xml:space="preserve"> Češka i Slovačka</w:t>
      </w:r>
    </w:p>
    <w:p w14:paraId="436EBEB8" w14:textId="77777777" w:rsidR="004135D1" w:rsidRDefault="004135D1" w:rsidP="004135D1">
      <w:pPr>
        <w:pStyle w:val="NoSpacing"/>
      </w:pPr>
      <w:r>
        <w:t xml:space="preserve"> Zapadna i Istočna Nemačka</w:t>
      </w:r>
    </w:p>
    <w:p w14:paraId="0A9770AA" w14:textId="77777777" w:rsidR="004135D1" w:rsidRDefault="004135D1" w:rsidP="004135D1">
      <w:pPr>
        <w:pStyle w:val="NoSpacing"/>
      </w:pPr>
    </w:p>
    <w:p w14:paraId="6EC9D8BC" w14:textId="77777777" w:rsidR="004135D1" w:rsidRDefault="004135D1" w:rsidP="004135D1">
      <w:pPr>
        <w:pStyle w:val="NoSpacing"/>
      </w:pPr>
      <w:r>
        <w:lastRenderedPageBreak/>
        <w:t>11. Sve države, osim Češke, su grupisane u:</w:t>
      </w:r>
    </w:p>
    <w:p w14:paraId="508CA03A" w14:textId="77777777" w:rsidR="004135D1" w:rsidRDefault="004135D1" w:rsidP="004135D1">
      <w:pPr>
        <w:pStyle w:val="NoSpacing"/>
      </w:pPr>
      <w:r>
        <w:t xml:space="preserve"> Alpsku, baltičku i podunavsku regiju</w:t>
      </w:r>
    </w:p>
    <w:p w14:paraId="3DEBBBB2" w14:textId="77777777" w:rsidR="004135D1" w:rsidRDefault="004135D1" w:rsidP="004135D1">
      <w:pPr>
        <w:pStyle w:val="NoSpacing"/>
      </w:pPr>
      <w:r>
        <w:t xml:space="preserve"> Alpsku, podunavsku i panonsku regiju</w:t>
      </w:r>
    </w:p>
    <w:p w14:paraId="178C615A" w14:textId="77777777" w:rsidR="004135D1" w:rsidRDefault="004135D1" w:rsidP="004135D1">
      <w:pPr>
        <w:pStyle w:val="NoSpacing"/>
      </w:pPr>
      <w:r>
        <w:t xml:space="preserve"> Alpsku, baltičku i panonsku regiju</w:t>
      </w:r>
    </w:p>
    <w:p w14:paraId="7F7F6A52" w14:textId="77777777" w:rsidR="004135D1" w:rsidRDefault="004135D1" w:rsidP="004135D1">
      <w:pPr>
        <w:pStyle w:val="NoSpacing"/>
      </w:pPr>
    </w:p>
    <w:p w14:paraId="561EC792" w14:textId="77777777" w:rsidR="004135D1" w:rsidRDefault="004135D1" w:rsidP="004135D1">
      <w:pPr>
        <w:pStyle w:val="NoSpacing"/>
      </w:pPr>
      <w:r>
        <w:t>12. Kako se nazivaju najveće evropske konurbacije?</w:t>
      </w:r>
    </w:p>
    <w:p w14:paraId="75DB0893" w14:textId="77777777" w:rsidR="004135D1" w:rsidRDefault="004135D1" w:rsidP="004135D1">
      <w:pPr>
        <w:pStyle w:val="NoSpacing"/>
      </w:pPr>
      <w:r>
        <w:t xml:space="preserve"> Šljonsk</w:t>
      </w:r>
    </w:p>
    <w:p w14:paraId="6EE4D5C0" w14:textId="77777777" w:rsidR="004135D1" w:rsidRDefault="004135D1" w:rsidP="004135D1">
      <w:pPr>
        <w:pStyle w:val="NoSpacing"/>
      </w:pPr>
      <w:r>
        <w:t xml:space="preserve"> Rur</w:t>
      </w:r>
    </w:p>
    <w:p w14:paraId="5BE92BBF" w14:textId="091CD261" w:rsidR="004135D1" w:rsidRDefault="004135D1" w:rsidP="004135D1">
      <w:pPr>
        <w:pStyle w:val="NoSpacing"/>
      </w:pPr>
      <w:r>
        <w:t xml:space="preserve"> Madrid</w:t>
      </w:r>
    </w:p>
    <w:p w14:paraId="31BF8059" w14:textId="77777777" w:rsidR="004135D1" w:rsidRDefault="004135D1" w:rsidP="004135D1">
      <w:pPr>
        <w:pStyle w:val="NoSpacing"/>
      </w:pPr>
    </w:p>
    <w:p w14:paraId="1B40281D" w14:textId="77777777" w:rsidR="004135D1" w:rsidRDefault="004135D1" w:rsidP="004135D1">
      <w:pPr>
        <w:pStyle w:val="NoSpacing"/>
      </w:pPr>
      <w:r>
        <w:t>13. U političkom pogledu, na prostoru Srednje Evrope izdvojeno je:</w:t>
      </w:r>
    </w:p>
    <w:p w14:paraId="074F9F54" w14:textId="77777777" w:rsidR="004135D1" w:rsidRDefault="004135D1" w:rsidP="004135D1">
      <w:pPr>
        <w:pStyle w:val="NoSpacing"/>
      </w:pPr>
      <w:r>
        <w:t xml:space="preserve"> 5 država</w:t>
      </w:r>
    </w:p>
    <w:p w14:paraId="14A0153D" w14:textId="77777777" w:rsidR="004135D1" w:rsidRDefault="004135D1" w:rsidP="004135D1">
      <w:pPr>
        <w:pStyle w:val="NoSpacing"/>
      </w:pPr>
      <w:r>
        <w:t xml:space="preserve"> 6 država</w:t>
      </w:r>
    </w:p>
    <w:p w14:paraId="5C5B6FB8" w14:textId="77777777" w:rsidR="004135D1" w:rsidRDefault="004135D1" w:rsidP="004135D1">
      <w:pPr>
        <w:pStyle w:val="NoSpacing"/>
      </w:pPr>
      <w:r>
        <w:t xml:space="preserve"> 9 država</w:t>
      </w:r>
    </w:p>
    <w:p w14:paraId="3AD9C647" w14:textId="77777777" w:rsidR="004135D1" w:rsidRDefault="004135D1" w:rsidP="004135D1">
      <w:pPr>
        <w:pStyle w:val="NoSpacing"/>
      </w:pPr>
    </w:p>
    <w:p w14:paraId="4F9862DD" w14:textId="77777777" w:rsidR="004135D1" w:rsidRDefault="004135D1" w:rsidP="004135D1">
      <w:pPr>
        <w:pStyle w:val="NoSpacing"/>
      </w:pPr>
      <w:r>
        <w:t>14. Među privredno razvijenije države Srednje Evrope spada:</w:t>
      </w:r>
    </w:p>
    <w:p w14:paraId="2415A6A8" w14:textId="77777777" w:rsidR="004135D1" w:rsidRDefault="004135D1" w:rsidP="004135D1">
      <w:pPr>
        <w:pStyle w:val="NoSpacing"/>
      </w:pPr>
      <w:r>
        <w:t xml:space="preserve"> Švajcarska</w:t>
      </w:r>
    </w:p>
    <w:p w14:paraId="6DA743DC" w14:textId="77777777" w:rsidR="004135D1" w:rsidRDefault="004135D1" w:rsidP="004135D1">
      <w:pPr>
        <w:pStyle w:val="NoSpacing"/>
      </w:pPr>
      <w:r>
        <w:t xml:space="preserve"> Nemačka</w:t>
      </w:r>
    </w:p>
    <w:p w14:paraId="44E33E0A" w14:textId="77777777" w:rsidR="004135D1" w:rsidRDefault="004135D1" w:rsidP="004135D1">
      <w:pPr>
        <w:pStyle w:val="NoSpacing"/>
      </w:pPr>
      <w:r>
        <w:t xml:space="preserve"> Mađarska</w:t>
      </w:r>
    </w:p>
    <w:p w14:paraId="55A9EE41" w14:textId="5CCFEDDB" w:rsidR="004135D1" w:rsidRDefault="004135D1" w:rsidP="004135D1">
      <w:pPr>
        <w:pStyle w:val="NoSpacing"/>
      </w:pPr>
      <w:r>
        <w:t xml:space="preserve"> Rumunija</w:t>
      </w:r>
    </w:p>
    <w:sectPr w:rsidR="00413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D1"/>
    <w:rsid w:val="0041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EEF1"/>
  <w15:chartTrackingRefBased/>
  <w15:docId w15:val="{C967E590-6C3E-4E86-8312-FFB87F46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2022-11-16T18:58:00Z</dcterms:created>
  <dcterms:modified xsi:type="dcterms:W3CDTF">2022-11-16T18:58:00Z</dcterms:modified>
</cp:coreProperties>
</file>