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964D" w14:textId="77777777" w:rsidR="00837403" w:rsidRPr="00837403" w:rsidRDefault="00837403" w:rsidP="00837403">
      <w:pPr>
        <w:pStyle w:val="NoSpacing"/>
      </w:pPr>
      <w:r w:rsidRPr="00837403">
        <w:t>Картографија – тест</w:t>
      </w:r>
    </w:p>
    <w:p w14:paraId="625BDB97" w14:textId="77777777" w:rsidR="00837403" w:rsidRPr="00837403" w:rsidRDefault="00837403" w:rsidP="00837403">
      <w:pPr>
        <w:pStyle w:val="NoSpacing"/>
      </w:pPr>
      <w:r w:rsidRPr="00837403">
        <w:t>1. На слици су изобате .</w:t>
      </w:r>
    </w:p>
    <w:p w14:paraId="790424F7" w14:textId="6BF56D04" w:rsidR="00837403" w:rsidRPr="00837403" w:rsidRDefault="00837403" w:rsidP="00837403">
      <w:pPr>
        <w:pStyle w:val="NoSpacing"/>
      </w:pPr>
      <w:r w:rsidRPr="00837403">
        <w:drawing>
          <wp:inline distT="0" distB="0" distL="0" distR="0" wp14:anchorId="25F0B975" wp14:editId="66449D76">
            <wp:extent cx="1299857" cy="1133475"/>
            <wp:effectExtent l="0" t="0" r="0" b="0"/>
            <wp:docPr id="6" name="Picture 6" descr="та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чн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369" cy="113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523FB" w14:textId="696F5463" w:rsidR="00837403" w:rsidRPr="00837403" w:rsidRDefault="00837403" w:rsidP="00837403">
      <w:pPr>
        <w:pStyle w:val="NoSpacing"/>
      </w:pPr>
      <w:r w:rsidRPr="00837403">
        <w:t> тачно</w:t>
      </w:r>
      <w:r>
        <w:t xml:space="preserve">                     </w:t>
      </w:r>
      <w:r w:rsidRPr="00837403">
        <w:t> нетачно</w:t>
      </w:r>
    </w:p>
    <w:p w14:paraId="611245A0" w14:textId="77777777" w:rsidR="00837403" w:rsidRPr="00837403" w:rsidRDefault="00837403" w:rsidP="00837403">
      <w:pPr>
        <w:pStyle w:val="NoSpacing"/>
        <w:rPr>
          <w:b/>
          <w:bCs/>
        </w:rPr>
      </w:pPr>
      <w:r w:rsidRPr="00837403">
        <w:rPr>
          <w:b/>
          <w:bCs/>
        </w:rPr>
        <w:t>2. Математички елементи карте су</w:t>
      </w:r>
    </w:p>
    <w:p w14:paraId="6F05530C" w14:textId="77777777" w:rsidR="00837403" w:rsidRDefault="00837403" w:rsidP="00837403">
      <w:pPr>
        <w:pStyle w:val="NoSpacing"/>
        <w:sectPr w:rsidR="0083740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505E51E" w14:textId="77777777" w:rsidR="00837403" w:rsidRPr="00837403" w:rsidRDefault="00837403" w:rsidP="00837403">
      <w:pPr>
        <w:pStyle w:val="NoSpacing"/>
      </w:pPr>
      <w:r w:rsidRPr="00837403">
        <w:t> рам</w:t>
      </w:r>
    </w:p>
    <w:p w14:paraId="1E336925" w14:textId="77777777" w:rsidR="00837403" w:rsidRPr="00837403" w:rsidRDefault="00837403" w:rsidP="00837403">
      <w:pPr>
        <w:pStyle w:val="NoSpacing"/>
      </w:pPr>
      <w:r w:rsidRPr="00837403">
        <w:t> размер</w:t>
      </w:r>
    </w:p>
    <w:p w14:paraId="35558197" w14:textId="77777777" w:rsidR="00837403" w:rsidRPr="00837403" w:rsidRDefault="00837403" w:rsidP="00837403">
      <w:pPr>
        <w:pStyle w:val="NoSpacing"/>
      </w:pPr>
      <w:r w:rsidRPr="00837403">
        <w:t> легенда</w:t>
      </w:r>
    </w:p>
    <w:p w14:paraId="2C594CD5" w14:textId="77777777" w:rsidR="00837403" w:rsidRPr="00837403" w:rsidRDefault="00837403" w:rsidP="00837403">
      <w:pPr>
        <w:pStyle w:val="NoSpacing"/>
      </w:pPr>
      <w:r w:rsidRPr="00837403">
        <w:t> картографска мрежа</w:t>
      </w:r>
    </w:p>
    <w:p w14:paraId="78E54C16" w14:textId="77777777" w:rsidR="00837403" w:rsidRPr="00837403" w:rsidRDefault="00837403" w:rsidP="00837403">
      <w:pPr>
        <w:pStyle w:val="NoSpacing"/>
      </w:pPr>
      <w:r w:rsidRPr="00837403">
        <w:t> боје</w:t>
      </w:r>
    </w:p>
    <w:p w14:paraId="3A4FE194" w14:textId="77777777" w:rsidR="00837403" w:rsidRDefault="00837403" w:rsidP="00837403">
      <w:pPr>
        <w:pStyle w:val="NoSpacing"/>
        <w:sectPr w:rsidR="00837403" w:rsidSect="00837403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0FA4D77D" w14:textId="77777777" w:rsidR="00837403" w:rsidRPr="00837403" w:rsidRDefault="00837403" w:rsidP="00837403">
      <w:pPr>
        <w:pStyle w:val="NoSpacing"/>
        <w:rPr>
          <w:b/>
          <w:bCs/>
        </w:rPr>
      </w:pPr>
      <w:r w:rsidRPr="00837403">
        <w:rPr>
          <w:b/>
          <w:bCs/>
        </w:rPr>
        <w:t>3. Картографска мрежа</w:t>
      </w:r>
    </w:p>
    <w:p w14:paraId="05B38885" w14:textId="64393D18" w:rsidR="00837403" w:rsidRPr="00837403" w:rsidRDefault="00837403" w:rsidP="00837403">
      <w:pPr>
        <w:pStyle w:val="NoSpacing"/>
      </w:pPr>
      <w:r w:rsidRPr="00837403">
        <w:t> је мрежа меридијана и паралела</w:t>
      </w:r>
      <w:r>
        <w:t xml:space="preserve">                                         </w:t>
      </w:r>
      <w:r w:rsidRPr="00837403">
        <w:t> је мрежа боја на карти</w:t>
      </w:r>
    </w:p>
    <w:p w14:paraId="5388F75C" w14:textId="77777777" w:rsidR="00837403" w:rsidRPr="00837403" w:rsidRDefault="00837403" w:rsidP="00837403">
      <w:pPr>
        <w:pStyle w:val="NoSpacing"/>
      </w:pPr>
      <w:r w:rsidRPr="00837403">
        <w:t> служи за одређивање положаја неке тачке</w:t>
      </w:r>
    </w:p>
    <w:p w14:paraId="4886623B" w14:textId="77777777" w:rsidR="00837403" w:rsidRPr="00837403" w:rsidRDefault="00837403" w:rsidP="00837403">
      <w:pPr>
        <w:pStyle w:val="NoSpacing"/>
      </w:pPr>
      <w:r w:rsidRPr="00837403">
        <w:t> пројекције не одређују деформацију садржаја карте</w:t>
      </w:r>
    </w:p>
    <w:p w14:paraId="66735B28" w14:textId="77777777" w:rsidR="00837403" w:rsidRPr="00837403" w:rsidRDefault="00837403" w:rsidP="00837403">
      <w:pPr>
        <w:pStyle w:val="NoSpacing"/>
      </w:pPr>
      <w:r w:rsidRPr="00837403">
        <w:t> може бити представљена различитим пројекцијама</w:t>
      </w:r>
    </w:p>
    <w:p w14:paraId="727CF2AF" w14:textId="77777777" w:rsidR="00837403" w:rsidRPr="00837403" w:rsidRDefault="00837403" w:rsidP="00837403">
      <w:pPr>
        <w:pStyle w:val="NoSpacing"/>
        <w:rPr>
          <w:b/>
          <w:bCs/>
        </w:rPr>
      </w:pPr>
      <w:r w:rsidRPr="00837403">
        <w:rPr>
          <w:b/>
          <w:bCs/>
        </w:rPr>
        <w:t>4. На слици су приказани упоредници или паралеле.</w:t>
      </w:r>
    </w:p>
    <w:p w14:paraId="3E7705A8" w14:textId="2081086C" w:rsidR="00837403" w:rsidRPr="00837403" w:rsidRDefault="00837403" w:rsidP="00837403">
      <w:pPr>
        <w:pStyle w:val="NoSpacing"/>
      </w:pPr>
      <w:r w:rsidRPr="00837403">
        <w:t> </w:t>
      </w:r>
    </w:p>
    <w:p w14:paraId="7720CF07" w14:textId="0C964485" w:rsidR="00837403" w:rsidRPr="00837403" w:rsidRDefault="00837403" w:rsidP="00837403">
      <w:pPr>
        <w:pStyle w:val="NoSpacing"/>
      </w:pPr>
      <w:r w:rsidRPr="00837403">
        <w:drawing>
          <wp:inline distT="0" distB="0" distL="0" distR="0" wp14:anchorId="1F078776" wp14:editId="7B1EC7A7">
            <wp:extent cx="847725" cy="971605"/>
            <wp:effectExtent l="0" t="0" r="0" b="0"/>
            <wp:docPr id="5" name="Picture 5" descr="та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ч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377" cy="97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326F2" w14:textId="5947CDDB" w:rsidR="00837403" w:rsidRPr="00837403" w:rsidRDefault="00837403" w:rsidP="00837403">
      <w:pPr>
        <w:pStyle w:val="NoSpacing"/>
      </w:pPr>
      <w:r w:rsidRPr="00837403">
        <w:t> тачно</w:t>
      </w:r>
      <w:r>
        <w:t xml:space="preserve">                         нетачно</w:t>
      </w:r>
    </w:p>
    <w:p w14:paraId="33E9DEDE" w14:textId="77777777" w:rsidR="00837403" w:rsidRPr="00837403" w:rsidRDefault="00837403" w:rsidP="00837403">
      <w:pPr>
        <w:pStyle w:val="NoSpacing"/>
        <w:rPr>
          <w:b/>
          <w:bCs/>
        </w:rPr>
      </w:pPr>
      <w:r w:rsidRPr="00837403">
        <w:rPr>
          <w:b/>
          <w:bCs/>
        </w:rPr>
        <w:t>5. Штиклирај тачне одговоре</w:t>
      </w:r>
    </w:p>
    <w:p w14:paraId="2E17B308" w14:textId="77777777" w:rsidR="00837403" w:rsidRPr="00837403" w:rsidRDefault="00837403" w:rsidP="00837403">
      <w:pPr>
        <w:pStyle w:val="NoSpacing"/>
      </w:pPr>
      <w:r w:rsidRPr="00837403">
        <w:t> Карте су постале приступачније после открића штампе</w:t>
      </w:r>
    </w:p>
    <w:p w14:paraId="5E3BFF37" w14:textId="77777777" w:rsidR="00837403" w:rsidRPr="00837403" w:rsidRDefault="00837403" w:rsidP="00837403">
      <w:pPr>
        <w:pStyle w:val="NoSpacing"/>
      </w:pPr>
      <w:r w:rsidRPr="00837403">
        <w:t> Све савремене карте су потпуно тачне</w:t>
      </w:r>
    </w:p>
    <w:p w14:paraId="3EBABB7F" w14:textId="77777777" w:rsidR="00837403" w:rsidRPr="00837403" w:rsidRDefault="00837403" w:rsidP="00837403">
      <w:pPr>
        <w:pStyle w:val="NoSpacing"/>
      </w:pPr>
      <w:r w:rsidRPr="00837403">
        <w:t> Карте су постале прецизније после великих географских открића</w:t>
      </w:r>
    </w:p>
    <w:p w14:paraId="1CB7BACD" w14:textId="77777777" w:rsidR="00837403" w:rsidRPr="00837403" w:rsidRDefault="00837403" w:rsidP="00837403">
      <w:pPr>
        <w:pStyle w:val="NoSpacing"/>
      </w:pPr>
      <w:r w:rsidRPr="00837403">
        <w:t> Савремене карте се израђују уз помоћ сателитских снимака</w:t>
      </w:r>
    </w:p>
    <w:p w14:paraId="4F85FEC6" w14:textId="77777777" w:rsidR="00837403" w:rsidRPr="00837403" w:rsidRDefault="00837403" w:rsidP="00837403">
      <w:pPr>
        <w:pStyle w:val="NoSpacing"/>
      </w:pPr>
      <w:r w:rsidRPr="00837403">
        <w:t> Карте су постале прецизније после открића парне машине</w:t>
      </w:r>
    </w:p>
    <w:p w14:paraId="628BC386" w14:textId="77777777" w:rsidR="00837403" w:rsidRPr="00837403" w:rsidRDefault="00837403" w:rsidP="00837403">
      <w:pPr>
        <w:pStyle w:val="NoSpacing"/>
      </w:pPr>
      <w:r w:rsidRPr="00837403">
        <w:t>6. Воде се на карти означавају _________ бојом.</w:t>
      </w:r>
    </w:p>
    <w:p w14:paraId="26D8E477" w14:textId="39AB0A26" w:rsidR="00837403" w:rsidRPr="00837403" w:rsidRDefault="00837403" w:rsidP="00837403">
      <w:pPr>
        <w:pStyle w:val="NoSpacing"/>
      </w:pPr>
      <w:r w:rsidRPr="00837403">
        <w:object w:dxaOrig="1440" w:dyaOrig="1440" w14:anchorId="7EE478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2pt;height:18pt" o:ole="">
            <v:imagedata r:id="rId6" o:title=""/>
          </v:shape>
          <w:control r:id="rId7" w:name="DefaultOcxName" w:shapeid="_x0000_i1039"/>
        </w:object>
      </w:r>
    </w:p>
    <w:p w14:paraId="69C17B93" w14:textId="77777777" w:rsidR="00837403" w:rsidRPr="00837403" w:rsidRDefault="00837403" w:rsidP="00837403">
      <w:pPr>
        <w:pStyle w:val="NoSpacing"/>
        <w:rPr>
          <w:b/>
          <w:bCs/>
        </w:rPr>
      </w:pPr>
      <w:r w:rsidRPr="00837403">
        <w:rPr>
          <w:b/>
          <w:bCs/>
        </w:rPr>
        <w:t>7. Картографску мрежу чине</w:t>
      </w:r>
    </w:p>
    <w:p w14:paraId="3EAEA825" w14:textId="77777777" w:rsidR="00837403" w:rsidRPr="00837403" w:rsidRDefault="00837403" w:rsidP="00837403">
      <w:pPr>
        <w:pStyle w:val="NoSpacing"/>
      </w:pPr>
      <w:r w:rsidRPr="00837403">
        <w:t> меридијани и паралеле на историјској карти</w:t>
      </w:r>
    </w:p>
    <w:p w14:paraId="4D7562F1" w14:textId="77777777" w:rsidR="00837403" w:rsidRPr="00837403" w:rsidRDefault="00837403" w:rsidP="00837403">
      <w:pPr>
        <w:pStyle w:val="NoSpacing"/>
      </w:pPr>
      <w:r w:rsidRPr="00837403">
        <w:t> меридијани и паралеле на папиру</w:t>
      </w:r>
    </w:p>
    <w:p w14:paraId="2B6186AD" w14:textId="4494B666" w:rsidR="00837403" w:rsidRPr="00837403" w:rsidRDefault="00837403" w:rsidP="00837403">
      <w:pPr>
        <w:pStyle w:val="NoSpacing"/>
      </w:pPr>
      <w:r w:rsidRPr="00837403">
        <mc:AlternateContent>
          <mc:Choice Requires="wps">
            <w:drawing>
              <wp:inline distT="0" distB="0" distL="0" distR="0" wp14:anchorId="1DDEA826" wp14:editId="29C6A42A">
                <wp:extent cx="304800" cy="304800"/>
                <wp:effectExtent l="0" t="0" r="0" b="0"/>
                <wp:docPr id="4" name="Rectangle 4" descr="меридијани и паралеле на глобусу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FD7699" id="Rectangle 4" o:spid="_x0000_s1026" alt="меридијани и паралеле на глобусу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7786D7E" w14:textId="32B12034" w:rsidR="00837403" w:rsidRPr="00837403" w:rsidRDefault="00837403" w:rsidP="00837403">
      <w:pPr>
        <w:pStyle w:val="NoSpacing"/>
      </w:pPr>
      <w:r w:rsidRPr="00837403">
        <w:t>меридијани и паралеле на глобусу</w:t>
      </w:r>
    </w:p>
    <w:p w14:paraId="420D6206" w14:textId="77777777" w:rsidR="00837403" w:rsidRPr="00837403" w:rsidRDefault="00837403" w:rsidP="00837403">
      <w:pPr>
        <w:pStyle w:val="NoSpacing"/>
      </w:pPr>
      <w:r w:rsidRPr="00837403">
        <w:t> меридијани и паралеле на географској карти</w:t>
      </w:r>
    </w:p>
    <w:p w14:paraId="1676658F" w14:textId="77777777" w:rsidR="00837403" w:rsidRPr="00837403" w:rsidRDefault="00837403" w:rsidP="00837403">
      <w:pPr>
        <w:pStyle w:val="NoSpacing"/>
        <w:rPr>
          <w:b/>
          <w:bCs/>
        </w:rPr>
      </w:pPr>
      <w:r w:rsidRPr="00837403">
        <w:rPr>
          <w:b/>
          <w:bCs/>
        </w:rPr>
        <w:t>8. Штиклирај тачне одговоре:</w:t>
      </w:r>
    </w:p>
    <w:p w14:paraId="5722EF92" w14:textId="77777777" w:rsidR="00837403" w:rsidRPr="00837403" w:rsidRDefault="00837403" w:rsidP="00837403">
      <w:pPr>
        <w:pStyle w:val="NoSpacing"/>
      </w:pPr>
      <w:r w:rsidRPr="00837403">
        <w:t> коте су тачке највиших морских висина на одређеном простору</w:t>
      </w:r>
    </w:p>
    <w:p w14:paraId="724D9EF6" w14:textId="77777777" w:rsidR="00837403" w:rsidRPr="00837403" w:rsidRDefault="00837403" w:rsidP="00837403">
      <w:pPr>
        <w:pStyle w:val="NoSpacing"/>
      </w:pPr>
      <w:r w:rsidRPr="00837403">
        <w:t> изобате су праве линије које повезују тачке истих дубина</w:t>
      </w:r>
    </w:p>
    <w:p w14:paraId="26D824ED" w14:textId="77777777" w:rsidR="00837403" w:rsidRPr="00837403" w:rsidRDefault="00837403" w:rsidP="00837403">
      <w:pPr>
        <w:pStyle w:val="NoSpacing"/>
      </w:pPr>
      <w:r w:rsidRPr="00837403">
        <w:t> изохипсе су затворене криве линије које повезују тачке истих морских висина.</w:t>
      </w:r>
    </w:p>
    <w:p w14:paraId="4D0D5EC1" w14:textId="77777777" w:rsidR="00837403" w:rsidRPr="00837403" w:rsidRDefault="00837403" w:rsidP="00837403">
      <w:pPr>
        <w:pStyle w:val="NoSpacing"/>
      </w:pPr>
      <w:r w:rsidRPr="00837403">
        <w:t> изохипсе су праве линије које повезују тачке истих морских висина</w:t>
      </w:r>
    </w:p>
    <w:p w14:paraId="14F8F6F8" w14:textId="77777777" w:rsidR="00837403" w:rsidRPr="00837403" w:rsidRDefault="00837403" w:rsidP="00837403">
      <w:pPr>
        <w:pStyle w:val="NoSpacing"/>
      </w:pPr>
      <w:r w:rsidRPr="00837403">
        <w:t> изобате су затворене криве линије које повезују тачке истих дубина</w:t>
      </w:r>
    </w:p>
    <w:p w14:paraId="2E274E4E" w14:textId="77777777" w:rsidR="00837403" w:rsidRPr="00837403" w:rsidRDefault="00837403" w:rsidP="00837403">
      <w:pPr>
        <w:pStyle w:val="NoSpacing"/>
        <w:rPr>
          <w:b/>
          <w:bCs/>
        </w:rPr>
      </w:pPr>
      <w:r w:rsidRPr="00837403">
        <w:rPr>
          <w:b/>
          <w:bCs/>
        </w:rPr>
        <w:t>9. Елементи географске карте могу бити:</w:t>
      </w:r>
    </w:p>
    <w:p w14:paraId="02E9AB39" w14:textId="77777777" w:rsidR="00837403" w:rsidRDefault="00837403" w:rsidP="00837403">
      <w:pPr>
        <w:pStyle w:val="NoSpacing"/>
        <w:sectPr w:rsidR="00837403" w:rsidSect="0083740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4F3C161" w14:textId="77777777" w:rsidR="00837403" w:rsidRPr="00837403" w:rsidRDefault="00837403" w:rsidP="00837403">
      <w:pPr>
        <w:pStyle w:val="NoSpacing"/>
      </w:pPr>
      <w:r w:rsidRPr="00837403">
        <w:t> географски</w:t>
      </w:r>
    </w:p>
    <w:p w14:paraId="064E852D" w14:textId="77777777" w:rsidR="00837403" w:rsidRPr="00837403" w:rsidRDefault="00837403" w:rsidP="00837403">
      <w:pPr>
        <w:pStyle w:val="NoSpacing"/>
      </w:pPr>
      <w:r w:rsidRPr="00837403">
        <w:t> математички</w:t>
      </w:r>
    </w:p>
    <w:p w14:paraId="0D57C826" w14:textId="77777777" w:rsidR="00837403" w:rsidRPr="00837403" w:rsidRDefault="00837403" w:rsidP="00837403">
      <w:pPr>
        <w:pStyle w:val="NoSpacing"/>
      </w:pPr>
      <w:r w:rsidRPr="00837403">
        <w:t> додатни</w:t>
      </w:r>
    </w:p>
    <w:p w14:paraId="7BA60124" w14:textId="77777777" w:rsidR="00837403" w:rsidRPr="00837403" w:rsidRDefault="00837403" w:rsidP="00837403">
      <w:pPr>
        <w:pStyle w:val="NoSpacing"/>
      </w:pPr>
      <w:r w:rsidRPr="00837403">
        <w:t> физички</w:t>
      </w:r>
    </w:p>
    <w:p w14:paraId="2A86A9C8" w14:textId="77777777" w:rsidR="00837403" w:rsidRPr="00837403" w:rsidRDefault="00837403" w:rsidP="00837403">
      <w:pPr>
        <w:pStyle w:val="NoSpacing"/>
      </w:pPr>
      <w:r w:rsidRPr="00837403">
        <w:t> допунски</w:t>
      </w:r>
    </w:p>
    <w:p w14:paraId="595A5397" w14:textId="77777777" w:rsidR="00837403" w:rsidRDefault="00837403" w:rsidP="00837403">
      <w:pPr>
        <w:pStyle w:val="NoSpacing"/>
        <w:sectPr w:rsidR="00837403" w:rsidSect="0083740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B2C201F" w14:textId="77777777" w:rsidR="00837403" w:rsidRPr="00837403" w:rsidRDefault="00837403" w:rsidP="00837403">
      <w:pPr>
        <w:pStyle w:val="NoSpacing"/>
        <w:rPr>
          <w:b/>
          <w:bCs/>
        </w:rPr>
      </w:pPr>
      <w:r w:rsidRPr="00837403">
        <w:rPr>
          <w:b/>
          <w:bCs/>
        </w:rPr>
        <w:lastRenderedPageBreak/>
        <w:t>10. Легенда</w:t>
      </w:r>
    </w:p>
    <w:p w14:paraId="36D8FD29" w14:textId="77777777" w:rsidR="00837403" w:rsidRPr="00837403" w:rsidRDefault="00837403" w:rsidP="00837403">
      <w:pPr>
        <w:pStyle w:val="NoSpacing"/>
      </w:pPr>
      <w:r w:rsidRPr="00837403">
        <w:t> налази се у средишту карте</w:t>
      </w:r>
    </w:p>
    <w:p w14:paraId="3D74D4B4" w14:textId="77777777" w:rsidR="00837403" w:rsidRPr="00837403" w:rsidRDefault="00837403" w:rsidP="00837403">
      <w:pPr>
        <w:pStyle w:val="NoSpacing"/>
      </w:pPr>
      <w:r w:rsidRPr="00837403">
        <w:t> је допунски елемент карте</w:t>
      </w:r>
    </w:p>
    <w:p w14:paraId="4610C9D1" w14:textId="77777777" w:rsidR="00837403" w:rsidRPr="00837403" w:rsidRDefault="00837403" w:rsidP="00837403">
      <w:pPr>
        <w:pStyle w:val="NoSpacing"/>
      </w:pPr>
      <w:r w:rsidRPr="00837403">
        <w:t> садржи називе аутора карте</w:t>
      </w:r>
    </w:p>
    <w:p w14:paraId="0D1B3B42" w14:textId="77777777" w:rsidR="00837403" w:rsidRPr="00837403" w:rsidRDefault="00837403" w:rsidP="00837403">
      <w:pPr>
        <w:pStyle w:val="NoSpacing"/>
      </w:pPr>
      <w:r w:rsidRPr="00837403">
        <w:t> садржи објашњење картографских знака</w:t>
      </w:r>
    </w:p>
    <w:p w14:paraId="68BD0EC4" w14:textId="77777777" w:rsidR="00837403" w:rsidRPr="00837403" w:rsidRDefault="00837403" w:rsidP="00837403">
      <w:pPr>
        <w:pStyle w:val="NoSpacing"/>
        <w:rPr>
          <w:b/>
          <w:bCs/>
        </w:rPr>
      </w:pPr>
      <w:r w:rsidRPr="00837403">
        <w:rPr>
          <w:b/>
          <w:bCs/>
        </w:rPr>
        <w:t>11. Која је од наведених ознака за север?</w:t>
      </w:r>
    </w:p>
    <w:p w14:paraId="787CA15B" w14:textId="2EB431A2" w:rsidR="00837403" w:rsidRPr="00837403" w:rsidRDefault="00837403" w:rsidP="00837403">
      <w:pPr>
        <w:pStyle w:val="NoSpacing"/>
      </w:pPr>
      <w:r w:rsidRPr="00837403">
        <w:t> E</w:t>
      </w:r>
      <w:r>
        <w:t xml:space="preserve">              </w:t>
      </w:r>
      <w:r w:rsidRPr="00837403">
        <w:t> N</w:t>
      </w:r>
      <w:r>
        <w:t xml:space="preserve">               </w:t>
      </w:r>
      <w:r w:rsidRPr="00837403">
        <w:t> S</w:t>
      </w:r>
      <w:r>
        <w:t xml:space="preserve">                         </w:t>
      </w:r>
      <w:r w:rsidRPr="00837403">
        <w:t> V</w:t>
      </w:r>
    </w:p>
    <w:p w14:paraId="60472102" w14:textId="77777777" w:rsidR="00837403" w:rsidRPr="00837403" w:rsidRDefault="00837403" w:rsidP="00837403">
      <w:pPr>
        <w:pStyle w:val="NoSpacing"/>
        <w:rPr>
          <w:b/>
          <w:bCs/>
        </w:rPr>
      </w:pPr>
      <w:r w:rsidRPr="00837403">
        <w:rPr>
          <w:b/>
          <w:bCs/>
        </w:rPr>
        <w:t>12. На карти размера 1: 500 000 растојање је између две тачке је 3 цм. Колико је у природи?</w:t>
      </w:r>
    </w:p>
    <w:p w14:paraId="0FD5544B" w14:textId="1FC7D931" w:rsidR="00837403" w:rsidRPr="00837403" w:rsidRDefault="00837403" w:rsidP="00837403">
      <w:pPr>
        <w:pStyle w:val="NoSpacing"/>
      </w:pPr>
      <w:r w:rsidRPr="00837403">
        <w:t> 25км</w:t>
      </w:r>
      <w:r>
        <w:t xml:space="preserve">                   </w:t>
      </w:r>
      <w:r w:rsidRPr="00837403">
        <w:t> 10км</w:t>
      </w:r>
      <w:r>
        <w:t xml:space="preserve">                        </w:t>
      </w:r>
      <w:r w:rsidRPr="00837403">
        <w:t> 20км</w:t>
      </w:r>
      <w:r>
        <w:t xml:space="preserve">                          </w:t>
      </w:r>
      <w:r w:rsidRPr="00837403">
        <w:t> 15км</w:t>
      </w:r>
    </w:p>
    <w:p w14:paraId="060F7B78" w14:textId="77777777" w:rsidR="00837403" w:rsidRPr="00837403" w:rsidRDefault="00837403" w:rsidP="00837403">
      <w:pPr>
        <w:pStyle w:val="NoSpacing"/>
        <w:rPr>
          <w:b/>
          <w:bCs/>
        </w:rPr>
      </w:pPr>
      <w:r w:rsidRPr="00837403">
        <w:rPr>
          <w:b/>
          <w:bCs/>
        </w:rPr>
        <w:t>13. Србија се налази</w:t>
      </w:r>
    </w:p>
    <w:p w14:paraId="1B00633E" w14:textId="77777777" w:rsidR="00837403" w:rsidRPr="00837403" w:rsidRDefault="00837403" w:rsidP="00837403">
      <w:pPr>
        <w:pStyle w:val="NoSpacing"/>
      </w:pPr>
      <w:r w:rsidRPr="00837403">
        <w:t> у јужноевропској часовној зони</w:t>
      </w:r>
    </w:p>
    <w:p w14:paraId="78EC0149" w14:textId="77777777" w:rsidR="00837403" w:rsidRPr="00837403" w:rsidRDefault="00837403" w:rsidP="00837403">
      <w:pPr>
        <w:pStyle w:val="NoSpacing"/>
      </w:pPr>
      <w:r w:rsidRPr="00837403">
        <w:t> у средњоевропској часовној зони</w:t>
      </w:r>
    </w:p>
    <w:p w14:paraId="10FA3D77" w14:textId="77777777" w:rsidR="00837403" w:rsidRPr="00837403" w:rsidRDefault="00837403" w:rsidP="00837403">
      <w:pPr>
        <w:pStyle w:val="NoSpacing"/>
      </w:pPr>
      <w:r w:rsidRPr="00837403">
        <w:t> у источноевропској часовној зони</w:t>
      </w:r>
    </w:p>
    <w:p w14:paraId="6B14C017" w14:textId="77777777" w:rsidR="00837403" w:rsidRPr="00837403" w:rsidRDefault="00837403" w:rsidP="00837403">
      <w:pPr>
        <w:pStyle w:val="NoSpacing"/>
      </w:pPr>
      <w:r w:rsidRPr="00837403">
        <w:t> у западноевропској часовној зони</w:t>
      </w:r>
    </w:p>
    <w:p w14:paraId="161A2599" w14:textId="77777777" w:rsidR="00837403" w:rsidRPr="00837403" w:rsidRDefault="00837403" w:rsidP="00837403">
      <w:pPr>
        <w:pStyle w:val="NoSpacing"/>
        <w:rPr>
          <w:b/>
          <w:bCs/>
        </w:rPr>
      </w:pPr>
      <w:r w:rsidRPr="00837403">
        <w:rPr>
          <w:b/>
          <w:bCs/>
        </w:rPr>
        <w:t>14. Штиклирај тачан одговор</w:t>
      </w:r>
    </w:p>
    <w:p w14:paraId="04212026" w14:textId="77777777" w:rsidR="00837403" w:rsidRPr="00837403" w:rsidRDefault="00837403" w:rsidP="00837403">
      <w:pPr>
        <w:pStyle w:val="NoSpacing"/>
      </w:pPr>
      <w:r w:rsidRPr="00837403">
        <w:t> планински врхови се шрафирају белом бојом</w:t>
      </w:r>
    </w:p>
    <w:p w14:paraId="05DB02D0" w14:textId="77777777" w:rsidR="00837403" w:rsidRPr="00837403" w:rsidRDefault="00837403" w:rsidP="00837403">
      <w:pPr>
        <w:pStyle w:val="NoSpacing"/>
      </w:pPr>
      <w:r w:rsidRPr="00837403">
        <w:t> стрмији нагиби се сенче тамнкије , блажи светлије</w:t>
      </w:r>
    </w:p>
    <w:p w14:paraId="3E079119" w14:textId="77777777" w:rsidR="00837403" w:rsidRPr="00837403" w:rsidRDefault="00837403" w:rsidP="00837403">
      <w:pPr>
        <w:pStyle w:val="NoSpacing"/>
      </w:pPr>
      <w:r w:rsidRPr="00837403">
        <w:t> стрмији терени се шрафирају краћим и дебљим линијама</w:t>
      </w:r>
    </w:p>
    <w:p w14:paraId="43563403" w14:textId="77777777" w:rsidR="00837403" w:rsidRPr="00837403" w:rsidRDefault="00837403" w:rsidP="00837403">
      <w:pPr>
        <w:pStyle w:val="NoSpacing"/>
      </w:pPr>
      <w:r w:rsidRPr="00837403">
        <w:t> енчење и шрафирање могу приказати тачну животну висину</w:t>
      </w:r>
    </w:p>
    <w:p w14:paraId="5D163F50" w14:textId="77777777" w:rsidR="00837403" w:rsidRPr="00837403" w:rsidRDefault="00837403" w:rsidP="00837403">
      <w:pPr>
        <w:pStyle w:val="NoSpacing"/>
      </w:pPr>
      <w:r w:rsidRPr="00837403">
        <w:t> сенчење и шрафирање се данас јако често користи</w:t>
      </w:r>
    </w:p>
    <w:p w14:paraId="3987D34E" w14:textId="77777777" w:rsidR="00837403" w:rsidRPr="00837403" w:rsidRDefault="00837403" w:rsidP="00837403">
      <w:pPr>
        <w:pStyle w:val="NoSpacing"/>
      </w:pPr>
      <w:r w:rsidRPr="00837403">
        <w:t>15. На слици је</w:t>
      </w:r>
    </w:p>
    <w:p w14:paraId="2AC218C0" w14:textId="107FBBE2" w:rsidR="00837403" w:rsidRPr="00837403" w:rsidRDefault="00837403" w:rsidP="00837403">
      <w:pPr>
        <w:pStyle w:val="NoSpacing"/>
      </w:pPr>
      <w:r w:rsidRPr="00837403">
        <w:t> </w:t>
      </w:r>
    </w:p>
    <w:p w14:paraId="733C472D" w14:textId="7AF6F200" w:rsidR="00837403" w:rsidRDefault="00837403" w:rsidP="00837403">
      <w:pPr>
        <w:pStyle w:val="NoSpacing"/>
      </w:pPr>
      <w:r w:rsidRPr="00837403">
        <w:drawing>
          <wp:inline distT="0" distB="0" distL="0" distR="0" wp14:anchorId="01E58569" wp14:editId="4D9F7FCE">
            <wp:extent cx="1219200" cy="1219200"/>
            <wp:effectExtent l="0" t="0" r="0" b="0"/>
            <wp:docPr id="3" name="Picture 3" descr="топографска карта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опографска карта 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00A60" w14:textId="77777777" w:rsidR="00837403" w:rsidRDefault="00837403" w:rsidP="00837403">
      <w:pPr>
        <w:pStyle w:val="NoSpacing"/>
        <w:sectPr w:rsidR="00837403" w:rsidSect="0083740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EAEE6FA" w14:textId="6F1EAC2C" w:rsidR="00837403" w:rsidRPr="00837403" w:rsidRDefault="00837403" w:rsidP="00837403">
      <w:pPr>
        <w:pStyle w:val="NoSpacing"/>
      </w:pPr>
      <w:r>
        <w:t>план</w:t>
      </w:r>
    </w:p>
    <w:p w14:paraId="6A8389D9" w14:textId="77777777" w:rsidR="00837403" w:rsidRPr="00837403" w:rsidRDefault="00837403" w:rsidP="00837403">
      <w:pPr>
        <w:pStyle w:val="NoSpacing"/>
      </w:pPr>
      <w:r w:rsidRPr="00837403">
        <w:t> топографска карта</w:t>
      </w:r>
    </w:p>
    <w:p w14:paraId="534C3774" w14:textId="77777777" w:rsidR="00837403" w:rsidRPr="00837403" w:rsidRDefault="00837403" w:rsidP="00837403">
      <w:pPr>
        <w:pStyle w:val="NoSpacing"/>
      </w:pPr>
      <w:r w:rsidRPr="00837403">
        <w:t> општегеографска карта</w:t>
      </w:r>
    </w:p>
    <w:p w14:paraId="2DF82D04" w14:textId="77777777" w:rsidR="00837403" w:rsidRPr="00837403" w:rsidRDefault="00837403" w:rsidP="00837403">
      <w:pPr>
        <w:pStyle w:val="NoSpacing"/>
      </w:pPr>
      <w:r w:rsidRPr="00837403">
        <w:t> карта из атласа</w:t>
      </w:r>
    </w:p>
    <w:p w14:paraId="105AB80E" w14:textId="77777777" w:rsidR="00837403" w:rsidRDefault="00837403" w:rsidP="00837403">
      <w:pPr>
        <w:pStyle w:val="NoSpacing"/>
        <w:sectPr w:rsidR="00837403" w:rsidSect="0083740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4E3BE0F" w14:textId="77777777" w:rsidR="00837403" w:rsidRPr="00837403" w:rsidRDefault="00837403" w:rsidP="00837403">
      <w:pPr>
        <w:pStyle w:val="NoSpacing"/>
        <w:rPr>
          <w:b/>
          <w:bCs/>
        </w:rPr>
      </w:pPr>
      <w:r w:rsidRPr="00837403">
        <w:rPr>
          <w:b/>
          <w:bCs/>
        </w:rPr>
        <w:t>16. Размер карте</w:t>
      </w:r>
    </w:p>
    <w:p w14:paraId="4FFF037D" w14:textId="77777777" w:rsidR="00837403" w:rsidRPr="00837403" w:rsidRDefault="00837403" w:rsidP="00837403">
      <w:pPr>
        <w:pStyle w:val="NoSpacing"/>
      </w:pPr>
      <w:r w:rsidRPr="00837403">
        <w:t> је однос растојања на карти и у природи</w:t>
      </w:r>
    </w:p>
    <w:p w14:paraId="0535BB8A" w14:textId="77777777" w:rsidR="00837403" w:rsidRPr="00837403" w:rsidRDefault="00837403" w:rsidP="00837403">
      <w:pPr>
        <w:pStyle w:val="NoSpacing"/>
      </w:pPr>
      <w:r w:rsidRPr="00837403">
        <w:t> дељеник је увек један и то је растојање на карти,а делилац је то растојање у природи</w:t>
      </w:r>
    </w:p>
    <w:p w14:paraId="79684A89" w14:textId="77777777" w:rsidR="00837403" w:rsidRPr="00837403" w:rsidRDefault="00837403" w:rsidP="00837403">
      <w:pPr>
        <w:pStyle w:val="NoSpacing"/>
      </w:pPr>
      <w:r w:rsidRPr="00837403">
        <w:t> први број и други су изражени у различитим јединицама</w:t>
      </w:r>
    </w:p>
    <w:p w14:paraId="31006CD2" w14:textId="77777777" w:rsidR="00837403" w:rsidRPr="00837403" w:rsidRDefault="00837403" w:rsidP="00837403">
      <w:pPr>
        <w:pStyle w:val="NoSpacing"/>
      </w:pPr>
      <w:r w:rsidRPr="00837403">
        <w:t> први број је растојање у природи, други на карти</w:t>
      </w:r>
    </w:p>
    <w:p w14:paraId="785B8249" w14:textId="77777777" w:rsidR="00837403" w:rsidRPr="00837403" w:rsidRDefault="00837403" w:rsidP="00837403">
      <w:pPr>
        <w:pStyle w:val="NoSpacing"/>
      </w:pPr>
      <w:r w:rsidRPr="00837403">
        <w:t> је у легенди или на раму</w:t>
      </w:r>
    </w:p>
    <w:p w14:paraId="69A22E17" w14:textId="77777777" w:rsidR="00837403" w:rsidRPr="00837403" w:rsidRDefault="00837403" w:rsidP="00837403">
      <w:pPr>
        <w:pStyle w:val="NoSpacing"/>
        <w:rPr>
          <w:b/>
          <w:bCs/>
        </w:rPr>
      </w:pPr>
      <w:r w:rsidRPr="00837403">
        <w:rPr>
          <w:b/>
          <w:bCs/>
        </w:rPr>
        <w:t>17. Штиклирај тачне одговоре</w:t>
      </w:r>
    </w:p>
    <w:p w14:paraId="0DCF2710" w14:textId="77777777" w:rsidR="00837403" w:rsidRPr="00837403" w:rsidRDefault="00837403" w:rsidP="00837403">
      <w:pPr>
        <w:pStyle w:val="NoSpacing"/>
      </w:pPr>
      <w:r w:rsidRPr="00837403">
        <w:t> Тачке могу имати северну или јужну географску ширину</w:t>
      </w:r>
    </w:p>
    <w:p w14:paraId="5F1A4A35" w14:textId="77777777" w:rsidR="00837403" w:rsidRPr="00837403" w:rsidRDefault="00837403" w:rsidP="00837403">
      <w:pPr>
        <w:pStyle w:val="NoSpacing"/>
      </w:pPr>
      <w:r w:rsidRPr="00837403">
        <w:t> Највећу геогарфску шпирину имају тачке на екватору, а најмању на половима</w:t>
      </w:r>
    </w:p>
    <w:p w14:paraId="0E9DB257" w14:textId="77777777" w:rsidR="00837403" w:rsidRPr="00837403" w:rsidRDefault="00837403" w:rsidP="00837403">
      <w:pPr>
        <w:pStyle w:val="NoSpacing"/>
      </w:pPr>
      <w:r w:rsidRPr="00837403">
        <w:t> Географска ширина северног поларника је 66 степени и 33 минута СГШ</w:t>
      </w:r>
    </w:p>
    <w:p w14:paraId="52CF7A56" w14:textId="77777777" w:rsidR="00837403" w:rsidRPr="00837403" w:rsidRDefault="00837403" w:rsidP="00837403">
      <w:pPr>
        <w:pStyle w:val="NoSpacing"/>
      </w:pPr>
      <w:r w:rsidRPr="00837403">
        <w:t> Географска ширина је удаљеност неке тачке од екватора ка Северном или Јужном полу</w:t>
      </w:r>
    </w:p>
    <w:p w14:paraId="7C952110" w14:textId="77777777" w:rsidR="00837403" w:rsidRPr="00837403" w:rsidRDefault="00837403" w:rsidP="00837403">
      <w:pPr>
        <w:pStyle w:val="NoSpacing"/>
      </w:pPr>
      <w:r w:rsidRPr="00837403">
        <w:t> Географска ширина се мери у степенима, минутама или секундама</w:t>
      </w:r>
    </w:p>
    <w:p w14:paraId="00224B44" w14:textId="77777777" w:rsidR="00837403" w:rsidRPr="00837403" w:rsidRDefault="00837403" w:rsidP="00837403">
      <w:pPr>
        <w:pStyle w:val="NoSpacing"/>
        <w:rPr>
          <w:b/>
          <w:bCs/>
        </w:rPr>
      </w:pPr>
      <w:r w:rsidRPr="00837403">
        <w:rPr>
          <w:b/>
          <w:bCs/>
        </w:rPr>
        <w:t>18. Ако је у Лондону 10 сати</w:t>
      </w:r>
    </w:p>
    <w:p w14:paraId="3EAE2B46" w14:textId="77777777" w:rsidR="00837403" w:rsidRPr="00837403" w:rsidRDefault="00837403" w:rsidP="00837403">
      <w:pPr>
        <w:pStyle w:val="NoSpacing"/>
      </w:pPr>
      <w:r w:rsidRPr="00837403">
        <w:t> на меридијану 60 степени западно је 6 сати</w:t>
      </w:r>
    </w:p>
    <w:p w14:paraId="3ABEDF6B" w14:textId="77777777" w:rsidR="00837403" w:rsidRPr="00837403" w:rsidRDefault="00837403" w:rsidP="00837403">
      <w:pPr>
        <w:pStyle w:val="NoSpacing"/>
      </w:pPr>
      <w:r w:rsidRPr="00837403">
        <w:t> на меридијану 120 степени источно је 20 сати</w:t>
      </w:r>
    </w:p>
    <w:p w14:paraId="478DDC92" w14:textId="77777777" w:rsidR="00837403" w:rsidRPr="00837403" w:rsidRDefault="00837403" w:rsidP="00837403">
      <w:pPr>
        <w:pStyle w:val="NoSpacing"/>
      </w:pPr>
      <w:r w:rsidRPr="00837403">
        <w:t> на меридијану 30 степени западно је 7 сати</w:t>
      </w:r>
    </w:p>
    <w:p w14:paraId="28539892" w14:textId="77777777" w:rsidR="00837403" w:rsidRPr="00837403" w:rsidRDefault="00837403" w:rsidP="00837403">
      <w:pPr>
        <w:pStyle w:val="NoSpacing"/>
      </w:pPr>
      <w:r w:rsidRPr="00837403">
        <w:t> на меридијану 90 степени источно је 16 сати</w:t>
      </w:r>
    </w:p>
    <w:p w14:paraId="3B3615FA" w14:textId="77777777" w:rsidR="00837403" w:rsidRDefault="00837403" w:rsidP="00837403">
      <w:pPr>
        <w:pStyle w:val="NoSpacing"/>
        <w:rPr>
          <w:b/>
          <w:bCs/>
        </w:rPr>
      </w:pPr>
    </w:p>
    <w:p w14:paraId="084DBFB5" w14:textId="77777777" w:rsidR="00837403" w:rsidRDefault="00837403" w:rsidP="00837403">
      <w:pPr>
        <w:pStyle w:val="NoSpacing"/>
        <w:rPr>
          <w:b/>
          <w:bCs/>
        </w:rPr>
      </w:pPr>
    </w:p>
    <w:p w14:paraId="4B5824DA" w14:textId="77777777" w:rsidR="00837403" w:rsidRDefault="00837403" w:rsidP="00837403">
      <w:pPr>
        <w:pStyle w:val="NoSpacing"/>
        <w:rPr>
          <w:b/>
          <w:bCs/>
        </w:rPr>
      </w:pPr>
    </w:p>
    <w:p w14:paraId="2A10D01D" w14:textId="29C024FF" w:rsidR="00837403" w:rsidRPr="00837403" w:rsidRDefault="00837403" w:rsidP="00837403">
      <w:pPr>
        <w:pStyle w:val="NoSpacing"/>
        <w:rPr>
          <w:b/>
          <w:bCs/>
        </w:rPr>
      </w:pPr>
      <w:r w:rsidRPr="00837403">
        <w:rPr>
          <w:b/>
          <w:bCs/>
        </w:rPr>
        <w:lastRenderedPageBreak/>
        <w:t>19. Рам карте може бити</w:t>
      </w:r>
    </w:p>
    <w:p w14:paraId="620CAF6A" w14:textId="77777777" w:rsidR="00837403" w:rsidRPr="00837403" w:rsidRDefault="00837403" w:rsidP="00837403">
      <w:pPr>
        <w:pStyle w:val="NoSpacing"/>
      </w:pPr>
      <w:r w:rsidRPr="00837403">
        <w:t> леви и десни</w:t>
      </w:r>
    </w:p>
    <w:p w14:paraId="1BB26F45" w14:textId="77777777" w:rsidR="00837403" w:rsidRPr="00837403" w:rsidRDefault="00837403" w:rsidP="00837403">
      <w:pPr>
        <w:pStyle w:val="NoSpacing"/>
      </w:pPr>
      <w:r w:rsidRPr="00837403">
        <w:t> горњи и доњи</w:t>
      </w:r>
    </w:p>
    <w:p w14:paraId="276363EA" w14:textId="77777777" w:rsidR="00837403" w:rsidRPr="00837403" w:rsidRDefault="00837403" w:rsidP="00837403">
      <w:pPr>
        <w:pStyle w:val="NoSpacing"/>
      </w:pPr>
      <w:r w:rsidRPr="00837403">
        <w:t> прави и криви</w:t>
      </w:r>
    </w:p>
    <w:p w14:paraId="2AFCC42D" w14:textId="77777777" w:rsidR="00837403" w:rsidRPr="00837403" w:rsidRDefault="00837403" w:rsidP="00837403">
      <w:pPr>
        <w:pStyle w:val="NoSpacing"/>
      </w:pPr>
      <w:r w:rsidRPr="00837403">
        <w:t> спољашњи и унутрашњи са степенима ширине и дужине између</w:t>
      </w:r>
    </w:p>
    <w:p w14:paraId="3DFEC6B8" w14:textId="77777777" w:rsidR="00837403" w:rsidRPr="00837403" w:rsidRDefault="00837403" w:rsidP="00837403">
      <w:pPr>
        <w:pStyle w:val="NoSpacing"/>
      </w:pPr>
      <w:r w:rsidRPr="00837403">
        <w:t>20. Штиклирај тачне одговоре.</w:t>
      </w:r>
    </w:p>
    <w:p w14:paraId="721A488C" w14:textId="77777777" w:rsidR="00837403" w:rsidRPr="00837403" w:rsidRDefault="00837403" w:rsidP="00837403">
      <w:pPr>
        <w:pStyle w:val="NoSpacing"/>
      </w:pPr>
      <w:r w:rsidRPr="00837403">
        <w:t> уређај за мерење морске висине и оријентацију је компас</w:t>
      </w:r>
    </w:p>
    <w:p w14:paraId="755E1C8A" w14:textId="77777777" w:rsidR="00837403" w:rsidRPr="00837403" w:rsidRDefault="00837403" w:rsidP="00837403">
      <w:pPr>
        <w:pStyle w:val="NoSpacing"/>
      </w:pPr>
      <w:r w:rsidRPr="00837403">
        <w:t> правац запада на компасу је Е</w:t>
      </w:r>
    </w:p>
    <w:p w14:paraId="3679D9BD" w14:textId="77777777" w:rsidR="00837403" w:rsidRPr="00837403" w:rsidRDefault="00837403" w:rsidP="00837403">
      <w:pPr>
        <w:pStyle w:val="NoSpacing"/>
      </w:pPr>
      <w:r w:rsidRPr="00837403">
        <w:t> дању се можемо оријентисати и помоћи снега на планинама</w:t>
      </w:r>
    </w:p>
    <w:p w14:paraId="7BA2E805" w14:textId="77777777" w:rsidR="00837403" w:rsidRPr="00837403" w:rsidRDefault="00837403" w:rsidP="00837403">
      <w:pPr>
        <w:pStyle w:val="NoSpacing"/>
      </w:pPr>
      <w:r w:rsidRPr="00837403">
        <w:t> Сунце излази на истоку ,а залази на западу</w:t>
      </w:r>
    </w:p>
    <w:p w14:paraId="33AC0925" w14:textId="77777777" w:rsidR="00837403" w:rsidRPr="00837403" w:rsidRDefault="00837403" w:rsidP="00837403">
      <w:pPr>
        <w:pStyle w:val="NoSpacing"/>
      </w:pPr>
      <w:r w:rsidRPr="00837403">
        <w:t>21. Коју географску ширину имају тачке северно од јужног пола, а јужно од екватора</w:t>
      </w:r>
    </w:p>
    <w:p w14:paraId="74B37DE6" w14:textId="5396D344" w:rsidR="00837403" w:rsidRDefault="00837403" w:rsidP="00837403">
      <w:pPr>
        <w:pStyle w:val="NoSpacing"/>
      </w:pPr>
      <w:r w:rsidRPr="00837403">
        <w:drawing>
          <wp:inline distT="0" distB="0" distL="0" distR="0" wp14:anchorId="5D3BCB2F" wp14:editId="2F51165C">
            <wp:extent cx="1657350" cy="1657350"/>
            <wp:effectExtent l="0" t="0" r="0" b="0"/>
            <wp:docPr id="2" name="Picture 2" descr="северну географску ширину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еверну географску ширину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ED86E" w14:textId="77777777" w:rsidR="00837403" w:rsidRPr="00837403" w:rsidRDefault="00837403" w:rsidP="00837403">
      <w:pPr>
        <w:pStyle w:val="NoSpacing"/>
      </w:pPr>
      <w:r w:rsidRPr="00837403">
        <w:t> источну географску ширину</w:t>
      </w:r>
    </w:p>
    <w:p w14:paraId="24F1D286" w14:textId="77777777" w:rsidR="00837403" w:rsidRPr="00837403" w:rsidRDefault="00837403" w:rsidP="00837403">
      <w:pPr>
        <w:pStyle w:val="NoSpacing"/>
      </w:pPr>
      <w:r w:rsidRPr="00837403">
        <w:t> северну географску ширину</w:t>
      </w:r>
    </w:p>
    <w:p w14:paraId="6C261CCB" w14:textId="77777777" w:rsidR="00837403" w:rsidRPr="00837403" w:rsidRDefault="00837403" w:rsidP="00837403">
      <w:pPr>
        <w:pStyle w:val="NoSpacing"/>
      </w:pPr>
      <w:r w:rsidRPr="00837403">
        <w:t> јужну географску ширину</w:t>
      </w:r>
    </w:p>
    <w:p w14:paraId="0D2B87D8" w14:textId="77777777" w:rsidR="00837403" w:rsidRPr="00837403" w:rsidRDefault="00837403" w:rsidP="00837403">
      <w:pPr>
        <w:pStyle w:val="NoSpacing"/>
      </w:pPr>
      <w:r w:rsidRPr="00837403">
        <w:t> западну географску ширину</w:t>
      </w:r>
    </w:p>
    <w:p w14:paraId="5A0712C1" w14:textId="77777777" w:rsidR="00837403" w:rsidRPr="00837403" w:rsidRDefault="00837403" w:rsidP="00837403">
      <w:pPr>
        <w:pStyle w:val="NoSpacing"/>
        <w:rPr>
          <w:b/>
          <w:bCs/>
        </w:rPr>
      </w:pPr>
      <w:r w:rsidRPr="00837403">
        <w:rPr>
          <w:b/>
          <w:bCs/>
        </w:rPr>
        <w:t>22. Сви меридијани пресецају</w:t>
      </w:r>
    </w:p>
    <w:p w14:paraId="02EEAFC1" w14:textId="06DCBDD6" w:rsidR="00837403" w:rsidRPr="00837403" w:rsidRDefault="00837403" w:rsidP="00837403">
      <w:pPr>
        <w:pStyle w:val="NoSpacing"/>
      </w:pPr>
      <w:r w:rsidRPr="00837403">
        <w:t> </w:t>
      </w:r>
    </w:p>
    <w:p w14:paraId="19D940C1" w14:textId="7CAEB7BE" w:rsidR="00837403" w:rsidRPr="00837403" w:rsidRDefault="00837403" w:rsidP="00837403">
      <w:pPr>
        <w:pStyle w:val="NoSpacing"/>
      </w:pPr>
      <w:r w:rsidRPr="00837403">
        <w:drawing>
          <wp:inline distT="0" distB="0" distL="0" distR="0" wp14:anchorId="59EEB333" wp14:editId="35403E9C">
            <wp:extent cx="2143125" cy="2057400"/>
            <wp:effectExtent l="0" t="0" r="9525" b="0"/>
            <wp:docPr id="1" name="Picture 1" descr="Европу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вропу 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AC24C" w14:textId="77777777" w:rsidR="00837403" w:rsidRDefault="00837403" w:rsidP="00837403">
      <w:pPr>
        <w:pStyle w:val="NoSpacing"/>
      </w:pPr>
      <w:r w:rsidRPr="00837403">
        <w:t> Европу</w:t>
      </w:r>
      <w:r>
        <w:t xml:space="preserve">   </w:t>
      </w:r>
    </w:p>
    <w:p w14:paraId="0653940D" w14:textId="7006A4BC" w:rsidR="00837403" w:rsidRPr="00837403" w:rsidRDefault="00837403" w:rsidP="00837403">
      <w:pPr>
        <w:pStyle w:val="NoSpacing"/>
      </w:pPr>
      <w:r>
        <w:t xml:space="preserve"> </w:t>
      </w:r>
      <w:r w:rsidRPr="00837403">
        <w:t>Северну Америку</w:t>
      </w:r>
    </w:p>
    <w:p w14:paraId="4F637C8E" w14:textId="77777777" w:rsidR="00837403" w:rsidRPr="00837403" w:rsidRDefault="00837403" w:rsidP="00837403">
      <w:pPr>
        <w:pStyle w:val="NoSpacing"/>
      </w:pPr>
      <w:r w:rsidRPr="00837403">
        <w:t> Азију</w:t>
      </w:r>
    </w:p>
    <w:p w14:paraId="3E95E416" w14:textId="36AE3884" w:rsidR="00837403" w:rsidRPr="00837403" w:rsidRDefault="00837403" w:rsidP="00837403">
      <w:pPr>
        <w:pStyle w:val="NoSpacing"/>
      </w:pPr>
      <w:r>
        <w:t xml:space="preserve">    </w:t>
      </w:r>
    </w:p>
    <w:p w14:paraId="4FC92FCB" w14:textId="77777777" w:rsidR="00837403" w:rsidRDefault="00837403" w:rsidP="00837403">
      <w:pPr>
        <w:pStyle w:val="NoSpacing"/>
      </w:pPr>
    </w:p>
    <w:sectPr w:rsidR="00837403" w:rsidSect="0083740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03"/>
    <w:rsid w:val="0083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9F70"/>
  <w15:chartTrackingRefBased/>
  <w15:docId w15:val="{5F4EE031-02EE-4A28-93EC-039AFB7A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7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876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9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80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6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88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076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14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5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67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3438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2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51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57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6477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209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596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91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9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86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7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79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04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65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626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44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0424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440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387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509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2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7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8586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1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9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84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8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8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32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5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76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96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97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0238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9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16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3845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2037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937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9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9510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9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9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23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4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0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13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34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4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17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5388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06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9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5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29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1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2022-11-13T11:58:00Z</dcterms:created>
  <dcterms:modified xsi:type="dcterms:W3CDTF">2022-11-13T12:02:00Z</dcterms:modified>
</cp:coreProperties>
</file>