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7C34" w14:textId="77777777" w:rsidR="0006424E" w:rsidRPr="00C04E71" w:rsidRDefault="00C96409" w:rsidP="008A7F50">
      <w:pPr>
        <w:spacing w:after="0" w:line="240" w:lineRule="auto"/>
        <w:rPr>
          <w:rFonts w:eastAsia="Times New Roman" w:cstheme="minorHAnsi"/>
          <w:color w:val="222222"/>
          <w:spacing w:val="-14"/>
          <w:kern w:val="0"/>
          <w14:ligatures w14:val="none"/>
        </w:rPr>
      </w:pPr>
      <w:bookmarkStart w:id="0" w:name="_Hlk145518221"/>
      <w:bookmarkEnd w:id="0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1.</w:t>
      </w:r>
      <w:r w:rsidR="004B09C1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безбедно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користити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уређаје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тако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не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угрозимо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своје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здравље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r w:rsidR="008A7F50"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с</w:t>
      </w:r>
      <w:proofErr w:type="spellStart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ачувамо</w:t>
      </w:r>
      <w:proofErr w:type="spellEnd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саме</w:t>
      </w:r>
      <w:proofErr w:type="spellEnd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дигиталне</w:t>
      </w:r>
      <w:proofErr w:type="spellEnd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уређаје</w:t>
      </w:r>
      <w:proofErr w:type="spellEnd"/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137C8A57" w14:textId="0599D290" w:rsidR="008A7F50" w:rsidRPr="00C04E71" w:rsidRDefault="00A74917" w:rsidP="008A7F50">
      <w:pPr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8A7F50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</w:t>
      </w:r>
      <w:r w:rsidR="008A7F50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r w:rsidR="008A7F50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Не   </w:t>
      </w:r>
    </w:p>
    <w:p w14:paraId="2BD3EF1E" w14:textId="77777777" w:rsidR="008A7F50" w:rsidRPr="00C04E71" w:rsidRDefault="008A7F50" w:rsidP="008A7F50">
      <w:pPr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7C891E9F" w14:textId="77777777" w:rsidR="008A7F50" w:rsidRPr="00C04E71" w:rsidRDefault="008A7F50" w:rsidP="008A7F50">
      <w:pPr>
        <w:spacing w:after="0" w:line="240" w:lineRule="auto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2. Ко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јим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бројевима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су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означени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уређаји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       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       </w:t>
      </w:r>
    </w:p>
    <w:p w14:paraId="3368B9F7" w14:textId="77777777" w:rsidR="008A7F50" w:rsidRPr="00C04E71" w:rsidRDefault="008A7F50" w:rsidP="008A7F50">
      <w:pPr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3603BBF0" wp14:editId="484DB922">
            <wp:extent cx="1203960" cy="1104900"/>
            <wp:effectExtent l="0" t="0" r="0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</w:t>
      </w:r>
      <w:r w:rsidRPr="00C04E71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68C42A1C" wp14:editId="48906F6E">
            <wp:extent cx="1440180" cy="1036320"/>
            <wp:effectExtent l="0" t="0" r="7620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30A7A" w14:textId="77777777" w:rsidR="008A7F50" w:rsidRPr="00C04E71" w:rsidRDefault="008A7F50" w:rsidP="008A7F50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kern w:val="0"/>
          <w14:ligatures w14:val="none"/>
        </w:rPr>
      </w:pPr>
      <w:r w:rsidRPr="00C04E71">
        <w:rPr>
          <w:rFonts w:eastAsia="Times New Roman" w:cstheme="minorHAnsi"/>
          <w:color w:val="333333"/>
          <w:kern w:val="0"/>
          <w14:ligatures w14:val="none"/>
        </w:rPr>
        <w:t>2</w:t>
      </w:r>
    </w:p>
    <w:p w14:paraId="16A5CAAE" w14:textId="77777777" w:rsidR="008A7F50" w:rsidRPr="00C04E71" w:rsidRDefault="008A7F50" w:rsidP="004B09C1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3. </w:t>
      </w:r>
      <w:r w:rsidR="004B09C1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уређаји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служе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само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играње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игрица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забаву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.                        </w:t>
      </w:r>
    </w:p>
    <w:p w14:paraId="2152D28E" w14:textId="47F7175A" w:rsidR="008A7F50" w:rsidRP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 т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ачно</w:t>
      </w:r>
      <w:proofErr w:type="spellEnd"/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         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 н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етачно</w:t>
      </w:r>
      <w:proofErr w:type="spellEnd"/>
      <w:r w:rsidR="008A7F50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</w:p>
    <w:p w14:paraId="01645A0C" w14:textId="77777777" w:rsidR="008A7F50" w:rsidRPr="00C04E71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01DF2447" w14:textId="77777777" w:rsidR="008A7F50" w:rsidRPr="00C04E71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4. </w:t>
      </w:r>
      <w:r w:rsidR="004B09C1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Књиге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читамо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помоћу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паметног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телефона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7ABED92F" w14:textId="7122646D" w:rsidR="008A7F50" w:rsidRP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 т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ачно</w:t>
      </w:r>
      <w:proofErr w:type="spellEnd"/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     </w:t>
      </w:r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.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б)н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етачно</w:t>
      </w:r>
      <w:proofErr w:type="spellEnd"/>
      <w:r w:rsidR="008A7F50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</w:p>
    <w:p w14:paraId="069ED544" w14:textId="77777777" w:rsidR="008A7F50" w:rsidRPr="00C04E71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1668487B" w14:textId="77777777" w:rsidR="008A7F50" w:rsidRPr="00C04E71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5. </w:t>
      </w:r>
      <w:r w:rsidR="004B09C1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може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дуготрајно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коришћење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телефона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таблета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буде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штетно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здравље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</w:t>
      </w:r>
    </w:p>
    <w:p w14:paraId="39B141B1" w14:textId="77777777" w:rsidR="008A7F50" w:rsidRPr="00C04E71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b/>
          <w:bCs/>
          <w:color w:val="222222"/>
          <w:spacing w:val="-14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680FA115" wp14:editId="3AA37F77">
            <wp:extent cx="1363980" cy="1047537"/>
            <wp:effectExtent l="0" t="0" r="7620" b="635"/>
            <wp:docPr id="6" name="Picture 6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04" cy="1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71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2D5DD418" wp14:editId="039E6AB9">
            <wp:extent cx="1524000" cy="975360"/>
            <wp:effectExtent l="0" t="0" r="0" b="0"/>
            <wp:docPr id="7" name="Picture 7" descr="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072E" w14:textId="5A7300E9" w:rsidR="008A7F50" w:rsidRPr="00C04E71" w:rsidRDefault="003101D9" w:rsidP="008A7F50">
      <w:pPr>
        <w:shd w:val="clear" w:color="auto" w:fill="FAFAFA"/>
        <w:tabs>
          <w:tab w:val="left" w:pos="2208"/>
        </w:tabs>
        <w:spacing w:after="0" w:line="240" w:lineRule="auto"/>
        <w:outlineLvl w:val="2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А</w:t>
      </w:r>
      <w:r w:rsidR="008A7F50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. 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 xml:space="preserve">. 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Не</w:t>
      </w:r>
    </w:p>
    <w:p w14:paraId="7A4A4E6B" w14:textId="77777777" w:rsidR="004B09C1" w:rsidRPr="00C04E71" w:rsidRDefault="004B09C1" w:rsidP="008A7F50">
      <w:pPr>
        <w:shd w:val="clear" w:color="auto" w:fill="FAFAFA"/>
        <w:tabs>
          <w:tab w:val="left" w:pos="2208"/>
        </w:tabs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</w:p>
    <w:p w14:paraId="0FAF4F7E" w14:textId="77777777" w:rsidR="008A7F50" w:rsidRPr="00C04E71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6.</w:t>
      </w:r>
      <w:r w:rsidR="004B09C1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Помоћу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гледати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позориштне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представе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54B11067" w14:textId="191ADF36" w:rsidR="008A7F50" w:rsidRPr="00A74917" w:rsidRDefault="003101D9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.</w:t>
      </w:r>
      <w:r w:rsidR="00A74917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A74917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      </w:t>
      </w:r>
      <w:proofErr w:type="gramStart"/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</w:t>
      </w:r>
      <w:r w:rsidR="00A74917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.</w:t>
      </w:r>
      <w:proofErr w:type="spellStart"/>
      <w:r w:rsidR="008A7F50" w:rsidRPr="00C04E71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  <w:proofErr w:type="gramEnd"/>
      <w:r w:rsidR="008A7F50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</w:p>
    <w:p w14:paraId="27CF2EB0" w14:textId="77777777" w:rsidR="008A7F50" w:rsidRPr="00C04E71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68BAA7A3" w14:textId="77777777" w:rsid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268AB4BE" w14:textId="77777777" w:rsid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1016FA3F" w14:textId="77777777" w:rsid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5B36B2A7" w14:textId="77777777" w:rsid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0FF0BB44" w14:textId="77777777" w:rsid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1E36DBE4" w14:textId="77777777" w:rsidR="00A74917" w:rsidRDefault="00A74917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523EE5A9" w14:textId="214CE696" w:rsidR="004B09C1" w:rsidRPr="00C04E71" w:rsidRDefault="004B09C1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7. 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На којим сликама је представљена комуникација? </w:t>
      </w:r>
    </w:p>
    <w:p w14:paraId="51FD686C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                                                                                             </w:t>
      </w:r>
    </w:p>
    <w:p w14:paraId="019BE3E2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</w:p>
    <w:p w14:paraId="5482171D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C04E71">
        <w:rPr>
          <w:rFonts w:cstheme="minorHAnsi"/>
          <w:noProof/>
        </w:rPr>
        <w:drawing>
          <wp:inline distT="0" distB="0" distL="0" distR="0" wp14:anchorId="6F70F20D" wp14:editId="5B02DB6D">
            <wp:extent cx="937260" cy="601980"/>
            <wp:effectExtent l="0" t="0" r="0" b="7620"/>
            <wp:docPr id="24" name="Picture 24" descr="A cartoon of a child run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artoon of a child runn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71">
        <w:rPr>
          <w:rFonts w:cstheme="minorHAnsi"/>
          <w:noProof/>
        </w:rPr>
        <w:drawing>
          <wp:inline distT="0" distB="0" distL="0" distR="0" wp14:anchorId="17A8C46F" wp14:editId="40849603">
            <wp:extent cx="762000" cy="586740"/>
            <wp:effectExtent l="0" t="0" r="0" b="3810"/>
            <wp:docPr id="4" name="Picture 4" descr="A group of children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hildren drawing on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                                        </w:t>
      </w:r>
    </w:p>
    <w:p w14:paraId="1DBD8E5A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0C0AD755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1                         2  </w:t>
      </w:r>
    </w:p>
    <w:p w14:paraId="16F39A0B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C04E71">
        <w:rPr>
          <w:rFonts w:cstheme="minorHAnsi"/>
          <w:noProof/>
        </w:rPr>
        <w:drawing>
          <wp:inline distT="0" distB="0" distL="0" distR="0" wp14:anchorId="397BDA11" wp14:editId="5F698402">
            <wp:extent cx="937260" cy="449580"/>
            <wp:effectExtent l="0" t="0" r="0" b="7620"/>
            <wp:docPr id="25" name="Picture 25" descr="A group of children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group of children standing toge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71">
        <w:rPr>
          <w:rFonts w:cstheme="minorHAnsi"/>
          <w:noProof/>
        </w:rPr>
        <w:drawing>
          <wp:inline distT="0" distB="0" distL="0" distR="0" wp14:anchorId="6DFA25A7" wp14:editId="30836B35">
            <wp:extent cx="693420" cy="586740"/>
            <wp:effectExtent l="0" t="0" r="0" b="3810"/>
            <wp:docPr id="26" name="Picture 26" descr="A group of kids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group of kids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             </w:t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ab/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ab/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ab/>
        <w:t xml:space="preserve">   </w:t>
      </w:r>
    </w:p>
    <w:p w14:paraId="1A695A63" w14:textId="321DFE94" w:rsidR="004B09C1" w:rsidRPr="00BE19E9" w:rsidRDefault="00BE19E9" w:rsidP="00BE19E9">
      <w:pPr>
        <w:shd w:val="clear" w:color="auto" w:fill="FAFAFA"/>
        <w:spacing w:after="0" w:line="240" w:lineRule="auto"/>
        <w:ind w:left="60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3                         </w:t>
      </w:r>
      <w:r w:rsidR="004B09C1" w:rsidRPr="00BE19E9">
        <w:rPr>
          <w:rFonts w:eastAsia="Times New Roman" w:cstheme="minorHAnsi"/>
          <w:color w:val="333333"/>
          <w:kern w:val="0"/>
          <w:lang w:val="sr-Cyrl-RS"/>
          <w14:ligatures w14:val="none"/>
        </w:rPr>
        <w:t>4</w:t>
      </w:r>
    </w:p>
    <w:p w14:paraId="56BD38E4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343C741F" w14:textId="593A252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8. </w:t>
      </w:r>
      <w:r w:rsidR="00A74917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Ако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добијаш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непримерене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поруке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преко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интернета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треба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обратиш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385005EA" w14:textId="71F7FF5E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а)</w:t>
      </w:r>
      <w:r w:rsidR="004B09C1"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б</w:t>
      </w:r>
      <w:r w:rsidR="004B09C1"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ило коме </w:t>
      </w: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  б) 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р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одитељима</w:t>
      </w:r>
      <w:r w:rsidR="004B09C1"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           </w:t>
      </w:r>
    </w:p>
    <w:p w14:paraId="70FFB267" w14:textId="6E34AFBF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  </w:t>
      </w:r>
    </w:p>
    <w:p w14:paraId="1C6C15CD" w14:textId="77777777" w:rsidR="004B09C1" w:rsidRPr="00C04E71" w:rsidRDefault="004B09C1" w:rsidP="004B09C1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9.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Електронски отпад се одлаже:</w:t>
      </w:r>
    </w:p>
    <w:p w14:paraId="798D2107" w14:textId="3E3ABCB3" w:rsidR="004B09C1" w:rsidRPr="00C04E71" w:rsidRDefault="00A74917" w:rsidP="004B09C1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У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било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који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контејнер</w:t>
      </w:r>
      <w:proofErr w:type="spellEnd"/>
    </w:p>
    <w:p w14:paraId="3638F54A" w14:textId="1FF86962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r w:rsidR="00A70003">
        <w:rPr>
          <w:rFonts w:eastAsia="Times New Roman" w:cstheme="minorHAnsi"/>
          <w:color w:val="333333"/>
          <w:kern w:val="0"/>
          <w:lang w:val="sr-Cyrl-RS"/>
          <w14:ligatures w14:val="none"/>
        </w:rPr>
        <w:t>У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контејнере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предвиђене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за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електронски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отпад</w:t>
      </w:r>
      <w:proofErr w:type="spellEnd"/>
    </w:p>
    <w:p w14:paraId="4226F984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6C3F0A6D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10. </w:t>
      </w: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Име презиме и адреса су лични подаци.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   </w:t>
      </w:r>
    </w:p>
    <w:p w14:paraId="4C441160" w14:textId="6E1AFB6E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 да    б) н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е</w:t>
      </w:r>
    </w:p>
    <w:p w14:paraId="6A5B73FA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517D316F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11. 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Да ли дуготрајно коришћење рачунара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изазива умор?</w:t>
      </w:r>
    </w:p>
    <w:p w14:paraId="4E392FF4" w14:textId="6AF80511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 д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а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б)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н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е</w:t>
      </w:r>
    </w:p>
    <w:p w14:paraId="02F17FA8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05BB059C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12.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Шта је онлај учење?</w:t>
      </w:r>
    </w:p>
    <w:p w14:paraId="72D2E047" w14:textId="3CCD6FBE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 xml:space="preserve">а)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Учење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на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даљину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помоћу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рачунара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преко интернета</w:t>
      </w:r>
    </w:p>
    <w:p w14:paraId="1EF2F3E1" w14:textId="5434E82C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Учење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на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даљину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помоћу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таблета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преко интернета</w:t>
      </w:r>
    </w:p>
    <w:p w14:paraId="6982BF40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57EFE326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C04E71"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13.</w:t>
      </w:r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Онлајн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учење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>омогућава</w:t>
      </w:r>
      <w:proofErr w:type="spellEnd"/>
      <w:r w:rsidRPr="00C04E71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: </w:t>
      </w:r>
    </w:p>
    <w:p w14:paraId="5A7F3FEB" w14:textId="77777777" w:rsidR="00A74917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а)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учим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у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време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које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одговара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мени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и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ономе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ко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ми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у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томе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помаже</w:t>
      </w:r>
      <w:proofErr w:type="spellEnd"/>
    </w:p>
    <w:p w14:paraId="362931F5" w14:textId="5EE6E22A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.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учим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само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када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имам</w:t>
      </w:r>
      <w:proofErr w:type="spellEnd"/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добру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интернет везу</w:t>
      </w:r>
    </w:p>
    <w:p w14:paraId="656E50CE" w14:textId="4523222B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в)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више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пута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урадим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електронски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задатак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све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док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буде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тачан</w:t>
      </w:r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</w:p>
    <w:p w14:paraId="541ECFA4" w14:textId="37FD6AED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г)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Када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нусам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у ш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коли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учитељица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/ учитељ 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ми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може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послати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задатке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за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рад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преко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интернета</w:t>
      </w:r>
      <w:proofErr w:type="spellEnd"/>
    </w:p>
    <w:p w14:paraId="3D10BA7E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45CF4D8A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lastRenderedPageBreak/>
        <w:t>1</w:t>
      </w:r>
      <w:r w:rsidRPr="00C04E71">
        <w:rPr>
          <w:rFonts w:eastAsia="Times New Roman" w:cstheme="minorHAnsi"/>
          <w:color w:val="333333"/>
          <w:kern w:val="0"/>
          <w14:ligatures w14:val="none"/>
        </w:rPr>
        <w:t>4</w:t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. На слици је приказан</w:t>
      </w:r>
      <w:r w:rsidRPr="00C04E71">
        <w:rPr>
          <w:rFonts w:eastAsia="Times New Roman" w:cstheme="minorHAnsi"/>
          <w:color w:val="333333"/>
          <w:kern w:val="0"/>
          <w14:ligatures w14:val="none"/>
        </w:rPr>
        <w:t>?</w:t>
      </w:r>
    </w:p>
    <w:p w14:paraId="3CDE71D6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3CB4ADB1" wp14:editId="7A78262E">
            <wp:extent cx="1539240" cy="1249680"/>
            <wp:effectExtent l="0" t="0" r="3810" b="7620"/>
            <wp:docPr id="19" name="Picture 19" descr="A white thermometer with a digital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white thermometer with a digital disp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FC41" w14:textId="35228389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Топломер</w:t>
      </w:r>
      <w:proofErr w:type="spellEnd"/>
    </w:p>
    <w:p w14:paraId="78F71776" w14:textId="58EBBEBD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Мобилни телефон</w:t>
      </w:r>
    </w:p>
    <w:p w14:paraId="3A4BFF81" w14:textId="614B7286" w:rsidR="004B09C1" w:rsidRPr="00C04E71" w:rsidRDefault="00A74917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в)</w:t>
      </w:r>
      <w:r w:rsidR="004B09C1"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Навигација</w:t>
      </w:r>
    </w:p>
    <w:p w14:paraId="1095D899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</w:p>
    <w:p w14:paraId="5FA32C2A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1</w:t>
      </w:r>
      <w:r w:rsidRPr="00C04E71">
        <w:rPr>
          <w:rFonts w:eastAsia="Times New Roman" w:cstheme="minorHAnsi"/>
          <w:color w:val="333333"/>
          <w:kern w:val="0"/>
          <w14:ligatures w14:val="none"/>
        </w:rPr>
        <w:t>5</w:t>
      </w:r>
      <w:r w:rsidRPr="00C04E71">
        <w:rPr>
          <w:rFonts w:eastAsia="Times New Roman" w:cstheme="minorHAnsi"/>
          <w:color w:val="333333"/>
          <w:kern w:val="0"/>
          <w:lang w:val="sr-Cyrl-RS"/>
          <w14:ligatures w14:val="none"/>
        </w:rPr>
        <w:t>.На слици је приказан?</w:t>
      </w:r>
    </w:p>
    <w:p w14:paraId="11E22525" w14:textId="77777777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C04E71">
        <w:rPr>
          <w:rFonts w:cstheme="minorHAnsi"/>
          <w:noProof/>
        </w:rPr>
        <w:drawing>
          <wp:inline distT="0" distB="0" distL="0" distR="0" wp14:anchorId="6E5DAC78" wp14:editId="1AAE57E1">
            <wp:extent cx="1775460" cy="1196340"/>
            <wp:effectExtent l="0" t="0" r="0" b="3810"/>
            <wp:docPr id="9" name="Picture 9" descr="A gps device with a map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ps device with a map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7C6C6" w14:textId="3B4C5876" w:rsidR="004B09C1" w:rsidRPr="00C04E7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C04E71">
        <w:rPr>
          <w:rFonts w:eastAsia="Times New Roman" w:cstheme="minorHAnsi"/>
          <w:color w:val="333333"/>
          <w:kern w:val="0"/>
          <w14:ligatures w14:val="none"/>
        </w:rPr>
        <w:t> </w:t>
      </w:r>
      <w:r w:rsidR="00A74917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C04E71">
        <w:rPr>
          <w:rFonts w:eastAsia="Times New Roman" w:cstheme="minorHAnsi"/>
          <w:color w:val="333333"/>
          <w:kern w:val="0"/>
          <w14:ligatures w14:val="none"/>
        </w:rPr>
        <w:t>Топломер</w:t>
      </w:r>
      <w:proofErr w:type="spellEnd"/>
      <w:r w:rsidRPr="00C04E71">
        <w:rPr>
          <w:rFonts w:eastAsia="Times New Roman" w:cstheme="minorHAnsi"/>
          <w:color w:val="333333"/>
          <w:kern w:val="0"/>
          <w14:ligatures w14:val="none"/>
        </w:rPr>
        <w:t xml:space="preserve">       </w:t>
      </w:r>
    </w:p>
    <w:p w14:paraId="44515499" w14:textId="05419723" w:rsidR="004B09C1" w:rsidRPr="00C04E71" w:rsidRDefault="00BE19E9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r w:rsidR="00A74917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Телевизор</w:t>
      </w:r>
      <w:proofErr w:type="spellEnd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 xml:space="preserve">  </w:t>
      </w:r>
    </w:p>
    <w:p w14:paraId="7F275409" w14:textId="162A5A18" w:rsidR="004B09C1" w:rsidRPr="004B09C1" w:rsidRDefault="003101D9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sectPr w:rsidR="004B09C1" w:rsidRPr="004B09C1" w:rsidSect="004B09C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r w:rsidR="00A74917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="004B09C1" w:rsidRPr="00C04E71">
        <w:rPr>
          <w:rFonts w:eastAsia="Times New Roman" w:cstheme="minorHAnsi"/>
          <w:color w:val="333333"/>
          <w:kern w:val="0"/>
          <w14:ligatures w14:val="none"/>
        </w:rPr>
        <w:t>Навигација</w:t>
      </w:r>
      <w:proofErr w:type="spellEnd"/>
      <w:r w:rsidR="004B09C1" w:rsidRPr="004B09C1"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t xml:space="preserve">   </w:t>
      </w:r>
    </w:p>
    <w:p w14:paraId="22CFD109" w14:textId="77777777" w:rsidR="004B09C1" w:rsidRPr="004B09C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</w:pPr>
      <w:r w:rsidRPr="004B09C1"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t xml:space="preserve">                                                                     </w:t>
      </w:r>
      <w:r w:rsidRPr="004B09C1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</w:t>
      </w:r>
      <w:r w:rsidRPr="004B09C1"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t xml:space="preserve">                                                   </w:t>
      </w:r>
    </w:p>
    <w:p w14:paraId="1993122D" w14:textId="77777777" w:rsidR="004B09C1" w:rsidRPr="004B09C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</w:pPr>
      <w:r w:rsidRPr="00CB67CF"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t xml:space="preserve">                                                    </w:t>
      </w:r>
      <w:r w:rsidRPr="00CB67CF">
        <w:rPr>
          <w:rFonts w:eastAsia="Times New Roman" w:cstheme="minorHAnsi"/>
          <w:color w:val="222222"/>
          <w:spacing w:val="-14"/>
          <w:kern w:val="0"/>
          <w:sz w:val="24"/>
          <w:szCs w:val="24"/>
          <w14:ligatures w14:val="none"/>
        </w:rPr>
        <w:t xml:space="preserve">                                 </w:t>
      </w:r>
    </w:p>
    <w:p w14:paraId="3A2CFBE6" w14:textId="77777777" w:rsidR="004B09C1" w:rsidRPr="00CB67CF" w:rsidRDefault="004B09C1" w:rsidP="004B09C1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sz w:val="24"/>
          <w:szCs w:val="24"/>
          <w:lang w:val="sr-Cyrl-RS"/>
          <w14:ligatures w14:val="none"/>
        </w:rPr>
      </w:pPr>
    </w:p>
    <w:p w14:paraId="6AC87F31" w14:textId="77777777" w:rsidR="004B09C1" w:rsidRPr="004B09C1" w:rsidRDefault="004B09C1" w:rsidP="004B09C1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</w:pPr>
      <w:r w:rsidRPr="00CB67CF">
        <w:rPr>
          <w:rFonts w:eastAsia="Times New Roman" w:cstheme="minorHAnsi"/>
          <w:color w:val="222222"/>
          <w:spacing w:val="-14"/>
          <w:kern w:val="0"/>
          <w:sz w:val="24"/>
          <w:szCs w:val="24"/>
          <w:lang w:val="sr-Cyrl-RS"/>
          <w14:ligatures w14:val="none"/>
        </w:rPr>
        <w:t xml:space="preserve">                </w:t>
      </w:r>
    </w:p>
    <w:p w14:paraId="28C4766F" w14:textId="77777777" w:rsidR="008A7F50" w:rsidRPr="008A7F50" w:rsidRDefault="008A7F50" w:rsidP="008A7F50">
      <w:pPr>
        <w:shd w:val="clear" w:color="auto" w:fill="FAFAFA"/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sz w:val="24"/>
          <w:szCs w:val="24"/>
          <w:lang w:val="sr-Cyrl-RS"/>
          <w14:ligatures w14:val="none"/>
        </w:rPr>
      </w:pPr>
      <w:r w:rsidRPr="00CB67CF">
        <w:rPr>
          <w:rFonts w:eastAsia="Times New Roman" w:cstheme="minorHAnsi"/>
          <w:color w:val="222222"/>
          <w:spacing w:val="-14"/>
          <w:kern w:val="0"/>
          <w:sz w:val="24"/>
          <w:szCs w:val="24"/>
          <w:lang w:val="sr-Cyrl-RS"/>
          <w14:ligatures w14:val="none"/>
        </w:rPr>
        <w:t xml:space="preserve">                                                                                                                     </w:t>
      </w:r>
      <w:r w:rsidRPr="00CB67CF"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t xml:space="preserve">   </w:t>
      </w:r>
    </w:p>
    <w:p w14:paraId="14004F14" w14:textId="77777777" w:rsidR="008A7F50" w:rsidRPr="008A7F50" w:rsidRDefault="008A7F50" w:rsidP="008A7F50">
      <w:pPr>
        <w:shd w:val="clear" w:color="auto" w:fill="FAFAFA"/>
        <w:spacing w:after="0" w:line="240" w:lineRule="auto"/>
        <w:ind w:left="60"/>
        <w:outlineLvl w:val="2"/>
        <w:rPr>
          <w:rFonts w:eastAsia="Times New Roman" w:cstheme="minorHAnsi"/>
          <w:color w:val="222222"/>
          <w:spacing w:val="-14"/>
          <w:kern w:val="0"/>
          <w:sz w:val="24"/>
          <w:szCs w:val="24"/>
          <w14:ligatures w14:val="none"/>
        </w:rPr>
      </w:pPr>
      <w:r w:rsidRPr="00CB67CF"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t xml:space="preserve">                                                                          </w:t>
      </w:r>
      <w:r w:rsidRPr="00CB67CF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  <w:r w:rsidRPr="008A7F50">
        <w:rPr>
          <w:rFonts w:eastAsia="Times New Roman" w:cstheme="minorHAnsi"/>
          <w:color w:val="222222"/>
          <w:spacing w:val="-14"/>
          <w:kern w:val="0"/>
          <w:sz w:val="24"/>
          <w:szCs w:val="24"/>
          <w14:ligatures w14:val="none"/>
        </w:rPr>
        <w:t xml:space="preserve">                                                                                        </w:t>
      </w:r>
      <w:r w:rsidRPr="008A7F50">
        <w:rPr>
          <w:rFonts w:eastAsia="Times New Roman" w:cstheme="minorHAnsi"/>
          <w:color w:val="333333"/>
          <w:kern w:val="0"/>
          <w:sz w:val="24"/>
          <w:szCs w:val="24"/>
          <w:lang w:val="sr-Cyrl-RS"/>
          <w14:ligatures w14:val="none"/>
        </w:rPr>
        <w:t xml:space="preserve">                                                                               </w:t>
      </w:r>
      <w:r w:rsidRPr="008A7F50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  </w:t>
      </w:r>
    </w:p>
    <w:sectPr w:rsidR="008A7F50" w:rsidRPr="008A7F50" w:rsidSect="004B09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115D"/>
    <w:multiLevelType w:val="hybridMultilevel"/>
    <w:tmpl w:val="7154204E"/>
    <w:lvl w:ilvl="0" w:tplc="4002F1CA">
      <w:start w:val="1"/>
      <w:numFmt w:val="decimal"/>
      <w:lvlText w:val="%1"/>
      <w:lvlJc w:val="left"/>
      <w:pPr>
        <w:ind w:left="1968" w:hanging="19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ADE1AB9"/>
    <w:multiLevelType w:val="hybridMultilevel"/>
    <w:tmpl w:val="A086C940"/>
    <w:lvl w:ilvl="0" w:tplc="094CE8CC">
      <w:start w:val="1"/>
      <w:numFmt w:val="decimal"/>
      <w:lvlText w:val="%1"/>
      <w:lvlJc w:val="left"/>
      <w:pPr>
        <w:ind w:left="2136" w:hanging="20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E5E27F8"/>
    <w:multiLevelType w:val="hybridMultilevel"/>
    <w:tmpl w:val="A086C940"/>
    <w:lvl w:ilvl="0" w:tplc="FFFFFFFF">
      <w:start w:val="1"/>
      <w:numFmt w:val="decimal"/>
      <w:lvlText w:val="%1"/>
      <w:lvlJc w:val="left"/>
      <w:pPr>
        <w:ind w:left="2136" w:hanging="20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59742542">
    <w:abstractNumId w:val="0"/>
  </w:num>
  <w:num w:numId="2" w16cid:durableId="57096231">
    <w:abstractNumId w:val="1"/>
  </w:num>
  <w:num w:numId="3" w16cid:durableId="11267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09"/>
    <w:rsid w:val="0006424E"/>
    <w:rsid w:val="003101D9"/>
    <w:rsid w:val="004B09C1"/>
    <w:rsid w:val="008A7F50"/>
    <w:rsid w:val="008E78F2"/>
    <w:rsid w:val="009F689F"/>
    <w:rsid w:val="00A70003"/>
    <w:rsid w:val="00A74917"/>
    <w:rsid w:val="00B03EA4"/>
    <w:rsid w:val="00BE19E9"/>
    <w:rsid w:val="00C04E71"/>
    <w:rsid w:val="00C96409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27E"/>
  <w15:chartTrackingRefBased/>
  <w15:docId w15:val="{E956974D-B7CE-4099-A117-6EE24B8C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Jonela Sordan</dc:creator>
  <cp:keywords/>
  <dc:description/>
  <cp:lastModifiedBy>Nada Šakić</cp:lastModifiedBy>
  <cp:revision>2</cp:revision>
  <dcterms:created xsi:type="dcterms:W3CDTF">2023-09-23T19:56:00Z</dcterms:created>
  <dcterms:modified xsi:type="dcterms:W3CDTF">2023-09-23T19:56:00Z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b41951ab-a6f0-46bd-a5b0-0e1af07f748e</vt:lpwstr>
  </property>
</Properties>
</file>