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4361" w14:textId="77777777" w:rsidR="007A0230" w:rsidRDefault="007A0230" w:rsidP="007A0230">
      <w:pPr>
        <w:pStyle w:val="NoSpacing"/>
        <w:pBdr>
          <w:bottom w:val="single" w:sz="12" w:space="1" w:color="auto"/>
        </w:pBdr>
      </w:pPr>
      <w:r>
        <w:t>1. Narod koji je stvorio Makedonsku državu nazivao se Makedoncima i bio je srodan Grcima, ali su ih Grci smatrali:</w:t>
      </w:r>
    </w:p>
    <w:p w14:paraId="568C71F0" w14:textId="77777777" w:rsidR="007A0230" w:rsidRDefault="007A0230" w:rsidP="007A0230">
      <w:pPr>
        <w:pStyle w:val="NoSpacing"/>
      </w:pPr>
    </w:p>
    <w:p w14:paraId="5225556E" w14:textId="4E09519A" w:rsidR="007A0230" w:rsidRDefault="007A0230" w:rsidP="007A0230">
      <w:pPr>
        <w:pStyle w:val="NoSpacing"/>
      </w:pPr>
      <w:r>
        <w:t>2. Šta je povezivalo Grke i Makedonce?</w:t>
      </w:r>
    </w:p>
    <w:p w14:paraId="7D4B4436" w14:textId="77777777" w:rsidR="007A0230" w:rsidRDefault="007A0230" w:rsidP="007A0230">
      <w:pPr>
        <w:pStyle w:val="NoSpacing"/>
      </w:pPr>
      <w:r>
        <w:t xml:space="preserve"> Obala mora</w:t>
      </w:r>
    </w:p>
    <w:p w14:paraId="4B84BC75" w14:textId="77777777" w:rsidR="007A0230" w:rsidRDefault="007A0230" w:rsidP="007A0230">
      <w:pPr>
        <w:pStyle w:val="NoSpacing"/>
      </w:pPr>
      <w:r>
        <w:t xml:space="preserve"> Teritorija</w:t>
      </w:r>
    </w:p>
    <w:p w14:paraId="3E3EC39F" w14:textId="77777777" w:rsidR="007A0230" w:rsidRDefault="007A0230" w:rsidP="007A0230">
      <w:pPr>
        <w:pStyle w:val="NoSpacing"/>
      </w:pPr>
      <w:r>
        <w:t xml:space="preserve"> Sličan jezik i bogovi</w:t>
      </w:r>
    </w:p>
    <w:p w14:paraId="08E392EA" w14:textId="77777777" w:rsidR="007A0230" w:rsidRDefault="007A0230" w:rsidP="007A0230">
      <w:pPr>
        <w:pStyle w:val="NoSpacing"/>
      </w:pPr>
    </w:p>
    <w:p w14:paraId="1D87E0EB" w14:textId="77777777" w:rsidR="007A0230" w:rsidRDefault="007A0230" w:rsidP="007A0230">
      <w:pPr>
        <w:pStyle w:val="NoSpacing"/>
      </w:pPr>
      <w:r>
        <w:t>3. Značajan uspon Makedonske države odigrao se za vreme vladara:</w:t>
      </w:r>
    </w:p>
    <w:p w14:paraId="00CC5CE9" w14:textId="77777777" w:rsidR="007A0230" w:rsidRDefault="007A0230" w:rsidP="007A0230">
      <w:pPr>
        <w:pStyle w:val="NoSpacing"/>
      </w:pPr>
      <w:r>
        <w:t xml:space="preserve"> Aminta II</w:t>
      </w:r>
    </w:p>
    <w:p w14:paraId="3B14F956" w14:textId="77777777" w:rsidR="007A0230" w:rsidRDefault="007A0230" w:rsidP="007A0230">
      <w:pPr>
        <w:pStyle w:val="NoSpacing"/>
      </w:pPr>
      <w:r>
        <w:t xml:space="preserve"> Filipa II</w:t>
      </w:r>
    </w:p>
    <w:p w14:paraId="2EAE35E8" w14:textId="77777777" w:rsidR="007A0230" w:rsidRDefault="007A0230" w:rsidP="007A0230">
      <w:pPr>
        <w:pStyle w:val="NoSpacing"/>
      </w:pPr>
      <w:r>
        <w:t xml:space="preserve"> Arhelaja II</w:t>
      </w:r>
    </w:p>
    <w:p w14:paraId="6C56C62B" w14:textId="77777777" w:rsidR="007A0230" w:rsidRDefault="007A0230" w:rsidP="007A0230">
      <w:pPr>
        <w:pStyle w:val="NoSpacing"/>
      </w:pPr>
      <w:r>
        <w:t>4. Najveći uspeh Filipa II bio je:</w:t>
      </w:r>
    </w:p>
    <w:p w14:paraId="57FD44FF" w14:textId="77777777" w:rsidR="007A0230" w:rsidRDefault="007A0230" w:rsidP="007A0230">
      <w:pPr>
        <w:pStyle w:val="NoSpacing"/>
      </w:pPr>
      <w:r>
        <w:t xml:space="preserve"> Osvajanje velikog dela makedonskih teritorija</w:t>
      </w:r>
    </w:p>
    <w:p w14:paraId="2A4CE1B3" w14:textId="77777777" w:rsidR="007A0230" w:rsidRDefault="007A0230" w:rsidP="007A0230">
      <w:pPr>
        <w:pStyle w:val="NoSpacing"/>
      </w:pPr>
      <w:r>
        <w:t xml:space="preserve"> Osvajanje velikog dela grčkih teritorija</w:t>
      </w:r>
    </w:p>
    <w:p w14:paraId="627B5B8E" w14:textId="77777777" w:rsidR="007A0230" w:rsidRDefault="007A0230" w:rsidP="007A0230">
      <w:pPr>
        <w:pStyle w:val="NoSpacing"/>
      </w:pPr>
    </w:p>
    <w:p w14:paraId="31743406" w14:textId="77777777" w:rsidR="007A0230" w:rsidRDefault="007A0230" w:rsidP="007A0230">
      <w:pPr>
        <w:pStyle w:val="NoSpacing"/>
      </w:pPr>
      <w:r>
        <w:t>5. Šta je uveo Filip II?</w:t>
      </w:r>
    </w:p>
    <w:p w14:paraId="51FC9110" w14:textId="77777777" w:rsidR="007A0230" w:rsidRDefault="007A0230" w:rsidP="007A0230">
      <w:pPr>
        <w:pStyle w:val="NoSpacing"/>
      </w:pPr>
      <w:r>
        <w:t>унеси одговор овде...</w:t>
      </w:r>
    </w:p>
    <w:p w14:paraId="6155E635" w14:textId="77777777" w:rsidR="007A0230" w:rsidRDefault="007A0230" w:rsidP="007A0230">
      <w:pPr>
        <w:pStyle w:val="NoSpacing"/>
      </w:pPr>
    </w:p>
    <w:p w14:paraId="376D5F76" w14:textId="77777777" w:rsidR="007A0230" w:rsidRDefault="007A0230" w:rsidP="007A0230">
      <w:pPr>
        <w:pStyle w:val="NoSpacing"/>
      </w:pPr>
    </w:p>
    <w:p w14:paraId="79F41465" w14:textId="77777777" w:rsidR="007A0230" w:rsidRDefault="007A0230" w:rsidP="007A0230">
      <w:pPr>
        <w:pStyle w:val="NoSpacing"/>
      </w:pPr>
      <w:r>
        <w:t>6. Makedonska država je doživela vrhunac uspona za vreme vladavine:</w:t>
      </w:r>
    </w:p>
    <w:p w14:paraId="23BF616D" w14:textId="77777777" w:rsidR="007A0230" w:rsidRDefault="007A0230" w:rsidP="007A0230">
      <w:pPr>
        <w:pStyle w:val="NoSpacing"/>
      </w:pPr>
      <w:r>
        <w:t xml:space="preserve"> Filipa II</w:t>
      </w:r>
    </w:p>
    <w:p w14:paraId="00095A75" w14:textId="77777777" w:rsidR="007A0230" w:rsidRDefault="007A0230" w:rsidP="007A0230">
      <w:pPr>
        <w:pStyle w:val="NoSpacing"/>
      </w:pPr>
      <w:r>
        <w:t xml:space="preserve"> Aleksandra Velikog</w:t>
      </w:r>
    </w:p>
    <w:p w14:paraId="01DFF567" w14:textId="77777777" w:rsidR="007A0230" w:rsidRDefault="007A0230" w:rsidP="007A0230">
      <w:pPr>
        <w:pStyle w:val="NoSpacing"/>
      </w:pPr>
    </w:p>
    <w:p w14:paraId="07D61B0F" w14:textId="77777777" w:rsidR="007A0230" w:rsidRDefault="007A0230" w:rsidP="007A0230">
      <w:pPr>
        <w:pStyle w:val="NoSpacing"/>
      </w:pPr>
      <w:r>
        <w:t>7. Prva pobeda Aleksandra Velikog kao vladara bila je:</w:t>
      </w:r>
    </w:p>
    <w:p w14:paraId="3BD8B6C8" w14:textId="77777777" w:rsidR="007A0230" w:rsidRDefault="007A0230" w:rsidP="007A0230">
      <w:pPr>
        <w:pStyle w:val="NoSpacing"/>
      </w:pPr>
      <w:r>
        <w:t xml:space="preserve"> Pobeda na reci Graniku</w:t>
      </w:r>
    </w:p>
    <w:p w14:paraId="03E8DE03" w14:textId="77777777" w:rsidR="007A0230" w:rsidRDefault="007A0230" w:rsidP="007A0230">
      <w:pPr>
        <w:pStyle w:val="NoSpacing"/>
      </w:pPr>
      <w:r>
        <w:t xml:space="preserve"> Pobeda kod Isa</w:t>
      </w:r>
    </w:p>
    <w:p w14:paraId="1799C1B4" w14:textId="77777777" w:rsidR="007A0230" w:rsidRDefault="007A0230" w:rsidP="007A0230">
      <w:pPr>
        <w:pStyle w:val="NoSpacing"/>
      </w:pPr>
      <w:r>
        <w:t xml:space="preserve"> Pobeda kod Gaugamele</w:t>
      </w:r>
    </w:p>
    <w:p w14:paraId="00A8DB1B" w14:textId="77777777" w:rsidR="007A0230" w:rsidRDefault="007A0230" w:rsidP="007A0230">
      <w:pPr>
        <w:pStyle w:val="NoSpacing"/>
      </w:pPr>
    </w:p>
    <w:p w14:paraId="68EA3D93" w14:textId="77777777" w:rsidR="007A0230" w:rsidRDefault="007A0230" w:rsidP="007A0230">
      <w:pPr>
        <w:pStyle w:val="NoSpacing"/>
      </w:pPr>
      <w:r>
        <w:t>8. Naročito značajno bilo je osvajanje:</w:t>
      </w:r>
    </w:p>
    <w:p w14:paraId="7D491507" w14:textId="77777777" w:rsidR="007A0230" w:rsidRDefault="007A0230" w:rsidP="007A0230">
      <w:pPr>
        <w:pStyle w:val="NoSpacing"/>
      </w:pPr>
      <w:r>
        <w:t xml:space="preserve"> Egipta</w:t>
      </w:r>
    </w:p>
    <w:p w14:paraId="77B8B709" w14:textId="77777777" w:rsidR="007A0230" w:rsidRDefault="007A0230" w:rsidP="007A0230">
      <w:pPr>
        <w:pStyle w:val="NoSpacing"/>
      </w:pPr>
      <w:r>
        <w:t xml:space="preserve"> Jerusalima</w:t>
      </w:r>
    </w:p>
    <w:p w14:paraId="0452BA1A" w14:textId="77777777" w:rsidR="007A0230" w:rsidRDefault="007A0230" w:rsidP="007A0230">
      <w:pPr>
        <w:pStyle w:val="NoSpacing"/>
      </w:pPr>
      <w:r>
        <w:t xml:space="preserve"> Atine</w:t>
      </w:r>
    </w:p>
    <w:p w14:paraId="74BA2539" w14:textId="77777777" w:rsidR="007A0230" w:rsidRDefault="007A0230" w:rsidP="007A0230">
      <w:pPr>
        <w:pStyle w:val="NoSpacing"/>
      </w:pPr>
    </w:p>
    <w:p w14:paraId="2432FB3D" w14:textId="77777777" w:rsidR="007A0230" w:rsidRDefault="007A0230" w:rsidP="007A0230">
      <w:pPr>
        <w:pStyle w:val="NoSpacing"/>
      </w:pPr>
      <w:r>
        <w:t>9. Aleksandar je nakon Egipta osvojio Persiju.</w:t>
      </w:r>
    </w:p>
    <w:p w14:paraId="52DD0CA1" w14:textId="77777777" w:rsidR="007A0230" w:rsidRDefault="007A0230" w:rsidP="007A0230">
      <w:pPr>
        <w:pStyle w:val="NoSpacing"/>
      </w:pPr>
      <w:r>
        <w:t xml:space="preserve"> Netačno</w:t>
      </w:r>
    </w:p>
    <w:p w14:paraId="053A628B" w14:textId="77777777" w:rsidR="007A0230" w:rsidRDefault="007A0230" w:rsidP="007A0230">
      <w:pPr>
        <w:pStyle w:val="NoSpacing"/>
      </w:pPr>
      <w:r>
        <w:t xml:space="preserve"> Tačno</w:t>
      </w:r>
    </w:p>
    <w:p w14:paraId="2BE3311C" w14:textId="77777777" w:rsidR="007A0230" w:rsidRDefault="007A0230" w:rsidP="007A0230">
      <w:pPr>
        <w:pStyle w:val="NoSpacing"/>
      </w:pPr>
    </w:p>
    <w:p w14:paraId="45DFC501" w14:textId="77777777" w:rsidR="007A0230" w:rsidRDefault="007A0230" w:rsidP="007A0230">
      <w:pPr>
        <w:pStyle w:val="NoSpacing"/>
      </w:pPr>
      <w:r>
        <w:t>10. Helenističko doba trajalo je:</w:t>
      </w:r>
    </w:p>
    <w:p w14:paraId="34959C4B" w14:textId="77777777" w:rsidR="007A0230" w:rsidRDefault="007A0230" w:rsidP="007A0230">
      <w:pPr>
        <w:pStyle w:val="NoSpacing"/>
      </w:pPr>
      <w:r>
        <w:t xml:space="preserve"> Od početka Aleksandrovih osvajanja do pada Egipta pod rimsku vlast</w:t>
      </w:r>
    </w:p>
    <w:p w14:paraId="6A99B66C" w14:textId="77777777" w:rsidR="007A0230" w:rsidRDefault="007A0230" w:rsidP="007A0230">
      <w:pPr>
        <w:pStyle w:val="NoSpacing"/>
      </w:pPr>
      <w:r>
        <w:t xml:space="preserve"> Za vreme vladavine Filipa II</w:t>
      </w:r>
    </w:p>
    <w:p w14:paraId="25F82A86" w14:textId="77777777" w:rsidR="007A0230" w:rsidRDefault="007A0230" w:rsidP="007A0230">
      <w:pPr>
        <w:pStyle w:val="NoSpacing"/>
      </w:pPr>
      <w:r>
        <w:t xml:space="preserve"> Nakon pada Egipta pod rimsku vlast</w:t>
      </w:r>
    </w:p>
    <w:p w14:paraId="3C840FA0" w14:textId="77777777" w:rsidR="007A0230" w:rsidRDefault="007A0230" w:rsidP="007A0230">
      <w:pPr>
        <w:pStyle w:val="NoSpacing"/>
      </w:pPr>
    </w:p>
    <w:p w14:paraId="315848C3" w14:textId="77777777" w:rsidR="007A0230" w:rsidRDefault="007A0230" w:rsidP="007A0230">
      <w:pPr>
        <w:pStyle w:val="NoSpacing"/>
      </w:pPr>
    </w:p>
    <w:p w14:paraId="22EC404D" w14:textId="77777777" w:rsidR="007A0230" w:rsidRDefault="007A0230" w:rsidP="007A0230">
      <w:pPr>
        <w:pStyle w:val="NoSpacing"/>
      </w:pPr>
      <w:r>
        <w:t>11. Spajanjem grčke i kulture naroda Starog istoka nastaje:</w:t>
      </w:r>
    </w:p>
    <w:p w14:paraId="5C6B8D2F" w14:textId="77777777" w:rsidR="007A0230" w:rsidRDefault="007A0230" w:rsidP="007A0230">
      <w:pPr>
        <w:pStyle w:val="NoSpacing"/>
      </w:pPr>
      <w:r>
        <w:t xml:space="preserve"> Stara Grčka</w:t>
      </w:r>
    </w:p>
    <w:p w14:paraId="25141B4B" w14:textId="77777777" w:rsidR="007A0230" w:rsidRDefault="007A0230" w:rsidP="007A0230">
      <w:pPr>
        <w:pStyle w:val="NoSpacing"/>
      </w:pPr>
      <w:r>
        <w:t xml:space="preserve"> Helenistička kultura</w:t>
      </w:r>
    </w:p>
    <w:p w14:paraId="0F67D036" w14:textId="77777777" w:rsidR="007A0230" w:rsidRDefault="007A0230" w:rsidP="007A0230">
      <w:pPr>
        <w:pStyle w:val="NoSpacing"/>
      </w:pPr>
      <w:r>
        <w:t xml:space="preserve"> Makedonska država</w:t>
      </w:r>
    </w:p>
    <w:p w14:paraId="1CAB516E" w14:textId="77777777" w:rsidR="007A0230" w:rsidRDefault="007A0230" w:rsidP="007A0230">
      <w:pPr>
        <w:pStyle w:val="NoSpacing"/>
      </w:pPr>
      <w:r>
        <w:t>12. Helenističko doba je bilo epoha razvoja društvenih nauka.</w:t>
      </w:r>
    </w:p>
    <w:p w14:paraId="735FAA12" w14:textId="77777777" w:rsidR="007A0230" w:rsidRDefault="007A0230" w:rsidP="007A0230">
      <w:pPr>
        <w:pStyle w:val="NoSpacing"/>
      </w:pPr>
      <w:r>
        <w:t xml:space="preserve"> Tačno</w:t>
      </w:r>
    </w:p>
    <w:p w14:paraId="380C6ED3" w14:textId="77777777" w:rsidR="007A0230" w:rsidRDefault="007A0230" w:rsidP="007A0230">
      <w:pPr>
        <w:pStyle w:val="NoSpacing"/>
      </w:pPr>
      <w:r>
        <w:t xml:space="preserve"> Netačno</w:t>
      </w:r>
    </w:p>
    <w:p w14:paraId="500458E9" w14:textId="77777777" w:rsidR="007A0230" w:rsidRDefault="007A0230" w:rsidP="007A0230">
      <w:pPr>
        <w:pStyle w:val="NoSpacing"/>
      </w:pPr>
    </w:p>
    <w:p w14:paraId="51D3CEB1" w14:textId="77777777" w:rsidR="007A0230" w:rsidRDefault="007A0230" w:rsidP="007A0230">
      <w:pPr>
        <w:pStyle w:val="NoSpacing"/>
      </w:pPr>
      <w:r>
        <w:t>13. Jedan od najvećih umova helenističkog doba bio je čuveni matematičar:</w:t>
      </w:r>
    </w:p>
    <w:p w14:paraId="45AD334B" w14:textId="77777777" w:rsidR="007A0230" w:rsidRDefault="007A0230" w:rsidP="007A0230">
      <w:pPr>
        <w:pStyle w:val="NoSpacing"/>
      </w:pPr>
      <w:r>
        <w:t xml:space="preserve"> Euklid</w:t>
      </w:r>
    </w:p>
    <w:p w14:paraId="209599AB" w14:textId="77777777" w:rsidR="007A0230" w:rsidRDefault="007A0230" w:rsidP="007A0230">
      <w:pPr>
        <w:pStyle w:val="NoSpacing"/>
      </w:pPr>
      <w:r>
        <w:t xml:space="preserve"> Arhimed</w:t>
      </w:r>
    </w:p>
    <w:p w14:paraId="2634EB4C" w14:textId="77777777" w:rsidR="007A0230" w:rsidRDefault="007A0230" w:rsidP="007A0230">
      <w:pPr>
        <w:pStyle w:val="NoSpacing"/>
      </w:pPr>
      <w:r>
        <w:t xml:space="preserve"> Pitagora</w:t>
      </w:r>
    </w:p>
    <w:p w14:paraId="57338299" w14:textId="77777777" w:rsidR="007A0230" w:rsidRDefault="007A0230" w:rsidP="007A0230">
      <w:pPr>
        <w:pStyle w:val="NoSpacing"/>
      </w:pPr>
    </w:p>
    <w:p w14:paraId="6E260610" w14:textId="77777777" w:rsidR="007A0230" w:rsidRDefault="007A0230" w:rsidP="007A0230">
      <w:pPr>
        <w:pStyle w:val="NoSpacing"/>
      </w:pPr>
      <w:r>
        <w:t>14. U doba helenizma nastaju neka od najlepših umetničkih dela u istoriji ljudske civilizacije.</w:t>
      </w:r>
    </w:p>
    <w:p w14:paraId="43C395E3" w14:textId="77777777" w:rsidR="007A0230" w:rsidRDefault="007A0230" w:rsidP="007A0230">
      <w:pPr>
        <w:pStyle w:val="NoSpacing"/>
      </w:pPr>
      <w:r>
        <w:t xml:space="preserve"> Tačno</w:t>
      </w:r>
    </w:p>
    <w:p w14:paraId="1D148B65" w14:textId="415A0BE4" w:rsidR="007A0230" w:rsidRDefault="007A0230" w:rsidP="007A0230">
      <w:pPr>
        <w:pStyle w:val="NoSpacing"/>
      </w:pPr>
      <w:r>
        <w:t xml:space="preserve"> Netačno</w:t>
      </w:r>
    </w:p>
    <w:sectPr w:rsidR="007A0230" w:rsidSect="007A0230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30"/>
    <w:rsid w:val="007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1D0D"/>
  <w15:chartTrackingRefBased/>
  <w15:docId w15:val="{F49081BA-0CB9-4057-8F91-0EDBB1CA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2023-10-23T21:27:00Z</dcterms:created>
  <dcterms:modified xsi:type="dcterms:W3CDTF">2023-10-23T21:28:00Z</dcterms:modified>
</cp:coreProperties>
</file>