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DD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F74AF5">
        <w:rPr>
          <w:sz w:val="20"/>
          <w:szCs w:val="20"/>
          <w:lang w:val="sr-Cyrl-RS"/>
        </w:rPr>
        <w:t xml:space="preserve">Појмове: </w:t>
      </w:r>
      <w:r w:rsidRPr="00F74AF5">
        <w:rPr>
          <w:i/>
          <w:sz w:val="20"/>
          <w:szCs w:val="20"/>
          <w:lang w:val="sr-Cyrl-RS"/>
        </w:rPr>
        <w:t>дрво, цвет и лист</w:t>
      </w:r>
      <w:r w:rsidRPr="00F74AF5">
        <w:rPr>
          <w:sz w:val="20"/>
          <w:szCs w:val="20"/>
          <w:lang w:val="sr-Cyrl-RS"/>
        </w:rPr>
        <w:t xml:space="preserve"> повезује реч: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Људи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Биљке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Животиње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F74AF5">
        <w:rPr>
          <w:sz w:val="20"/>
          <w:szCs w:val="20"/>
          <w:lang w:val="sr-Cyrl-RS"/>
        </w:rPr>
        <w:t>Биљке, животиње и људи чине:</w:t>
      </w:r>
    </w:p>
    <w:p w:rsidR="00F74AF5" w:rsidRDefault="00F74AF5" w:rsidP="00F74AF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Живу природу</w:t>
      </w:r>
      <w:r>
        <w:rPr>
          <w:sz w:val="20"/>
          <w:szCs w:val="20"/>
          <w:lang w:val="sr-Latn-RS"/>
        </w:rPr>
        <w:t xml:space="preserve"> 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Неживу природу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F74AF5">
        <w:rPr>
          <w:sz w:val="20"/>
          <w:szCs w:val="20"/>
          <w:lang w:val="sr-Cyrl-RS"/>
        </w:rPr>
        <w:t xml:space="preserve">Појмове: </w:t>
      </w:r>
      <w:r w:rsidRPr="00F74AF5">
        <w:rPr>
          <w:i/>
          <w:sz w:val="20"/>
          <w:szCs w:val="20"/>
          <w:lang w:val="sr-Cyrl-RS"/>
        </w:rPr>
        <w:t>ветар, дисање и кисеоник</w:t>
      </w:r>
      <w:r w:rsidRPr="00F74AF5">
        <w:rPr>
          <w:sz w:val="20"/>
          <w:szCs w:val="20"/>
          <w:lang w:val="sr-Cyrl-RS"/>
        </w:rPr>
        <w:t xml:space="preserve"> повезује реч: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Сунце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Вода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Ваздух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F74AF5">
        <w:rPr>
          <w:sz w:val="20"/>
          <w:szCs w:val="20"/>
          <w:lang w:val="sr-Cyrl-RS"/>
        </w:rPr>
        <w:t>Неживој природи припада: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Зец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Сунце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Ветар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Ружа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F74AF5">
        <w:rPr>
          <w:sz w:val="20"/>
          <w:szCs w:val="20"/>
          <w:lang w:val="sr-Cyrl-RS"/>
        </w:rPr>
        <w:t>Између живе и неживе природе постоји нераскидива повезаност.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</w:p>
    <w:p w:rsidR="00F74AF5" w:rsidRDefault="00F74AF5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A04D92" w:rsidRPr="00A04D92">
        <w:rPr>
          <w:sz w:val="20"/>
          <w:szCs w:val="20"/>
          <w:lang w:val="sr-Cyrl-RS"/>
        </w:rPr>
        <w:t>Живој природи припада:</w:t>
      </w:r>
    </w:p>
    <w:p w:rsidR="00566794" w:rsidRPr="00A04D92" w:rsidRDefault="00A04D92" w:rsidP="00F74AF5">
      <w:pPr>
        <w:spacing w:after="0"/>
        <w:rPr>
          <w:b/>
          <w:sz w:val="20"/>
          <w:szCs w:val="20"/>
          <w:lang w:val="sr-Cyrl-RS"/>
        </w:rPr>
      </w:pPr>
      <w:r w:rsidRPr="00A04D92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63A7F1" wp14:editId="722E853D">
            <wp:simplePos x="0" y="0"/>
            <wp:positionH relativeFrom="column">
              <wp:posOffset>15240</wp:posOffset>
            </wp:positionH>
            <wp:positionV relativeFrom="paragraph">
              <wp:posOffset>168910</wp:posOffset>
            </wp:positionV>
            <wp:extent cx="1329055" cy="110490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r="21944" b="1706"/>
                    <a:stretch/>
                  </pic:blipFill>
                  <pic:spPr bwMode="auto">
                    <a:xfrm>
                      <a:off x="0" y="0"/>
                      <a:ext cx="132905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D9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BA7A4E" wp14:editId="75F2F9FE">
            <wp:simplePos x="0" y="0"/>
            <wp:positionH relativeFrom="column">
              <wp:posOffset>1562100</wp:posOffset>
            </wp:positionH>
            <wp:positionV relativeFrom="paragraph">
              <wp:posOffset>222250</wp:posOffset>
            </wp:positionV>
            <wp:extent cx="1395730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2083708_hBPKvPdoIcJlC6ngsan09HfP8aHuCSI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D92">
        <w:rPr>
          <w:b/>
          <w:sz w:val="20"/>
          <w:szCs w:val="20"/>
          <w:lang w:val="sr-Latn-RS"/>
        </w:rPr>
        <w:t>A.</w:t>
      </w:r>
      <w:r w:rsidRPr="00A04D92">
        <w:rPr>
          <w:b/>
          <w:sz w:val="20"/>
          <w:szCs w:val="20"/>
          <w:lang w:val="sr-Cyrl-RS"/>
        </w:rPr>
        <w:t xml:space="preserve">                                                   Б.</w:t>
      </w:r>
    </w:p>
    <w:p w:rsidR="00A04D92" w:rsidRDefault="00A04D92" w:rsidP="00F74AF5">
      <w:pPr>
        <w:spacing w:after="0"/>
        <w:rPr>
          <w:sz w:val="20"/>
          <w:szCs w:val="20"/>
          <w:lang w:val="sr-Cyrl-RS"/>
        </w:rPr>
      </w:pPr>
    </w:p>
    <w:p w:rsidR="00A04D92" w:rsidRDefault="00A04D92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003B67" w:rsidRPr="00003B67">
        <w:rPr>
          <w:sz w:val="20"/>
          <w:szCs w:val="20"/>
          <w:lang w:val="sr-Cyrl-RS"/>
        </w:rPr>
        <w:t>Шта је важно за живу природу?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Вода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Ваздух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Земљиште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Сунце</w:t>
      </w:r>
      <w:r w:rsidR="0061080A">
        <w:rPr>
          <w:sz w:val="20"/>
          <w:szCs w:val="20"/>
          <w:lang w:val="sr-Cyrl-RS"/>
        </w:rPr>
        <w:t>.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наведено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03B67">
        <w:rPr>
          <w:sz w:val="20"/>
          <w:szCs w:val="20"/>
          <w:lang w:val="sr-Cyrl-RS"/>
        </w:rPr>
        <w:t>Без неживе природе не би било ни живог света.</w:t>
      </w:r>
    </w:p>
    <w:p w:rsidR="00003B67" w:rsidRDefault="00003B67" w:rsidP="00003B6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03B67" w:rsidRDefault="00003B67" w:rsidP="00003B6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003B67">
        <w:rPr>
          <w:sz w:val="20"/>
          <w:szCs w:val="20"/>
          <w:lang w:val="sr-Cyrl-RS"/>
        </w:rPr>
        <w:t>Захваљујући биљкама ваздух је: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Чистији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Загађенији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03B67">
        <w:rPr>
          <w:sz w:val="20"/>
          <w:szCs w:val="20"/>
          <w:lang w:val="sr-Cyrl-RS"/>
        </w:rPr>
        <w:t>Биљке својим кореном спречавају да се земљиште расипа.</w:t>
      </w:r>
    </w:p>
    <w:p w:rsidR="00003B67" w:rsidRDefault="00003B67" w:rsidP="00003B6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03B67" w:rsidRDefault="00003B67" w:rsidP="00003B6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3B67">
        <w:rPr>
          <w:sz w:val="20"/>
          <w:szCs w:val="20"/>
          <w:lang w:val="sr-Cyrl-RS"/>
        </w:rPr>
        <w:t>Смеће бацамо: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Било где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Само у канте и контејнере за смеће</w:t>
      </w: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</w:p>
    <w:p w:rsidR="00003B67" w:rsidRDefault="00003B67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61080A" w:rsidRPr="0061080A">
        <w:rPr>
          <w:sz w:val="20"/>
          <w:szCs w:val="20"/>
          <w:lang w:val="sr-Cyrl-RS"/>
        </w:rPr>
        <w:t>Вид неодговорног понашања према природи је:</w:t>
      </w:r>
    </w:p>
    <w:p w:rsidR="0061080A" w:rsidRDefault="0061080A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1080A">
        <w:rPr>
          <w:sz w:val="20"/>
          <w:szCs w:val="20"/>
          <w:lang w:val="sr-Cyrl-RS"/>
        </w:rPr>
        <w:t>Разврставамо отпад и одлажемо га у посебне канте</w:t>
      </w:r>
    </w:p>
    <w:p w:rsidR="0061080A" w:rsidRDefault="0061080A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1080A">
        <w:rPr>
          <w:sz w:val="20"/>
          <w:szCs w:val="20"/>
          <w:lang w:val="sr-Cyrl-RS"/>
        </w:rPr>
        <w:t>Не ломимо гране, не кидамо цвеће и лишће</w:t>
      </w:r>
    </w:p>
    <w:p w:rsidR="0061080A" w:rsidRDefault="0061080A" w:rsidP="00F74AF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1080A">
        <w:rPr>
          <w:sz w:val="20"/>
          <w:szCs w:val="20"/>
          <w:lang w:val="sr-Cyrl-RS"/>
        </w:rPr>
        <w:t>Смеће не бацамо у контејнере, већ било где поред пута</w:t>
      </w:r>
    </w:p>
    <w:p w:rsidR="0061080A" w:rsidRDefault="0061080A" w:rsidP="00F74AF5">
      <w:pPr>
        <w:spacing w:after="0"/>
        <w:rPr>
          <w:sz w:val="20"/>
          <w:szCs w:val="20"/>
          <w:lang w:val="sr-Cyrl-RS"/>
        </w:rPr>
      </w:pPr>
    </w:p>
    <w:p w:rsidR="0061080A" w:rsidRDefault="0061080A" w:rsidP="00F74AF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13.</w:t>
      </w:r>
      <w:r w:rsidR="00566794">
        <w:rPr>
          <w:sz w:val="20"/>
          <w:szCs w:val="20"/>
          <w:lang w:val="sr-Latn-RS"/>
        </w:rPr>
        <w:t xml:space="preserve"> </w:t>
      </w:r>
      <w:r w:rsidR="00566794" w:rsidRPr="00566794">
        <w:rPr>
          <w:sz w:val="20"/>
          <w:szCs w:val="20"/>
          <w:lang w:val="sr-Latn-RS"/>
        </w:rPr>
        <w:t>Неживој природи припада:</w:t>
      </w:r>
    </w:p>
    <w:p w:rsidR="00566794" w:rsidRDefault="00566794" w:rsidP="00566794">
      <w:pPr>
        <w:spacing w:after="0"/>
        <w:rPr>
          <w:b/>
          <w:sz w:val="20"/>
          <w:szCs w:val="20"/>
          <w:lang w:val="sr-Cyrl-RS"/>
        </w:rPr>
      </w:pPr>
      <w:r w:rsidRPr="00566794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2A385C" wp14:editId="32C0DF9D">
            <wp:simplePos x="0" y="0"/>
            <wp:positionH relativeFrom="margin">
              <wp:posOffset>4678680</wp:posOffset>
            </wp:positionH>
            <wp:positionV relativeFrom="paragraph">
              <wp:posOffset>274320</wp:posOffset>
            </wp:positionV>
            <wp:extent cx="1211580" cy="80010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-image-of-a-cute-cloud-blowing-wind-isolated-on-white-free-vect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9849" r="3861" b="10606"/>
                    <a:stretch/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79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B16A78A" wp14:editId="4F2627CF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1021080" cy="10210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63047400_AReIHV0BYqPckVM9HUnh9czMhS4Ol2q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794">
        <w:rPr>
          <w:b/>
          <w:sz w:val="20"/>
          <w:szCs w:val="20"/>
          <w:lang w:val="sr-Latn-RS"/>
        </w:rPr>
        <w:t xml:space="preserve">A. </w:t>
      </w:r>
      <w:r w:rsidRPr="00566794">
        <w:rPr>
          <w:b/>
          <w:sz w:val="20"/>
          <w:szCs w:val="20"/>
          <w:lang w:val="sr-Cyrl-RS"/>
        </w:rPr>
        <w:t xml:space="preserve">                                              </w:t>
      </w:r>
      <w:r w:rsidRPr="00566794">
        <w:rPr>
          <w:b/>
          <w:sz w:val="20"/>
          <w:szCs w:val="20"/>
          <w:lang w:val="sr-Cyrl-RS"/>
        </w:rPr>
        <w:t xml:space="preserve">Б. </w:t>
      </w:r>
    </w:p>
    <w:p w:rsidR="00566794" w:rsidRDefault="00566794" w:rsidP="00566794">
      <w:pPr>
        <w:spacing w:after="0"/>
        <w:rPr>
          <w:b/>
          <w:sz w:val="20"/>
          <w:szCs w:val="20"/>
          <w:lang w:val="sr-Cyrl-RS"/>
        </w:rPr>
      </w:pP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566794">
        <w:rPr>
          <w:sz w:val="20"/>
          <w:szCs w:val="20"/>
          <w:lang w:val="sr-Cyrl-RS"/>
        </w:rPr>
        <w:t>Животиње копају канале у земљишту. Кроз те канале улазе: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Вода 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Биљке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Ваздух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566794">
        <w:rPr>
          <w:sz w:val="20"/>
          <w:szCs w:val="20"/>
          <w:lang w:val="sr-Cyrl-RS"/>
        </w:rPr>
        <w:t xml:space="preserve">Појмове: </w:t>
      </w:r>
      <w:bookmarkStart w:id="0" w:name="_GoBack"/>
      <w:r w:rsidRPr="00566794">
        <w:rPr>
          <w:i/>
          <w:sz w:val="20"/>
          <w:szCs w:val="20"/>
          <w:lang w:val="sr-Cyrl-RS"/>
        </w:rPr>
        <w:t>кртица, влажно и растресито</w:t>
      </w:r>
      <w:r w:rsidRPr="00566794">
        <w:rPr>
          <w:sz w:val="20"/>
          <w:szCs w:val="20"/>
          <w:lang w:val="sr-Cyrl-RS"/>
        </w:rPr>
        <w:t xml:space="preserve"> </w:t>
      </w:r>
      <w:bookmarkEnd w:id="0"/>
      <w:r w:rsidRPr="00566794">
        <w:rPr>
          <w:sz w:val="20"/>
          <w:szCs w:val="20"/>
          <w:lang w:val="sr-Cyrl-RS"/>
        </w:rPr>
        <w:t>повезује реч: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Вода</w:t>
      </w:r>
    </w:p>
    <w:p w:rsidR="00566794" w:rsidRDefault="00566794" w:rsidP="005667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Земљиште</w:t>
      </w:r>
    </w:p>
    <w:p w:rsidR="00566794" w:rsidRPr="00566794" w:rsidRDefault="00566794" w:rsidP="005667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Ваздух</w:t>
      </w:r>
    </w:p>
    <w:p w:rsidR="00566794" w:rsidRPr="00566794" w:rsidRDefault="00566794" w:rsidP="00566794">
      <w:pPr>
        <w:spacing w:after="0"/>
        <w:rPr>
          <w:sz w:val="20"/>
          <w:szCs w:val="20"/>
          <w:lang w:val="sr-Cyrl-RS"/>
        </w:rPr>
      </w:pPr>
    </w:p>
    <w:p w:rsidR="00566794" w:rsidRPr="00566794" w:rsidRDefault="00566794" w:rsidP="00F74AF5">
      <w:pPr>
        <w:spacing w:after="0"/>
        <w:rPr>
          <w:sz w:val="20"/>
          <w:szCs w:val="20"/>
          <w:lang w:val="sr-Cyrl-RS"/>
        </w:rPr>
      </w:pPr>
    </w:p>
    <w:p w:rsidR="0061080A" w:rsidRDefault="0061080A" w:rsidP="00F74AF5">
      <w:pPr>
        <w:spacing w:after="0"/>
        <w:rPr>
          <w:sz w:val="20"/>
          <w:szCs w:val="20"/>
          <w:lang w:val="sr-Cyrl-RS"/>
        </w:rPr>
      </w:pPr>
    </w:p>
    <w:p w:rsidR="0061080A" w:rsidRPr="00A04D92" w:rsidRDefault="0061080A" w:rsidP="00F74AF5">
      <w:pPr>
        <w:spacing w:after="0"/>
        <w:rPr>
          <w:sz w:val="20"/>
          <w:szCs w:val="20"/>
          <w:lang w:val="sr-Cyrl-RS"/>
        </w:rPr>
      </w:pPr>
    </w:p>
    <w:sectPr w:rsidR="0061080A" w:rsidRPr="00A04D92" w:rsidSect="00F74AF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2"/>
    <w:rsid w:val="00003B67"/>
    <w:rsid w:val="004136DD"/>
    <w:rsid w:val="00566794"/>
    <w:rsid w:val="0061080A"/>
    <w:rsid w:val="00A04D92"/>
    <w:rsid w:val="00DD5552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EB5CE-6C91-472F-B7D3-169E23D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2023-11-11T09:55:00Z</dcterms:created>
  <dcterms:modified xsi:type="dcterms:W3CDTF">2023-11-11T12:29:00Z</dcterms:modified>
</cp:coreProperties>
</file>