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518A" w14:textId="77777777" w:rsidR="00F31AA7" w:rsidRDefault="00F31AA7" w:rsidP="00F31AA7">
      <w:pPr>
        <w:pStyle w:val="NoSpacing"/>
      </w:pPr>
      <w:r>
        <w:t>Izlučivanje, kretanje i razmnožavanje – test</w:t>
      </w:r>
    </w:p>
    <w:p w14:paraId="23CCE670" w14:textId="77777777" w:rsidR="00F31AA7" w:rsidRDefault="00F31AA7" w:rsidP="00F31AA7">
      <w:pPr>
        <w:pStyle w:val="NoSpacing"/>
      </w:pPr>
    </w:p>
    <w:p w14:paraId="06B11F39" w14:textId="77777777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1. Jedina pokretna kost glave je</w:t>
      </w:r>
    </w:p>
    <w:p w14:paraId="3DF6C521" w14:textId="22285E8D" w:rsidR="00F31AA7" w:rsidRDefault="00F31AA7" w:rsidP="00F31AA7">
      <w:pPr>
        <w:pStyle w:val="NoSpacing"/>
      </w:pPr>
      <w:r>
        <w:t xml:space="preserve"> gornja vilica</w:t>
      </w:r>
      <w:r>
        <w:rPr>
          <w:lang w:val="sr-Latn-RS"/>
        </w:rPr>
        <w:t xml:space="preserve">          </w:t>
      </w:r>
      <w:r>
        <w:t>kosti lobanje</w:t>
      </w:r>
    </w:p>
    <w:p w14:paraId="62C0E7AC" w14:textId="22C85608" w:rsidR="00F31AA7" w:rsidRDefault="00F31AA7" w:rsidP="00F31AA7">
      <w:pPr>
        <w:pStyle w:val="NoSpacing"/>
      </w:pPr>
      <w:r>
        <w:t xml:space="preserve"> donja vilica</w:t>
      </w:r>
      <w:r>
        <w:rPr>
          <w:lang w:val="sr-Latn-RS"/>
        </w:rPr>
        <w:t xml:space="preserve">            </w:t>
      </w:r>
      <w:r>
        <w:t xml:space="preserve"> kosti vrata</w:t>
      </w:r>
    </w:p>
    <w:p w14:paraId="1D84A69A" w14:textId="77777777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2. Hemoreceptori se mogu naći u</w:t>
      </w:r>
    </w:p>
    <w:p w14:paraId="562AACC6" w14:textId="37E19329" w:rsidR="00F31AA7" w:rsidRDefault="00F31AA7" w:rsidP="00F31AA7">
      <w:pPr>
        <w:pStyle w:val="NoSpacing"/>
      </w:pPr>
      <w:r>
        <w:t xml:space="preserve"> uhu</w:t>
      </w:r>
      <w:r>
        <w:rPr>
          <w:lang w:val="sr-Latn-RS"/>
        </w:rPr>
        <w:t xml:space="preserve">        </w:t>
      </w:r>
      <w:r>
        <w:t xml:space="preserve"> nosu</w:t>
      </w:r>
      <w:r>
        <w:rPr>
          <w:lang w:val="sr-Latn-RS"/>
        </w:rPr>
        <w:t xml:space="preserve">    </w:t>
      </w:r>
      <w:r>
        <w:t xml:space="preserve"> jeziku</w:t>
      </w:r>
      <w:r>
        <w:rPr>
          <w:lang w:val="sr-Latn-RS"/>
        </w:rPr>
        <w:t xml:space="preserve">   </w:t>
      </w:r>
      <w:r>
        <w:t xml:space="preserve"> oku</w:t>
      </w:r>
    </w:p>
    <w:p w14:paraId="3E3306CA" w14:textId="77777777" w:rsidR="00F31AA7" w:rsidRDefault="00F31AA7" w:rsidP="00F31AA7">
      <w:pPr>
        <w:pStyle w:val="NoSpacing"/>
      </w:pPr>
    </w:p>
    <w:p w14:paraId="4E0B4E93" w14:textId="2356EFAE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3</w:t>
      </w:r>
      <w:r w:rsidRPr="00F31AA7">
        <w:rPr>
          <w:b/>
          <w:bCs/>
        </w:rPr>
        <w:t>. Obeleži pokretni deo donjih udova</w:t>
      </w:r>
    </w:p>
    <w:p w14:paraId="22D23333" w14:textId="77777777" w:rsidR="00F31AA7" w:rsidRDefault="00F31AA7" w:rsidP="00F31AA7">
      <w:pPr>
        <w:pStyle w:val="NoSpacing"/>
      </w:pPr>
      <w:r>
        <w:t xml:space="preserve"> butna kost</w:t>
      </w:r>
    </w:p>
    <w:p w14:paraId="7502DE2D" w14:textId="77777777" w:rsidR="00F31AA7" w:rsidRDefault="00F31AA7" w:rsidP="00F31AA7">
      <w:pPr>
        <w:pStyle w:val="NoSpacing"/>
      </w:pPr>
      <w:r>
        <w:t xml:space="preserve"> golenjača i lisnjača</w:t>
      </w:r>
    </w:p>
    <w:p w14:paraId="0A125C76" w14:textId="77777777" w:rsidR="00F31AA7" w:rsidRDefault="00F31AA7" w:rsidP="00F31AA7">
      <w:pPr>
        <w:pStyle w:val="NoSpacing"/>
      </w:pPr>
      <w:r>
        <w:t xml:space="preserve"> kosti stopala</w:t>
      </w:r>
    </w:p>
    <w:p w14:paraId="7D71D4EF" w14:textId="77777777" w:rsidR="00F31AA7" w:rsidRDefault="00F31AA7" w:rsidP="00F31AA7">
      <w:pPr>
        <w:pStyle w:val="NoSpacing"/>
      </w:pPr>
      <w:r>
        <w:t xml:space="preserve"> karlica</w:t>
      </w:r>
    </w:p>
    <w:p w14:paraId="1302CC43" w14:textId="77777777" w:rsidR="00F31AA7" w:rsidRDefault="00F31AA7" w:rsidP="00F31AA7">
      <w:pPr>
        <w:pStyle w:val="NoSpacing"/>
      </w:pPr>
      <w:r>
        <w:t xml:space="preserve"> karlični pojas</w:t>
      </w:r>
    </w:p>
    <w:p w14:paraId="6D62EE7E" w14:textId="7883C489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4</w:t>
      </w:r>
      <w:r w:rsidRPr="00F31AA7">
        <w:rPr>
          <w:b/>
          <w:bCs/>
        </w:rPr>
        <w:t>. Šta je tačno?</w:t>
      </w:r>
    </w:p>
    <w:p w14:paraId="076454E8" w14:textId="53864BCD" w:rsidR="00F31AA7" w:rsidRPr="00F31AA7" w:rsidRDefault="00F31AA7" w:rsidP="00F31AA7">
      <w:pPr>
        <w:pStyle w:val="NoSpacing"/>
        <w:numPr>
          <w:ilvl w:val="0"/>
          <w:numId w:val="3"/>
        </w:numPr>
      </w:pPr>
      <w:r w:rsidRPr="00F31AA7">
        <w:t>Draž je promena uslova sredine koju organizam prepoznaje</w:t>
      </w:r>
    </w:p>
    <w:p w14:paraId="2F1A08F2" w14:textId="6216E192" w:rsidR="00F31AA7" w:rsidRPr="00F31AA7" w:rsidRDefault="00F31AA7" w:rsidP="00F31AA7">
      <w:pPr>
        <w:pStyle w:val="NoSpacing"/>
        <w:numPr>
          <w:ilvl w:val="0"/>
          <w:numId w:val="3"/>
        </w:numPr>
      </w:pPr>
      <w:r w:rsidRPr="00F31AA7">
        <w:t>Draž može biti promena u spoljnoj sredini ili u unutrašnjosti organizma</w:t>
      </w:r>
    </w:p>
    <w:p w14:paraId="14D5FC64" w14:textId="22D87FAC" w:rsidR="00F31AA7" w:rsidRPr="00F31AA7" w:rsidRDefault="00F31AA7" w:rsidP="00F31AA7">
      <w:pPr>
        <w:pStyle w:val="NoSpacing"/>
        <w:numPr>
          <w:ilvl w:val="0"/>
          <w:numId w:val="3"/>
        </w:numPr>
      </w:pPr>
      <w:r w:rsidRPr="00F31AA7">
        <w:t>Nadražljivost je sposobnost organizma da odreaguje na draži</w:t>
      </w:r>
    </w:p>
    <w:p w14:paraId="70403EF3" w14:textId="66A6B6F5" w:rsidR="00F31AA7" w:rsidRPr="00F31AA7" w:rsidRDefault="00F31AA7" w:rsidP="00F31AA7">
      <w:pPr>
        <w:pStyle w:val="NoSpacing"/>
        <w:numPr>
          <w:ilvl w:val="0"/>
          <w:numId w:val="3"/>
        </w:numPr>
      </w:pPr>
      <w:r w:rsidRPr="00F31AA7">
        <w:t>Draži su samo promene u spoljnoj sredini</w:t>
      </w:r>
    </w:p>
    <w:p w14:paraId="6BBBDA13" w14:textId="24C5CE2A" w:rsidR="00F31AA7" w:rsidRPr="00F31AA7" w:rsidRDefault="00F31AA7" w:rsidP="00F31AA7">
      <w:pPr>
        <w:pStyle w:val="NoSpacing"/>
        <w:numPr>
          <w:ilvl w:val="0"/>
          <w:numId w:val="3"/>
        </w:numPr>
      </w:pPr>
      <w:r w:rsidRPr="00F31AA7">
        <w:t>Nadržaljivost su promene u organizmu</w:t>
      </w:r>
    </w:p>
    <w:p w14:paraId="20A9F707" w14:textId="151FBF5C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5</w:t>
      </w:r>
      <w:r w:rsidRPr="00F31AA7">
        <w:rPr>
          <w:b/>
          <w:bCs/>
        </w:rPr>
        <w:t>. Bespolno razmnožavanje kod biljaka je</w:t>
      </w:r>
    </w:p>
    <w:p w14:paraId="33767F37" w14:textId="77777777" w:rsidR="00F31AA7" w:rsidRDefault="00F31AA7" w:rsidP="00F31AA7">
      <w:pPr>
        <w:pStyle w:val="NoSpacing"/>
      </w:pPr>
      <w:r>
        <w:t xml:space="preserve"> fragmentacija</w:t>
      </w:r>
    </w:p>
    <w:p w14:paraId="63FB393E" w14:textId="77777777" w:rsidR="00F31AA7" w:rsidRDefault="00F31AA7" w:rsidP="00F31AA7">
      <w:pPr>
        <w:pStyle w:val="NoSpacing"/>
      </w:pPr>
      <w:r>
        <w:t xml:space="preserve"> vegetativno</w:t>
      </w:r>
    </w:p>
    <w:p w14:paraId="37CFFEAD" w14:textId="77777777" w:rsidR="00F31AA7" w:rsidRDefault="00F31AA7" w:rsidP="00F31AA7">
      <w:pPr>
        <w:pStyle w:val="NoSpacing"/>
      </w:pPr>
      <w:r>
        <w:t xml:space="preserve"> stvaranje spora</w:t>
      </w:r>
    </w:p>
    <w:p w14:paraId="416A160E" w14:textId="77777777" w:rsidR="00F31AA7" w:rsidRDefault="00F31AA7" w:rsidP="00F31AA7">
      <w:pPr>
        <w:pStyle w:val="NoSpacing"/>
      </w:pPr>
      <w:r>
        <w:t xml:space="preserve"> deobom ćelije</w:t>
      </w:r>
    </w:p>
    <w:p w14:paraId="1DDCDD72" w14:textId="77777777" w:rsidR="00F31AA7" w:rsidRDefault="00F31AA7" w:rsidP="00F31AA7">
      <w:pPr>
        <w:pStyle w:val="NoSpacing"/>
      </w:pPr>
      <w:r>
        <w:t xml:space="preserve"> preko tučka i prašnika</w:t>
      </w:r>
    </w:p>
    <w:p w14:paraId="3D282765" w14:textId="6B25F534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6</w:t>
      </w:r>
      <w:r w:rsidRPr="00F31AA7">
        <w:rPr>
          <w:b/>
          <w:bCs/>
        </w:rPr>
        <w:t>. Šta je dokaz miksotrofne ishrane kod zelene euglene</w:t>
      </w:r>
    </w:p>
    <w:p w14:paraId="487C2462" w14:textId="77777777" w:rsidR="00F31AA7" w:rsidRDefault="00F31AA7" w:rsidP="00F31AA7">
      <w:pPr>
        <w:pStyle w:val="NoSpacing"/>
      </w:pPr>
      <w:r>
        <w:t xml:space="preserve"> bič, očna mrlja i hloroplasti</w:t>
      </w:r>
    </w:p>
    <w:p w14:paraId="5D8CA382" w14:textId="77777777" w:rsidR="00F31AA7" w:rsidRDefault="00F31AA7" w:rsidP="00F31AA7">
      <w:pPr>
        <w:pStyle w:val="NoSpacing"/>
      </w:pPr>
      <w:r>
        <w:t xml:space="preserve"> bič</w:t>
      </w:r>
    </w:p>
    <w:p w14:paraId="77699F3F" w14:textId="77777777" w:rsidR="00F31AA7" w:rsidRDefault="00F31AA7" w:rsidP="00F31AA7">
      <w:pPr>
        <w:pStyle w:val="NoSpacing"/>
      </w:pPr>
      <w:r>
        <w:t xml:space="preserve"> očna mrlja i hloroplasti</w:t>
      </w:r>
    </w:p>
    <w:p w14:paraId="2A0F18BE" w14:textId="77777777" w:rsidR="00F31AA7" w:rsidRDefault="00F31AA7" w:rsidP="00F31AA7">
      <w:pPr>
        <w:pStyle w:val="NoSpacing"/>
      </w:pPr>
      <w:r>
        <w:t xml:space="preserve"> očna mrlja</w:t>
      </w:r>
    </w:p>
    <w:p w14:paraId="2034F762" w14:textId="78AB0F42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7</w:t>
      </w:r>
      <w:r w:rsidRPr="00F31AA7">
        <w:rPr>
          <w:b/>
          <w:bCs/>
        </w:rPr>
        <w:t>. Unutrašnji skelet imaju</w:t>
      </w:r>
    </w:p>
    <w:p w14:paraId="2B033395" w14:textId="77777777" w:rsidR="00F31AA7" w:rsidRDefault="00F31AA7" w:rsidP="00F31AA7">
      <w:pPr>
        <w:pStyle w:val="NoSpacing"/>
      </w:pPr>
      <w:r>
        <w:t xml:space="preserve"> hordate</w:t>
      </w:r>
    </w:p>
    <w:p w14:paraId="34DEB1D2" w14:textId="77777777" w:rsidR="00F31AA7" w:rsidRDefault="00F31AA7" w:rsidP="00F31AA7">
      <w:pPr>
        <w:pStyle w:val="NoSpacing"/>
      </w:pPr>
      <w:r>
        <w:t xml:space="preserve"> mekušci</w:t>
      </w:r>
    </w:p>
    <w:p w14:paraId="5E58A532" w14:textId="77777777" w:rsidR="00F31AA7" w:rsidRDefault="00F31AA7" w:rsidP="00F31AA7">
      <w:pPr>
        <w:pStyle w:val="NoSpacing"/>
      </w:pPr>
      <w:r>
        <w:t xml:space="preserve"> zglavkari</w:t>
      </w:r>
    </w:p>
    <w:p w14:paraId="09C65C30" w14:textId="77777777" w:rsidR="00F31AA7" w:rsidRDefault="00F31AA7" w:rsidP="00F31AA7">
      <w:pPr>
        <w:pStyle w:val="NoSpacing"/>
      </w:pPr>
      <w:r>
        <w:t xml:space="preserve"> praživotinje</w:t>
      </w:r>
    </w:p>
    <w:p w14:paraId="19CB5BEE" w14:textId="0E991453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8</w:t>
      </w:r>
      <w:r w:rsidRPr="00F31AA7">
        <w:rPr>
          <w:b/>
          <w:bCs/>
        </w:rPr>
        <w:t>. Karlični pojas čine</w:t>
      </w:r>
    </w:p>
    <w:p w14:paraId="29927FAC" w14:textId="77777777" w:rsidR="00F31AA7" w:rsidRDefault="00F31AA7" w:rsidP="00F31AA7">
      <w:pPr>
        <w:pStyle w:val="NoSpacing"/>
      </w:pPr>
      <w:r>
        <w:t xml:space="preserve"> bedrenjača</w:t>
      </w:r>
    </w:p>
    <w:p w14:paraId="7438A486" w14:textId="77777777" w:rsidR="00F31AA7" w:rsidRDefault="00F31AA7" w:rsidP="00F31AA7">
      <w:pPr>
        <w:pStyle w:val="NoSpacing"/>
      </w:pPr>
      <w:r>
        <w:t xml:space="preserve"> sednjača</w:t>
      </w:r>
    </w:p>
    <w:p w14:paraId="3C0CADFA" w14:textId="77777777" w:rsidR="00F31AA7" w:rsidRDefault="00F31AA7" w:rsidP="00F31AA7">
      <w:pPr>
        <w:pStyle w:val="NoSpacing"/>
      </w:pPr>
      <w:r>
        <w:t xml:space="preserve"> preponjača</w:t>
      </w:r>
    </w:p>
    <w:p w14:paraId="4D7B2F0E" w14:textId="77777777" w:rsidR="00F31AA7" w:rsidRDefault="00F31AA7" w:rsidP="00F31AA7">
      <w:pPr>
        <w:pStyle w:val="NoSpacing"/>
      </w:pPr>
      <w:r>
        <w:t xml:space="preserve"> golenjača</w:t>
      </w:r>
    </w:p>
    <w:p w14:paraId="09C900C2" w14:textId="77777777" w:rsidR="00F31AA7" w:rsidRDefault="00F31AA7" w:rsidP="00F31AA7">
      <w:pPr>
        <w:pStyle w:val="NoSpacing"/>
      </w:pPr>
      <w:r>
        <w:t xml:space="preserve"> butna kost</w:t>
      </w:r>
    </w:p>
    <w:p w14:paraId="0A028815" w14:textId="77777777" w:rsidR="00F31AA7" w:rsidRDefault="00F31AA7" w:rsidP="00F31AA7">
      <w:pPr>
        <w:pStyle w:val="NoSpacing"/>
      </w:pPr>
    </w:p>
    <w:p w14:paraId="7A2BB479" w14:textId="77777777" w:rsidR="00F31AA7" w:rsidRDefault="00F31AA7" w:rsidP="00F31AA7">
      <w:pPr>
        <w:pStyle w:val="NoSpacing"/>
      </w:pPr>
    </w:p>
    <w:p w14:paraId="0E38A060" w14:textId="77777777" w:rsidR="00F31AA7" w:rsidRDefault="00F31AA7" w:rsidP="00F31AA7">
      <w:pPr>
        <w:pStyle w:val="NoSpacing"/>
      </w:pPr>
    </w:p>
    <w:p w14:paraId="524966AD" w14:textId="77777777" w:rsidR="00F31AA7" w:rsidRDefault="00F31AA7" w:rsidP="00F31AA7">
      <w:pPr>
        <w:pStyle w:val="NoSpacing"/>
      </w:pPr>
    </w:p>
    <w:p w14:paraId="7F2ECFB0" w14:textId="778A4F65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9</w:t>
      </w:r>
      <w:r w:rsidRPr="00F31AA7">
        <w:rPr>
          <w:b/>
          <w:bCs/>
        </w:rPr>
        <w:t>. Kako vrše izlučivanje sunđeri i dupljari?</w:t>
      </w:r>
    </w:p>
    <w:p w14:paraId="41E2A280" w14:textId="2672E869" w:rsidR="00F31AA7" w:rsidRDefault="00F31AA7" w:rsidP="00F31AA7">
      <w:pPr>
        <w:pStyle w:val="NoSpacing"/>
        <w:numPr>
          <w:ilvl w:val="0"/>
          <w:numId w:val="6"/>
        </w:numPr>
      </w:pPr>
      <w:r>
        <w:t>preko cele površine tela</w:t>
      </w:r>
    </w:p>
    <w:p w14:paraId="2E80E33D" w14:textId="214ABA3F" w:rsidR="00F31AA7" w:rsidRDefault="00F31AA7" w:rsidP="00F31AA7">
      <w:pPr>
        <w:pStyle w:val="NoSpacing"/>
        <w:numPr>
          <w:ilvl w:val="0"/>
          <w:numId w:val="6"/>
        </w:numPr>
      </w:pPr>
      <w:r>
        <w:t>preko škrga</w:t>
      </w:r>
    </w:p>
    <w:p w14:paraId="219A73BA" w14:textId="4AD7BBE8" w:rsidR="00F31AA7" w:rsidRDefault="00F31AA7" w:rsidP="00F31AA7">
      <w:pPr>
        <w:pStyle w:val="NoSpacing"/>
        <w:numPr>
          <w:ilvl w:val="0"/>
          <w:numId w:val="6"/>
        </w:numPr>
      </w:pPr>
      <w:r>
        <w:t>preko kontraktilne vakuole</w:t>
      </w:r>
    </w:p>
    <w:p w14:paraId="3D5674DF" w14:textId="515095E3" w:rsidR="00F31AA7" w:rsidRDefault="00F31AA7" w:rsidP="00F31AA7">
      <w:pPr>
        <w:pStyle w:val="NoSpacing"/>
        <w:numPr>
          <w:ilvl w:val="0"/>
          <w:numId w:val="6"/>
        </w:numPr>
      </w:pPr>
      <w:r>
        <w:t>preko bubrega</w:t>
      </w:r>
    </w:p>
    <w:p w14:paraId="38CE61BC" w14:textId="7192A26B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0</w:t>
      </w:r>
      <w:r w:rsidRPr="00F31AA7">
        <w:rPr>
          <w:b/>
          <w:bCs/>
        </w:rPr>
        <w:t>. Receptori</w:t>
      </w:r>
    </w:p>
    <w:p w14:paraId="60883127" w14:textId="77777777" w:rsidR="00F31AA7" w:rsidRDefault="00F31AA7" w:rsidP="00F31AA7">
      <w:pPr>
        <w:pStyle w:val="NoSpacing"/>
      </w:pPr>
      <w:r>
        <w:t xml:space="preserve"> primaju draži iz spoljne i unutrašnje sredine</w:t>
      </w:r>
    </w:p>
    <w:p w14:paraId="63D2866C" w14:textId="77777777" w:rsidR="00F31AA7" w:rsidRDefault="00F31AA7" w:rsidP="00F31AA7">
      <w:pPr>
        <w:pStyle w:val="NoSpacing"/>
      </w:pPr>
      <w:r>
        <w:t xml:space="preserve"> nalaze se u čulnim ćelijama</w:t>
      </w:r>
    </w:p>
    <w:p w14:paraId="1E7BD499" w14:textId="77777777" w:rsidR="00F31AA7" w:rsidRDefault="00F31AA7" w:rsidP="00F31AA7">
      <w:pPr>
        <w:pStyle w:val="NoSpacing"/>
      </w:pPr>
      <w:r>
        <w:t xml:space="preserve"> razlikuju se po vrsti draži</w:t>
      </w:r>
    </w:p>
    <w:p w14:paraId="0F97B2A0" w14:textId="77777777" w:rsidR="00F31AA7" w:rsidRDefault="00F31AA7" w:rsidP="00F31AA7">
      <w:pPr>
        <w:pStyle w:val="NoSpacing"/>
      </w:pPr>
      <w:r>
        <w:t xml:space="preserve"> mehanoreceptori termoreceptori su u koži</w:t>
      </w:r>
    </w:p>
    <w:p w14:paraId="49AC4AB6" w14:textId="77777777" w:rsidR="00F31AA7" w:rsidRDefault="00F31AA7" w:rsidP="00F31AA7">
      <w:pPr>
        <w:pStyle w:val="NoSpacing"/>
      </w:pPr>
      <w:r>
        <w:t xml:space="preserve"> nalaze se van čulnih ćelija</w:t>
      </w:r>
    </w:p>
    <w:p w14:paraId="71BB16DC" w14:textId="77777777" w:rsidR="00F31AA7" w:rsidRDefault="00F31AA7" w:rsidP="00F31AA7">
      <w:pPr>
        <w:pStyle w:val="NoSpacing"/>
      </w:pPr>
    </w:p>
    <w:p w14:paraId="3168E198" w14:textId="0EC16C42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1</w:t>
      </w:r>
      <w:r w:rsidRPr="00F31AA7">
        <w:rPr>
          <w:b/>
          <w:bCs/>
        </w:rPr>
        <w:t>. Malpigijevi sudovi se koriste za</w:t>
      </w:r>
    </w:p>
    <w:p w14:paraId="1FA35ECF" w14:textId="77777777" w:rsidR="00F31AA7" w:rsidRDefault="00F31AA7" w:rsidP="00F31AA7">
      <w:pPr>
        <w:pStyle w:val="NoSpacing"/>
      </w:pPr>
      <w:r>
        <w:t xml:space="preserve"> za izlučivanje kod insekata</w:t>
      </w:r>
    </w:p>
    <w:p w14:paraId="5978F5D4" w14:textId="77777777" w:rsidR="00F31AA7" w:rsidRDefault="00F31AA7" w:rsidP="00F31AA7">
      <w:pPr>
        <w:pStyle w:val="NoSpacing"/>
      </w:pPr>
      <w:r>
        <w:t xml:space="preserve"> za disanje kod riba</w:t>
      </w:r>
    </w:p>
    <w:p w14:paraId="107B9C90" w14:textId="77777777" w:rsidR="00F31AA7" w:rsidRDefault="00F31AA7" w:rsidP="00F31AA7">
      <w:pPr>
        <w:pStyle w:val="NoSpacing"/>
      </w:pPr>
      <w:r>
        <w:t xml:space="preserve"> za kretanje kod gmizavaca</w:t>
      </w:r>
    </w:p>
    <w:p w14:paraId="7131EBEB" w14:textId="77777777" w:rsidR="00F31AA7" w:rsidRDefault="00F31AA7" w:rsidP="00F31AA7">
      <w:pPr>
        <w:pStyle w:val="NoSpacing"/>
      </w:pPr>
      <w:r>
        <w:t xml:space="preserve"> za izlučivanje kod riba</w:t>
      </w:r>
    </w:p>
    <w:p w14:paraId="23348BA3" w14:textId="43373C3C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2</w:t>
      </w:r>
      <w:r w:rsidRPr="00F31AA7">
        <w:rPr>
          <w:b/>
          <w:bCs/>
        </w:rPr>
        <w:t>. Efektori su mišići koji ne reaguju.</w:t>
      </w:r>
    </w:p>
    <w:p w14:paraId="31DDAA08" w14:textId="77777777" w:rsidR="00F31AA7" w:rsidRDefault="00F31AA7" w:rsidP="00F31AA7">
      <w:pPr>
        <w:pStyle w:val="NoSpacing"/>
      </w:pPr>
      <w:r>
        <w:t xml:space="preserve"> tačno</w:t>
      </w:r>
    </w:p>
    <w:p w14:paraId="1FD0C921" w14:textId="77777777" w:rsidR="00F31AA7" w:rsidRDefault="00F31AA7" w:rsidP="00F31AA7">
      <w:pPr>
        <w:pStyle w:val="NoSpacing"/>
      </w:pPr>
      <w:r>
        <w:t xml:space="preserve"> netačno</w:t>
      </w:r>
    </w:p>
    <w:p w14:paraId="27C0B0C3" w14:textId="02A28AA4" w:rsidR="00F31AA7" w:rsidRDefault="00F31AA7" w:rsidP="00F31AA7">
      <w:pPr>
        <w:pStyle w:val="NoSpacing"/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3</w:t>
      </w:r>
      <w:r w:rsidRPr="00F31AA7">
        <w:rPr>
          <w:b/>
          <w:bCs/>
        </w:rPr>
        <w:t>. Označi reakciju na spoljnu sredinu kod</w:t>
      </w:r>
      <w:r>
        <w:t xml:space="preserve"> biljke</w:t>
      </w:r>
    </w:p>
    <w:p w14:paraId="2649DE0A" w14:textId="77777777" w:rsidR="00F31AA7" w:rsidRDefault="00F31AA7" w:rsidP="00F31AA7">
      <w:pPr>
        <w:pStyle w:val="NoSpacing"/>
      </w:pPr>
      <w:r>
        <w:t xml:space="preserve"> opadanje lišća</w:t>
      </w:r>
    </w:p>
    <w:p w14:paraId="7AD7FE1F" w14:textId="77777777" w:rsidR="00F31AA7" w:rsidRDefault="00F31AA7" w:rsidP="00F31AA7">
      <w:pPr>
        <w:pStyle w:val="NoSpacing"/>
      </w:pPr>
      <w:r>
        <w:t xml:space="preserve"> zatvaranje kruničnih listića lale na visokoj temperaturi</w:t>
      </w:r>
    </w:p>
    <w:p w14:paraId="4B3CD8F5" w14:textId="77777777" w:rsidR="00F31AA7" w:rsidRDefault="00F31AA7" w:rsidP="00F31AA7">
      <w:pPr>
        <w:pStyle w:val="NoSpacing"/>
      </w:pPr>
      <w:r>
        <w:t xml:space="preserve"> ameba prelazi u stanje ciste</w:t>
      </w:r>
    </w:p>
    <w:p w14:paraId="785C05D8" w14:textId="77777777" w:rsidR="00F31AA7" w:rsidRDefault="00F31AA7" w:rsidP="00F31AA7">
      <w:pPr>
        <w:pStyle w:val="NoSpacing"/>
      </w:pPr>
      <w:r>
        <w:t xml:space="preserve"> zelena euglena postaje smeđa</w:t>
      </w:r>
    </w:p>
    <w:p w14:paraId="7D591D4F" w14:textId="0596076E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4</w:t>
      </w:r>
      <w:r w:rsidRPr="00F31AA7">
        <w:rPr>
          <w:b/>
          <w:bCs/>
        </w:rPr>
        <w:t>. Skeletni mišići deluju</w:t>
      </w:r>
    </w:p>
    <w:p w14:paraId="5EC66AFD" w14:textId="77777777" w:rsidR="00F31AA7" w:rsidRDefault="00F31AA7" w:rsidP="00F31AA7">
      <w:pPr>
        <w:pStyle w:val="NoSpacing"/>
      </w:pPr>
      <w:r>
        <w:t xml:space="preserve"> antagonistički</w:t>
      </w:r>
    </w:p>
    <w:p w14:paraId="7D035F85" w14:textId="77777777" w:rsidR="00F31AA7" w:rsidRDefault="00F31AA7" w:rsidP="00F31AA7">
      <w:pPr>
        <w:pStyle w:val="NoSpacing"/>
      </w:pPr>
      <w:r>
        <w:t xml:space="preserve"> protagonistički</w:t>
      </w:r>
    </w:p>
    <w:p w14:paraId="05747BF0" w14:textId="77777777" w:rsidR="00F31AA7" w:rsidRDefault="00F31AA7" w:rsidP="00F31AA7">
      <w:pPr>
        <w:pStyle w:val="NoSpacing"/>
      </w:pPr>
      <w:r>
        <w:t xml:space="preserve"> avanturistički</w:t>
      </w:r>
    </w:p>
    <w:p w14:paraId="60C35B29" w14:textId="77777777" w:rsidR="00F31AA7" w:rsidRDefault="00F31AA7" w:rsidP="00F31AA7">
      <w:pPr>
        <w:pStyle w:val="NoSpacing"/>
      </w:pPr>
      <w:r>
        <w:t xml:space="preserve"> futuristički</w:t>
      </w:r>
    </w:p>
    <w:p w14:paraId="418D1DD8" w14:textId="2A125C11" w:rsidR="00F31AA7" w:rsidRDefault="00F31AA7" w:rsidP="00F31AA7">
      <w:pPr>
        <w:pStyle w:val="NoSpacing"/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5</w:t>
      </w:r>
      <w:r w:rsidRPr="00F31AA7">
        <w:rPr>
          <w:b/>
          <w:bCs/>
        </w:rPr>
        <w:t>. Kosti glave se dele na kosti lica i kosti</w:t>
      </w:r>
      <w:r>
        <w:t xml:space="preserve"> lobanje.</w:t>
      </w:r>
    </w:p>
    <w:p w14:paraId="5DBEBB2A" w14:textId="77777777" w:rsidR="00F31AA7" w:rsidRDefault="00F31AA7" w:rsidP="00F31AA7">
      <w:pPr>
        <w:pStyle w:val="NoSpacing"/>
      </w:pPr>
      <w:r>
        <w:t xml:space="preserve"> tačno</w:t>
      </w:r>
    </w:p>
    <w:p w14:paraId="791F0FF9" w14:textId="77777777" w:rsidR="00F31AA7" w:rsidRDefault="00F31AA7" w:rsidP="00F31AA7">
      <w:pPr>
        <w:pStyle w:val="NoSpacing"/>
      </w:pPr>
      <w:r>
        <w:t xml:space="preserve"> netačno</w:t>
      </w:r>
    </w:p>
    <w:p w14:paraId="37B4BBDE" w14:textId="6FFAD955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6</w:t>
      </w:r>
      <w:r w:rsidRPr="00F31AA7">
        <w:rPr>
          <w:b/>
          <w:bCs/>
        </w:rPr>
        <w:t>. Lokomotorni sistem čine</w:t>
      </w:r>
    </w:p>
    <w:p w14:paraId="2B980998" w14:textId="77777777" w:rsidR="00F31AA7" w:rsidRDefault="00F31AA7" w:rsidP="00F31AA7">
      <w:pPr>
        <w:pStyle w:val="NoSpacing"/>
      </w:pPr>
      <w:r>
        <w:t xml:space="preserve"> mišići</w:t>
      </w:r>
    </w:p>
    <w:p w14:paraId="02B4CCD0" w14:textId="77777777" w:rsidR="00F31AA7" w:rsidRDefault="00F31AA7" w:rsidP="00F31AA7">
      <w:pPr>
        <w:pStyle w:val="NoSpacing"/>
      </w:pPr>
      <w:r>
        <w:t xml:space="preserve"> skelet</w:t>
      </w:r>
    </w:p>
    <w:p w14:paraId="6D21EAB4" w14:textId="77777777" w:rsidR="00F31AA7" w:rsidRDefault="00F31AA7" w:rsidP="00F31AA7">
      <w:pPr>
        <w:pStyle w:val="NoSpacing"/>
      </w:pPr>
      <w:r>
        <w:t xml:space="preserve"> organi za kretanje</w:t>
      </w:r>
    </w:p>
    <w:p w14:paraId="4935DC80" w14:textId="77777777" w:rsidR="00F31AA7" w:rsidRDefault="00F31AA7" w:rsidP="00F31AA7">
      <w:pPr>
        <w:pStyle w:val="NoSpacing"/>
      </w:pPr>
      <w:r>
        <w:t xml:space="preserve"> mozak i kičmena moždina</w:t>
      </w:r>
    </w:p>
    <w:p w14:paraId="3258F4A4" w14:textId="77777777" w:rsidR="00F31AA7" w:rsidRDefault="00F31AA7" w:rsidP="00F31AA7">
      <w:pPr>
        <w:pStyle w:val="NoSpacing"/>
      </w:pPr>
      <w:r>
        <w:t xml:space="preserve"> srce i krvni sudovi</w:t>
      </w:r>
    </w:p>
    <w:p w14:paraId="19ADFEC3" w14:textId="77777777" w:rsidR="00F31AA7" w:rsidRDefault="00F31AA7" w:rsidP="00F31AA7">
      <w:pPr>
        <w:pStyle w:val="NoSpacing"/>
      </w:pPr>
    </w:p>
    <w:p w14:paraId="356784FA" w14:textId="4B02BCFA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1</w:t>
      </w:r>
      <w:r>
        <w:rPr>
          <w:b/>
          <w:bCs/>
          <w:lang w:val="sr-Latn-RS"/>
        </w:rPr>
        <w:t>7</w:t>
      </w:r>
      <w:r w:rsidRPr="00F31AA7">
        <w:rPr>
          <w:b/>
          <w:bCs/>
        </w:rPr>
        <w:t>. Noćne ptice imaju razvijena čula</w:t>
      </w:r>
    </w:p>
    <w:p w14:paraId="5F65421C" w14:textId="77777777" w:rsidR="00F31AA7" w:rsidRDefault="00F31AA7" w:rsidP="00F31AA7">
      <w:pPr>
        <w:pStyle w:val="NoSpacing"/>
      </w:pPr>
      <w:r>
        <w:t xml:space="preserve"> sluha</w:t>
      </w:r>
    </w:p>
    <w:p w14:paraId="4AA61D77" w14:textId="77777777" w:rsidR="00F31AA7" w:rsidRDefault="00F31AA7" w:rsidP="00F31AA7">
      <w:pPr>
        <w:pStyle w:val="NoSpacing"/>
      </w:pPr>
      <w:r>
        <w:t xml:space="preserve"> vida</w:t>
      </w:r>
    </w:p>
    <w:p w14:paraId="61C52A48" w14:textId="77777777" w:rsidR="00F31AA7" w:rsidRDefault="00F31AA7" w:rsidP="00F31AA7">
      <w:pPr>
        <w:pStyle w:val="NoSpacing"/>
      </w:pPr>
      <w:r>
        <w:t xml:space="preserve"> dodira</w:t>
      </w:r>
    </w:p>
    <w:p w14:paraId="63F3F401" w14:textId="77777777" w:rsidR="00F31AA7" w:rsidRDefault="00F31AA7" w:rsidP="00F31AA7">
      <w:pPr>
        <w:pStyle w:val="NoSpacing"/>
      </w:pPr>
      <w:r>
        <w:t xml:space="preserve"> ukusa</w:t>
      </w:r>
    </w:p>
    <w:p w14:paraId="25388ECC" w14:textId="77777777" w:rsidR="00F31AA7" w:rsidRDefault="00F31AA7" w:rsidP="00F31AA7">
      <w:pPr>
        <w:pStyle w:val="NoSpacing"/>
        <w:rPr>
          <w:b/>
          <w:bCs/>
        </w:rPr>
      </w:pPr>
    </w:p>
    <w:p w14:paraId="555658A2" w14:textId="77777777" w:rsidR="00F31AA7" w:rsidRDefault="00F31AA7" w:rsidP="00F31AA7">
      <w:pPr>
        <w:pStyle w:val="NoSpacing"/>
        <w:rPr>
          <w:b/>
          <w:bCs/>
        </w:rPr>
      </w:pPr>
    </w:p>
    <w:p w14:paraId="63EA5BAB" w14:textId="77777777" w:rsidR="00F31AA7" w:rsidRDefault="00F31AA7" w:rsidP="00F31AA7">
      <w:pPr>
        <w:pStyle w:val="NoSpacing"/>
        <w:rPr>
          <w:b/>
          <w:bCs/>
        </w:rPr>
      </w:pPr>
    </w:p>
    <w:p w14:paraId="0C0A0EC4" w14:textId="77777777" w:rsidR="00F31AA7" w:rsidRDefault="00F31AA7" w:rsidP="00F31AA7">
      <w:pPr>
        <w:pStyle w:val="NoSpacing"/>
        <w:rPr>
          <w:b/>
          <w:bCs/>
        </w:rPr>
      </w:pPr>
    </w:p>
    <w:p w14:paraId="20E4C120" w14:textId="292322C3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18</w:t>
      </w:r>
      <w:r w:rsidRPr="00F31AA7">
        <w:rPr>
          <w:b/>
          <w:bCs/>
        </w:rPr>
        <w:t>. Kožno- mišićne ćelije imaju</w:t>
      </w:r>
    </w:p>
    <w:p w14:paraId="02D1BEA6" w14:textId="77777777" w:rsidR="00F31AA7" w:rsidRDefault="00F31AA7" w:rsidP="00F31AA7">
      <w:pPr>
        <w:pStyle w:val="NoSpacing"/>
      </w:pPr>
      <w:r>
        <w:t xml:space="preserve"> dupljari</w:t>
      </w:r>
    </w:p>
    <w:p w14:paraId="438B877F" w14:textId="77777777" w:rsidR="00F31AA7" w:rsidRDefault="00F31AA7" w:rsidP="00F31AA7">
      <w:pPr>
        <w:pStyle w:val="NoSpacing"/>
      </w:pPr>
      <w:r>
        <w:t xml:space="preserve"> sunđeri</w:t>
      </w:r>
    </w:p>
    <w:p w14:paraId="5AD9FEE2" w14:textId="77777777" w:rsidR="00F31AA7" w:rsidRDefault="00F31AA7" w:rsidP="00F31AA7">
      <w:pPr>
        <w:pStyle w:val="NoSpacing"/>
      </w:pPr>
      <w:r>
        <w:t xml:space="preserve"> mekušci</w:t>
      </w:r>
    </w:p>
    <w:p w14:paraId="78141C95" w14:textId="77777777" w:rsidR="00F31AA7" w:rsidRDefault="00F31AA7" w:rsidP="00F31AA7">
      <w:pPr>
        <w:pStyle w:val="NoSpacing"/>
      </w:pPr>
      <w:r>
        <w:t xml:space="preserve"> gliste</w:t>
      </w:r>
    </w:p>
    <w:p w14:paraId="552FDFF8" w14:textId="77777777" w:rsidR="00F31AA7" w:rsidRDefault="00F31AA7" w:rsidP="00F31AA7">
      <w:pPr>
        <w:pStyle w:val="NoSpacing"/>
      </w:pPr>
    </w:p>
    <w:p w14:paraId="0562A0DA" w14:textId="77777777" w:rsidR="00F31AA7" w:rsidRDefault="00F31AA7" w:rsidP="00F31AA7">
      <w:pPr>
        <w:pStyle w:val="NoSpacing"/>
      </w:pPr>
    </w:p>
    <w:p w14:paraId="36998354" w14:textId="32D76338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19</w:t>
      </w:r>
      <w:r w:rsidRPr="00F31AA7">
        <w:rPr>
          <w:b/>
          <w:bCs/>
        </w:rPr>
        <w:t>. Šta je tačno?</w:t>
      </w:r>
    </w:p>
    <w:p w14:paraId="3A500974" w14:textId="6E0D4007" w:rsidR="00F31AA7" w:rsidRDefault="00F31AA7" w:rsidP="00F31AA7">
      <w:pPr>
        <w:pStyle w:val="NoSpacing"/>
        <w:numPr>
          <w:ilvl w:val="0"/>
          <w:numId w:val="4"/>
        </w:numPr>
      </w:pPr>
      <w:r>
        <w:t>Muške polne ćelije nastaju u semenicima, a ženske u jajnicima</w:t>
      </w:r>
    </w:p>
    <w:p w14:paraId="2B877C1C" w14:textId="0D5E2C14" w:rsidR="00F31AA7" w:rsidRDefault="00F31AA7" w:rsidP="00F31AA7">
      <w:pPr>
        <w:pStyle w:val="NoSpacing"/>
        <w:numPr>
          <w:ilvl w:val="0"/>
          <w:numId w:val="4"/>
        </w:numPr>
      </w:pPr>
      <w:r>
        <w:t>Muški polni organi su semenici, semevodi, prostata i polni ud</w:t>
      </w:r>
    </w:p>
    <w:p w14:paraId="07B11744" w14:textId="70CDC584" w:rsidR="00F31AA7" w:rsidRDefault="00F31AA7" w:rsidP="00F31AA7">
      <w:pPr>
        <w:pStyle w:val="NoSpacing"/>
        <w:numPr>
          <w:ilvl w:val="0"/>
          <w:numId w:val="4"/>
        </w:numPr>
      </w:pPr>
      <w:r>
        <w:t>Hermafroditi imaju i muške i ženske polne ćelije</w:t>
      </w:r>
    </w:p>
    <w:p w14:paraId="2FD63E0E" w14:textId="211F5962" w:rsidR="00F31AA7" w:rsidRDefault="00F31AA7" w:rsidP="00F31AA7">
      <w:pPr>
        <w:pStyle w:val="NoSpacing"/>
        <w:numPr>
          <w:ilvl w:val="0"/>
          <w:numId w:val="4"/>
        </w:numPr>
      </w:pPr>
      <w:r>
        <w:t>Ovulacija je oslobađanje zrele jajne ćelije</w:t>
      </w:r>
    </w:p>
    <w:p w14:paraId="49177B53" w14:textId="4AB4C4F7" w:rsidR="00F31AA7" w:rsidRDefault="00F31AA7" w:rsidP="00F31AA7">
      <w:pPr>
        <w:pStyle w:val="NoSpacing"/>
        <w:numPr>
          <w:ilvl w:val="0"/>
          <w:numId w:val="4"/>
        </w:numPr>
      </w:pPr>
      <w:r>
        <w:t>Ako se zrela jajna ćelija oplodi dolazi do menstruacije</w:t>
      </w:r>
    </w:p>
    <w:p w14:paraId="24E2E9A2" w14:textId="65F0D535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>
        <w:rPr>
          <w:b/>
          <w:bCs/>
          <w:lang w:val="sr-Latn-RS"/>
        </w:rPr>
        <w:t>o</w:t>
      </w:r>
      <w:r w:rsidRPr="00F31AA7">
        <w:rPr>
          <w:b/>
          <w:bCs/>
        </w:rPr>
        <w:t>. Šta je tačno?</w:t>
      </w:r>
    </w:p>
    <w:p w14:paraId="3029B475" w14:textId="27A62319" w:rsidR="00F31AA7" w:rsidRDefault="00F31AA7" w:rsidP="00F31AA7">
      <w:pPr>
        <w:pStyle w:val="NoSpacing"/>
        <w:numPr>
          <w:ilvl w:val="0"/>
          <w:numId w:val="5"/>
        </w:numPr>
      </w:pPr>
      <w:r>
        <w:t>mišiće u vidu snopova vezane za spoljni skelet imaju zglavkari</w:t>
      </w:r>
    </w:p>
    <w:p w14:paraId="4AFCC6B8" w14:textId="2B9D4CC7" w:rsidR="00F31AA7" w:rsidRDefault="00F31AA7" w:rsidP="00F31AA7">
      <w:pPr>
        <w:pStyle w:val="NoSpacing"/>
        <w:numPr>
          <w:ilvl w:val="0"/>
          <w:numId w:val="5"/>
        </w:numPr>
      </w:pPr>
      <w:r>
        <w:t>kišna glista ima kružne i uzdužne mišiće, a crvi mišiće raspoređene u snopove</w:t>
      </w:r>
    </w:p>
    <w:p w14:paraId="5E604EFE" w14:textId="4C9727D6" w:rsidR="00F31AA7" w:rsidRDefault="00F31AA7" w:rsidP="00F31AA7">
      <w:pPr>
        <w:pStyle w:val="NoSpacing"/>
        <w:numPr>
          <w:ilvl w:val="0"/>
          <w:numId w:val="5"/>
        </w:numPr>
      </w:pPr>
      <w:r>
        <w:t>najjači mišić čoveka je jezik</w:t>
      </w:r>
    </w:p>
    <w:p w14:paraId="2FC3516C" w14:textId="5DE029C3" w:rsidR="00F31AA7" w:rsidRDefault="00F31AA7" w:rsidP="00F31AA7">
      <w:pPr>
        <w:pStyle w:val="NoSpacing"/>
        <w:numPr>
          <w:ilvl w:val="0"/>
          <w:numId w:val="5"/>
        </w:numPr>
      </w:pPr>
      <w:r>
        <w:t>najjača tetiva je Ahilova na peti koja nosi težinu celog tela</w:t>
      </w:r>
    </w:p>
    <w:p w14:paraId="73176C54" w14:textId="7BAF02B1" w:rsidR="00F31AA7" w:rsidRDefault="00F31AA7" w:rsidP="00F31AA7">
      <w:pPr>
        <w:pStyle w:val="NoSpacing"/>
        <w:numPr>
          <w:ilvl w:val="0"/>
          <w:numId w:val="5"/>
        </w:numPr>
      </w:pPr>
      <w:r>
        <w:t>mišićno stopalo kod puževa je sekirastog oblika</w:t>
      </w:r>
    </w:p>
    <w:p w14:paraId="64A3D962" w14:textId="77777777" w:rsidR="00F31AA7" w:rsidRDefault="00F31AA7" w:rsidP="00F31AA7">
      <w:pPr>
        <w:pStyle w:val="NoSpacing"/>
      </w:pPr>
    </w:p>
    <w:p w14:paraId="4D78F557" w14:textId="77777777" w:rsidR="00F31AA7" w:rsidRDefault="00F31AA7" w:rsidP="00F31AA7">
      <w:pPr>
        <w:pStyle w:val="NoSpacing"/>
        <w:rPr>
          <w:b/>
          <w:bCs/>
        </w:rPr>
      </w:pPr>
    </w:p>
    <w:p w14:paraId="3966A030" w14:textId="77777777" w:rsidR="00F31AA7" w:rsidRDefault="00F31AA7" w:rsidP="00F31AA7">
      <w:pPr>
        <w:pStyle w:val="NoSpacing"/>
        <w:rPr>
          <w:b/>
          <w:bCs/>
        </w:rPr>
      </w:pPr>
    </w:p>
    <w:p w14:paraId="1EA9EC01" w14:textId="77777777" w:rsidR="00F31AA7" w:rsidRDefault="00F31AA7" w:rsidP="00F31AA7">
      <w:pPr>
        <w:pStyle w:val="NoSpacing"/>
        <w:rPr>
          <w:b/>
          <w:bCs/>
        </w:rPr>
      </w:pPr>
    </w:p>
    <w:p w14:paraId="74CD8715" w14:textId="77777777" w:rsidR="00F31AA7" w:rsidRDefault="00F31AA7" w:rsidP="00F31AA7">
      <w:pPr>
        <w:pStyle w:val="NoSpacing"/>
        <w:rPr>
          <w:b/>
          <w:bCs/>
        </w:rPr>
      </w:pPr>
    </w:p>
    <w:p w14:paraId="7CCC5893" w14:textId="77777777" w:rsidR="00F31AA7" w:rsidRDefault="00F31AA7" w:rsidP="00F31AA7">
      <w:pPr>
        <w:pStyle w:val="NoSpacing"/>
        <w:rPr>
          <w:b/>
          <w:bCs/>
        </w:rPr>
      </w:pPr>
    </w:p>
    <w:p w14:paraId="2CD4BDAC" w14:textId="77777777" w:rsidR="00F31AA7" w:rsidRDefault="00F31AA7" w:rsidP="00F31AA7">
      <w:pPr>
        <w:pStyle w:val="NoSpacing"/>
        <w:rPr>
          <w:b/>
          <w:bCs/>
        </w:rPr>
      </w:pPr>
    </w:p>
    <w:p w14:paraId="789570C7" w14:textId="77777777" w:rsidR="00F31AA7" w:rsidRDefault="00F31AA7" w:rsidP="00F31AA7">
      <w:pPr>
        <w:pStyle w:val="NoSpacing"/>
        <w:rPr>
          <w:b/>
          <w:bCs/>
        </w:rPr>
      </w:pPr>
    </w:p>
    <w:p w14:paraId="6760428D" w14:textId="77777777" w:rsidR="00F31AA7" w:rsidRDefault="00F31AA7" w:rsidP="00F31AA7">
      <w:pPr>
        <w:pStyle w:val="NoSpacing"/>
        <w:rPr>
          <w:b/>
          <w:bCs/>
        </w:rPr>
      </w:pPr>
    </w:p>
    <w:p w14:paraId="7F6C6523" w14:textId="77777777" w:rsidR="00F31AA7" w:rsidRDefault="00F31AA7" w:rsidP="00F31AA7">
      <w:pPr>
        <w:pStyle w:val="NoSpacing"/>
        <w:rPr>
          <w:b/>
          <w:bCs/>
        </w:rPr>
      </w:pPr>
    </w:p>
    <w:p w14:paraId="15AAC55C" w14:textId="77777777" w:rsidR="00F31AA7" w:rsidRDefault="00F31AA7" w:rsidP="00F31AA7">
      <w:pPr>
        <w:pStyle w:val="NoSpacing"/>
        <w:rPr>
          <w:b/>
          <w:bCs/>
        </w:rPr>
      </w:pPr>
    </w:p>
    <w:p w14:paraId="7542F0A3" w14:textId="77777777" w:rsidR="00F31AA7" w:rsidRDefault="00F31AA7" w:rsidP="00F31AA7">
      <w:pPr>
        <w:pStyle w:val="NoSpacing"/>
        <w:rPr>
          <w:b/>
          <w:bCs/>
        </w:rPr>
      </w:pPr>
    </w:p>
    <w:p w14:paraId="0F0FCCBF" w14:textId="77777777" w:rsidR="00F31AA7" w:rsidRDefault="00F31AA7" w:rsidP="00F31AA7">
      <w:pPr>
        <w:pStyle w:val="NoSpacing"/>
        <w:rPr>
          <w:b/>
          <w:bCs/>
        </w:rPr>
      </w:pPr>
    </w:p>
    <w:p w14:paraId="4E45B01A" w14:textId="77777777" w:rsidR="00F31AA7" w:rsidRDefault="00F31AA7" w:rsidP="00F31AA7">
      <w:pPr>
        <w:pStyle w:val="NoSpacing"/>
        <w:rPr>
          <w:b/>
          <w:bCs/>
        </w:rPr>
      </w:pPr>
    </w:p>
    <w:p w14:paraId="233CE00F" w14:textId="77777777" w:rsidR="00F31AA7" w:rsidRDefault="00F31AA7" w:rsidP="00F31AA7">
      <w:pPr>
        <w:pStyle w:val="NoSpacing"/>
        <w:rPr>
          <w:b/>
          <w:bCs/>
        </w:rPr>
      </w:pPr>
    </w:p>
    <w:p w14:paraId="63C75EFE" w14:textId="77777777" w:rsidR="00F31AA7" w:rsidRDefault="00F31AA7" w:rsidP="00F31AA7">
      <w:pPr>
        <w:pStyle w:val="NoSpacing"/>
        <w:rPr>
          <w:b/>
          <w:bCs/>
        </w:rPr>
      </w:pPr>
    </w:p>
    <w:p w14:paraId="3734E372" w14:textId="77777777" w:rsidR="00F31AA7" w:rsidRDefault="00F31AA7" w:rsidP="00F31AA7">
      <w:pPr>
        <w:pStyle w:val="NoSpacing"/>
        <w:rPr>
          <w:b/>
          <w:bCs/>
        </w:rPr>
      </w:pPr>
    </w:p>
    <w:p w14:paraId="280C1799" w14:textId="77777777" w:rsidR="00F31AA7" w:rsidRDefault="00F31AA7" w:rsidP="00F31AA7">
      <w:pPr>
        <w:pStyle w:val="NoSpacing"/>
        <w:rPr>
          <w:b/>
          <w:bCs/>
        </w:rPr>
      </w:pPr>
    </w:p>
    <w:p w14:paraId="49E0E2CB" w14:textId="77777777" w:rsidR="00F31AA7" w:rsidRDefault="00F31AA7" w:rsidP="00F31AA7">
      <w:pPr>
        <w:pStyle w:val="NoSpacing"/>
        <w:rPr>
          <w:b/>
          <w:bCs/>
        </w:rPr>
      </w:pPr>
    </w:p>
    <w:p w14:paraId="0E95B75F" w14:textId="77777777" w:rsidR="00F31AA7" w:rsidRDefault="00F31AA7" w:rsidP="00F31AA7">
      <w:pPr>
        <w:pStyle w:val="NoSpacing"/>
        <w:rPr>
          <w:b/>
          <w:bCs/>
        </w:rPr>
      </w:pPr>
    </w:p>
    <w:p w14:paraId="7964EED6" w14:textId="77777777" w:rsidR="00F31AA7" w:rsidRDefault="00F31AA7" w:rsidP="00F31AA7">
      <w:pPr>
        <w:pStyle w:val="NoSpacing"/>
        <w:rPr>
          <w:b/>
          <w:bCs/>
        </w:rPr>
      </w:pPr>
    </w:p>
    <w:p w14:paraId="0F8FB1BC" w14:textId="77777777" w:rsidR="00F31AA7" w:rsidRDefault="00F31AA7" w:rsidP="00F31AA7">
      <w:pPr>
        <w:pStyle w:val="NoSpacing"/>
        <w:rPr>
          <w:b/>
          <w:bCs/>
        </w:rPr>
      </w:pPr>
    </w:p>
    <w:p w14:paraId="266E1B57" w14:textId="302B7E0E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>
        <w:rPr>
          <w:b/>
          <w:bCs/>
          <w:lang w:val="sr-Latn-RS"/>
        </w:rPr>
        <w:t>1</w:t>
      </w:r>
      <w:r w:rsidRPr="00F31AA7">
        <w:rPr>
          <w:b/>
          <w:bCs/>
        </w:rPr>
        <w:t>. Reproduktivni organi biljke su</w:t>
      </w:r>
    </w:p>
    <w:p w14:paraId="691B9F43" w14:textId="11A606E9" w:rsidR="00F31AA7" w:rsidRDefault="00F31AA7" w:rsidP="00F31AA7">
      <w:pPr>
        <w:pStyle w:val="NoSpacing"/>
        <w:numPr>
          <w:ilvl w:val="0"/>
          <w:numId w:val="7"/>
        </w:numPr>
      </w:pPr>
      <w:r>
        <w:t>stablo</w:t>
      </w:r>
    </w:p>
    <w:p w14:paraId="63B9B231" w14:textId="2963D590" w:rsidR="00F31AA7" w:rsidRDefault="00F31AA7" w:rsidP="00F31AA7">
      <w:pPr>
        <w:pStyle w:val="NoSpacing"/>
        <w:numPr>
          <w:ilvl w:val="0"/>
          <w:numId w:val="7"/>
        </w:numPr>
      </w:pPr>
      <w:r>
        <w:t>plod</w:t>
      </w:r>
    </w:p>
    <w:p w14:paraId="65F5EE5F" w14:textId="7604C2A3" w:rsidR="00F31AA7" w:rsidRDefault="00F31AA7" w:rsidP="00F31AA7">
      <w:pPr>
        <w:pStyle w:val="NoSpacing"/>
        <w:numPr>
          <w:ilvl w:val="0"/>
          <w:numId w:val="7"/>
        </w:numPr>
      </w:pPr>
      <w:r>
        <w:t>list</w:t>
      </w:r>
    </w:p>
    <w:p w14:paraId="26C693EC" w14:textId="2FABD270" w:rsidR="00F31AA7" w:rsidRDefault="00F31AA7" w:rsidP="00F31AA7">
      <w:pPr>
        <w:pStyle w:val="NoSpacing"/>
        <w:numPr>
          <w:ilvl w:val="0"/>
          <w:numId w:val="7"/>
        </w:numPr>
      </w:pPr>
      <w:r>
        <w:t>cvet</w:t>
      </w:r>
    </w:p>
    <w:p w14:paraId="2B257D4F" w14:textId="6DB4E9D4" w:rsidR="00F31AA7" w:rsidRDefault="00F31AA7" w:rsidP="00F31AA7">
      <w:pPr>
        <w:pStyle w:val="NoSpacing"/>
        <w:numPr>
          <w:ilvl w:val="0"/>
          <w:numId w:val="7"/>
        </w:numPr>
      </w:pPr>
      <w:r>
        <w:t>seme</w:t>
      </w:r>
    </w:p>
    <w:p w14:paraId="5844F87E" w14:textId="39106AFA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>
        <w:rPr>
          <w:b/>
          <w:bCs/>
          <w:lang w:val="sr-Latn-RS"/>
        </w:rPr>
        <w:t>2</w:t>
      </w:r>
      <w:r w:rsidRPr="00F31AA7">
        <w:rPr>
          <w:b/>
          <w:bCs/>
        </w:rPr>
        <w:t>. Kosti se dele na</w:t>
      </w:r>
    </w:p>
    <w:p w14:paraId="68FDEDD6" w14:textId="134E1348" w:rsidR="00F31AA7" w:rsidRDefault="00F31AA7" w:rsidP="00F31AA7">
      <w:pPr>
        <w:pStyle w:val="NoSpacing"/>
        <w:numPr>
          <w:ilvl w:val="0"/>
          <w:numId w:val="8"/>
        </w:numPr>
      </w:pPr>
      <w:r>
        <w:t>duge</w:t>
      </w:r>
    </w:p>
    <w:p w14:paraId="709A1271" w14:textId="35466F0C" w:rsidR="00F31AA7" w:rsidRDefault="00F31AA7" w:rsidP="00F31AA7">
      <w:pPr>
        <w:pStyle w:val="NoSpacing"/>
        <w:numPr>
          <w:ilvl w:val="0"/>
          <w:numId w:val="8"/>
        </w:numPr>
      </w:pPr>
      <w:r>
        <w:t>kratke</w:t>
      </w:r>
    </w:p>
    <w:p w14:paraId="61C261E0" w14:textId="6A1EFA8B" w:rsidR="00F31AA7" w:rsidRDefault="00F31AA7" w:rsidP="00F31AA7">
      <w:pPr>
        <w:pStyle w:val="NoSpacing"/>
        <w:numPr>
          <w:ilvl w:val="0"/>
          <w:numId w:val="8"/>
        </w:numPr>
      </w:pPr>
      <w:r>
        <w:t>pljosnate</w:t>
      </w:r>
    </w:p>
    <w:p w14:paraId="7931ACB5" w14:textId="417EA8DF" w:rsidR="00F31AA7" w:rsidRDefault="00F31AA7" w:rsidP="00F31AA7">
      <w:pPr>
        <w:pStyle w:val="NoSpacing"/>
        <w:numPr>
          <w:ilvl w:val="0"/>
          <w:numId w:val="8"/>
        </w:numPr>
      </w:pPr>
      <w:r>
        <w:t>debele</w:t>
      </w:r>
    </w:p>
    <w:p w14:paraId="01BB8FE6" w14:textId="33214EF3" w:rsidR="00F31AA7" w:rsidRDefault="00F31AA7" w:rsidP="00F31AA7">
      <w:pPr>
        <w:pStyle w:val="NoSpacing"/>
        <w:numPr>
          <w:ilvl w:val="0"/>
          <w:numId w:val="8"/>
        </w:numPr>
      </w:pPr>
      <w:r>
        <w:t>okrugle</w:t>
      </w:r>
    </w:p>
    <w:p w14:paraId="138C0CA6" w14:textId="77777777" w:rsidR="00F31AA7" w:rsidRDefault="00F31AA7" w:rsidP="00F31AA7">
      <w:pPr>
        <w:pStyle w:val="NoSpacing"/>
      </w:pPr>
    </w:p>
    <w:p w14:paraId="4F249979" w14:textId="76475101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>
        <w:rPr>
          <w:b/>
          <w:bCs/>
          <w:lang w:val="sr-Latn-RS"/>
        </w:rPr>
        <w:t>3</w:t>
      </w:r>
      <w:r w:rsidRPr="00F31AA7">
        <w:rPr>
          <w:b/>
          <w:bCs/>
        </w:rPr>
        <w:t>. Razmnožavanje preko podzemnog stabla se javlja kod</w:t>
      </w:r>
    </w:p>
    <w:p w14:paraId="4A20A22E" w14:textId="77777777" w:rsidR="00F31AA7" w:rsidRDefault="00F31AA7" w:rsidP="00F31AA7">
      <w:pPr>
        <w:pStyle w:val="NoSpacing"/>
      </w:pPr>
      <w:r>
        <w:t xml:space="preserve"> krtole - krompir</w:t>
      </w:r>
    </w:p>
    <w:p w14:paraId="60FA95C7" w14:textId="77777777" w:rsidR="00F31AA7" w:rsidRDefault="00F31AA7" w:rsidP="00F31AA7">
      <w:pPr>
        <w:pStyle w:val="NoSpacing"/>
      </w:pPr>
      <w:r>
        <w:t xml:space="preserve"> lukovice- zumbul</w:t>
      </w:r>
    </w:p>
    <w:p w14:paraId="0850CFAF" w14:textId="77777777" w:rsidR="00F31AA7" w:rsidRDefault="00F31AA7" w:rsidP="00F31AA7">
      <w:pPr>
        <w:pStyle w:val="NoSpacing"/>
      </w:pPr>
      <w:r>
        <w:t xml:space="preserve"> reznica- vinova loza</w:t>
      </w:r>
    </w:p>
    <w:p w14:paraId="1F3C1EA1" w14:textId="77777777" w:rsidR="00F31AA7" w:rsidRDefault="00F31AA7" w:rsidP="00F31AA7">
      <w:pPr>
        <w:pStyle w:val="NoSpacing"/>
      </w:pPr>
      <w:r>
        <w:t xml:space="preserve"> stolona- jagode</w:t>
      </w:r>
    </w:p>
    <w:p w14:paraId="606FC6DA" w14:textId="77777777" w:rsidR="00F31AA7" w:rsidRDefault="00F31AA7" w:rsidP="00F31AA7">
      <w:pPr>
        <w:pStyle w:val="NoSpacing"/>
      </w:pPr>
      <w:r>
        <w:t xml:space="preserve"> pelcera- muškatle</w:t>
      </w:r>
    </w:p>
    <w:p w14:paraId="3B2C7429" w14:textId="540BAE02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>
        <w:rPr>
          <w:b/>
          <w:bCs/>
          <w:lang w:val="sr-Latn-RS"/>
        </w:rPr>
        <w:t>4</w:t>
      </w:r>
      <w:r w:rsidRPr="00F31AA7">
        <w:rPr>
          <w:b/>
          <w:bCs/>
        </w:rPr>
        <w:t>. Ko nema spoljni skelet?</w:t>
      </w:r>
    </w:p>
    <w:p w14:paraId="33711001" w14:textId="77777777" w:rsidR="00F31AA7" w:rsidRDefault="00F31AA7" w:rsidP="00F31AA7">
      <w:pPr>
        <w:pStyle w:val="NoSpacing"/>
      </w:pPr>
      <w:r>
        <w:t xml:space="preserve"> ribe</w:t>
      </w:r>
    </w:p>
    <w:p w14:paraId="137FB84E" w14:textId="77777777" w:rsidR="00F31AA7" w:rsidRDefault="00F31AA7" w:rsidP="00F31AA7">
      <w:pPr>
        <w:pStyle w:val="NoSpacing"/>
      </w:pPr>
      <w:r>
        <w:t xml:space="preserve"> rakovi</w:t>
      </w:r>
    </w:p>
    <w:p w14:paraId="25CE35D2" w14:textId="77777777" w:rsidR="00F31AA7" w:rsidRDefault="00F31AA7" w:rsidP="00F31AA7">
      <w:pPr>
        <w:pStyle w:val="NoSpacing"/>
      </w:pPr>
      <w:r>
        <w:t xml:space="preserve"> puževi</w:t>
      </w:r>
    </w:p>
    <w:p w14:paraId="72F37694" w14:textId="77777777" w:rsidR="00F31AA7" w:rsidRDefault="00F31AA7" w:rsidP="00F31AA7">
      <w:pPr>
        <w:pStyle w:val="NoSpacing"/>
      </w:pPr>
      <w:r>
        <w:t xml:space="preserve"> školjke</w:t>
      </w:r>
    </w:p>
    <w:p w14:paraId="0118FBF0" w14:textId="5353FFA5" w:rsidR="00F31AA7" w:rsidRPr="00F31AA7" w:rsidRDefault="00F31AA7" w:rsidP="00F31AA7">
      <w:pPr>
        <w:pStyle w:val="NoSpacing"/>
        <w:rPr>
          <w:b/>
          <w:bCs/>
        </w:rPr>
      </w:pPr>
      <w:r w:rsidRPr="00F31AA7">
        <w:rPr>
          <w:b/>
          <w:bCs/>
        </w:rPr>
        <w:t>2</w:t>
      </w:r>
      <w:r w:rsidRPr="00F31AA7">
        <w:rPr>
          <w:b/>
          <w:bCs/>
          <w:lang w:val="sr-Latn-RS"/>
        </w:rPr>
        <w:t>5</w:t>
      </w:r>
      <w:r w:rsidRPr="00F31AA7">
        <w:rPr>
          <w:b/>
          <w:bCs/>
        </w:rPr>
        <w:t>. Cevčice za izlučivanje koriste</w:t>
      </w:r>
    </w:p>
    <w:p w14:paraId="3685D684" w14:textId="77777777" w:rsidR="00F31AA7" w:rsidRDefault="00F31AA7" w:rsidP="00F31AA7">
      <w:pPr>
        <w:pStyle w:val="NoSpacing"/>
      </w:pPr>
      <w:r>
        <w:t xml:space="preserve"> pljosnati crvi</w:t>
      </w:r>
    </w:p>
    <w:p w14:paraId="478365DD" w14:textId="77777777" w:rsidR="00F31AA7" w:rsidRDefault="00F31AA7" w:rsidP="00F31AA7">
      <w:pPr>
        <w:pStyle w:val="NoSpacing"/>
      </w:pPr>
      <w:r>
        <w:t xml:space="preserve"> člankovite gliste</w:t>
      </w:r>
    </w:p>
    <w:p w14:paraId="16E7A169" w14:textId="77777777" w:rsidR="00F31AA7" w:rsidRDefault="00F31AA7" w:rsidP="00F31AA7">
      <w:pPr>
        <w:pStyle w:val="NoSpacing"/>
      </w:pPr>
      <w:r>
        <w:t xml:space="preserve"> insekti</w:t>
      </w:r>
    </w:p>
    <w:p w14:paraId="4F27EF9E" w14:textId="77777777" w:rsidR="00F31AA7" w:rsidRDefault="00F31AA7" w:rsidP="00F31AA7">
      <w:pPr>
        <w:pStyle w:val="NoSpacing"/>
      </w:pPr>
      <w:r>
        <w:t xml:space="preserve"> puževi</w:t>
      </w:r>
    </w:p>
    <w:p w14:paraId="4A205C43" w14:textId="77777777" w:rsidR="00F31AA7" w:rsidRDefault="00F31AA7" w:rsidP="00F31AA7">
      <w:pPr>
        <w:pStyle w:val="NoSpacing"/>
      </w:pPr>
      <w:r>
        <w:t xml:space="preserve"> ribe</w:t>
      </w:r>
    </w:p>
    <w:p w14:paraId="56804457" w14:textId="35390E60" w:rsidR="00F31AA7" w:rsidRPr="00F31AA7" w:rsidRDefault="00F31AA7" w:rsidP="00F31AA7">
      <w:pPr>
        <w:pStyle w:val="NoSpacing"/>
        <w:rPr>
          <w:b/>
          <w:bCs/>
        </w:rPr>
      </w:pPr>
      <w:r>
        <w:rPr>
          <w:b/>
          <w:bCs/>
          <w:lang w:val="sr-Latn-RS"/>
        </w:rPr>
        <w:t>26</w:t>
      </w:r>
      <w:r w:rsidRPr="00F31AA7">
        <w:rPr>
          <w:b/>
          <w:bCs/>
        </w:rPr>
        <w:t>. Šta nije deo cveta?</w:t>
      </w:r>
    </w:p>
    <w:p w14:paraId="11CA9AD2" w14:textId="77777777" w:rsidR="00F31AA7" w:rsidRDefault="00F31AA7" w:rsidP="00F31AA7">
      <w:pPr>
        <w:pStyle w:val="NoSpacing"/>
      </w:pPr>
      <w:r>
        <w:t xml:space="preserve"> plod</w:t>
      </w:r>
    </w:p>
    <w:p w14:paraId="24A21C45" w14:textId="77777777" w:rsidR="00F31AA7" w:rsidRDefault="00F31AA7" w:rsidP="00F31AA7">
      <w:pPr>
        <w:pStyle w:val="NoSpacing"/>
      </w:pPr>
      <w:r>
        <w:t xml:space="preserve"> cvetna drška</w:t>
      </w:r>
    </w:p>
    <w:p w14:paraId="7A233C75" w14:textId="77777777" w:rsidR="00F31AA7" w:rsidRDefault="00F31AA7" w:rsidP="00F31AA7">
      <w:pPr>
        <w:pStyle w:val="NoSpacing"/>
      </w:pPr>
      <w:r>
        <w:t xml:space="preserve"> cvetna loža</w:t>
      </w:r>
    </w:p>
    <w:p w14:paraId="34D359F4" w14:textId="77777777" w:rsidR="00F31AA7" w:rsidRDefault="00F31AA7" w:rsidP="00F31AA7">
      <w:pPr>
        <w:pStyle w:val="NoSpacing"/>
      </w:pPr>
      <w:r>
        <w:t xml:space="preserve"> tučak i prašnici</w:t>
      </w:r>
    </w:p>
    <w:p w14:paraId="128AA11A" w14:textId="2B2EAC73" w:rsidR="00F31AA7" w:rsidRDefault="00F31AA7" w:rsidP="00F31AA7">
      <w:pPr>
        <w:pStyle w:val="NoSpacing"/>
      </w:pPr>
      <w:r>
        <w:t xml:space="preserve"> krunični i čašični listići</w:t>
      </w:r>
    </w:p>
    <w:sectPr w:rsidR="00F31AA7" w:rsidSect="00F31AA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FFD"/>
    <w:multiLevelType w:val="hybridMultilevel"/>
    <w:tmpl w:val="218076C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F29"/>
    <w:multiLevelType w:val="hybridMultilevel"/>
    <w:tmpl w:val="725000B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8EC"/>
    <w:multiLevelType w:val="hybridMultilevel"/>
    <w:tmpl w:val="93AE183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6B37"/>
    <w:multiLevelType w:val="hybridMultilevel"/>
    <w:tmpl w:val="DED4040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71C"/>
    <w:multiLevelType w:val="hybridMultilevel"/>
    <w:tmpl w:val="7AC2C50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53DE1"/>
    <w:multiLevelType w:val="hybridMultilevel"/>
    <w:tmpl w:val="3E5E14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D4F49"/>
    <w:multiLevelType w:val="hybridMultilevel"/>
    <w:tmpl w:val="E566255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CAF"/>
    <w:multiLevelType w:val="hybridMultilevel"/>
    <w:tmpl w:val="9A5074A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92313">
    <w:abstractNumId w:val="0"/>
  </w:num>
  <w:num w:numId="2" w16cid:durableId="491063472">
    <w:abstractNumId w:val="6"/>
  </w:num>
  <w:num w:numId="3" w16cid:durableId="307631019">
    <w:abstractNumId w:val="3"/>
  </w:num>
  <w:num w:numId="4" w16cid:durableId="1755125284">
    <w:abstractNumId w:val="1"/>
  </w:num>
  <w:num w:numId="5" w16cid:durableId="2033220063">
    <w:abstractNumId w:val="2"/>
  </w:num>
  <w:num w:numId="6" w16cid:durableId="1213273895">
    <w:abstractNumId w:val="5"/>
  </w:num>
  <w:num w:numId="7" w16cid:durableId="1500848076">
    <w:abstractNumId w:val="7"/>
  </w:num>
  <w:num w:numId="8" w16cid:durableId="173893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A7"/>
    <w:rsid w:val="00F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8AF9"/>
  <w15:chartTrackingRefBased/>
  <w15:docId w15:val="{EFDF1089-03E1-4CBA-A93A-72A8B2BF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2023-12-03T16:04:00Z</dcterms:created>
  <dcterms:modified xsi:type="dcterms:W3CDTF">2023-12-03T16:11:00Z</dcterms:modified>
</cp:coreProperties>
</file>